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33F79" w14:textId="62A1ED08" w:rsidR="00FB2B34" w:rsidRPr="00FB2B34" w:rsidRDefault="00FB2B34" w:rsidP="005D489B">
      <w:pPr>
        <w:spacing w:after="0" w:line="240" w:lineRule="auto"/>
        <w:jc w:val="center"/>
      </w:pPr>
      <w:r w:rsidRPr="00FB2B34">
        <w:rPr>
          <w:rFonts w:eastAsia="Times New Roman"/>
          <w:sz w:val="28"/>
          <w:szCs w:val="28"/>
        </w:rPr>
        <w:object w:dxaOrig="998" w:dyaOrig="1267" w14:anchorId="6F74A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5" o:title=""/>
          </v:shape>
          <o:OLEObject Type="Embed" ProgID="Word.Picture.8" ShapeID="_x0000_i1025" DrawAspect="Content" ObjectID="_1809946157" r:id="rId6"/>
        </w:object>
      </w:r>
    </w:p>
    <w:p w14:paraId="43394F95" w14:textId="77777777" w:rsidR="009619D3" w:rsidRPr="00FB2B34" w:rsidRDefault="00B133CF" w:rsidP="005D489B">
      <w:pPr>
        <w:snapToGrid w:val="0"/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bookmarkStart w:id="0" w:name="_Hlk159491309"/>
      <w:r>
        <w:rPr>
          <w:rFonts w:ascii="Times New Roman" w:hAnsi="Times New Roman"/>
          <w:b/>
          <w:sz w:val="28"/>
        </w:rPr>
        <w:t xml:space="preserve"> </w:t>
      </w:r>
      <w:r w:rsidR="009619D3" w:rsidRPr="00FB2B34">
        <w:rPr>
          <w:rFonts w:ascii="Times New Roman" w:hAnsi="Times New Roman"/>
          <w:b/>
          <w:sz w:val="28"/>
        </w:rPr>
        <w:t xml:space="preserve">МАКАРІВСЬКА СЕЛИЩНА РАДА </w:t>
      </w:r>
    </w:p>
    <w:bookmarkEnd w:id="0"/>
    <w:p w14:paraId="2FD8C080" w14:textId="77777777" w:rsidR="00FB2B34" w:rsidRPr="00FB2B34" w:rsidRDefault="00FB2B34" w:rsidP="005D489B">
      <w:pPr>
        <w:shd w:val="clear" w:color="000000" w:fill="FFFFFF"/>
        <w:snapToGri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</w:rPr>
      </w:pPr>
    </w:p>
    <w:p w14:paraId="295DB0F7" w14:textId="77777777" w:rsidR="00FB2B34" w:rsidRPr="00FB2B34" w:rsidRDefault="00FB2B34" w:rsidP="005D489B">
      <w:pPr>
        <w:shd w:val="clear" w:color="000000" w:fill="FFFFFF"/>
        <w:snapToGri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</w:rPr>
      </w:pPr>
      <w:r w:rsidRPr="00FB2B34">
        <w:rPr>
          <w:rFonts w:ascii="Times New Roman" w:eastAsia="Calibri" w:hAnsi="Times New Roman"/>
          <w:b/>
          <w:color w:val="000000"/>
          <w:sz w:val="28"/>
        </w:rPr>
        <w:t>ВИКОНАВЧИЙ КОМІТЕТ</w:t>
      </w:r>
    </w:p>
    <w:p w14:paraId="0A5AABA1" w14:textId="77777777" w:rsidR="00FB2B34" w:rsidRPr="00FB2B34" w:rsidRDefault="00FB2B34" w:rsidP="005D489B">
      <w:pPr>
        <w:shd w:val="clear" w:color="000000" w:fill="FFFFFF"/>
        <w:snapToGri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</w:rPr>
      </w:pPr>
    </w:p>
    <w:p w14:paraId="5377064B" w14:textId="77777777" w:rsidR="00FB2B34" w:rsidRPr="00FB2B34" w:rsidRDefault="00FB2B34" w:rsidP="005D489B">
      <w:pPr>
        <w:shd w:val="clear" w:color="000000" w:fill="FFFFFF"/>
        <w:snapToGrid w:val="0"/>
        <w:spacing w:after="0" w:line="240" w:lineRule="auto"/>
        <w:jc w:val="center"/>
        <w:rPr>
          <w:rFonts w:ascii="Times New Roman" w:eastAsia="Calibri" w:hAnsi="Times New Roman"/>
          <w:color w:val="000000"/>
          <w:spacing w:val="-3"/>
          <w:sz w:val="24"/>
        </w:rPr>
      </w:pPr>
      <w:r w:rsidRPr="00FB2B34">
        <w:rPr>
          <w:rFonts w:ascii="Times New Roman" w:eastAsia="Calibri" w:hAnsi="Times New Roman"/>
          <w:b/>
          <w:color w:val="000000"/>
          <w:sz w:val="28"/>
        </w:rPr>
        <w:t>РІШЕННЯ</w:t>
      </w:r>
    </w:p>
    <w:p w14:paraId="18395E0A" w14:textId="77777777" w:rsidR="00FB2B34" w:rsidRPr="00FB2B34" w:rsidRDefault="00FB2B34" w:rsidP="005D489B">
      <w:pPr>
        <w:shd w:val="clear" w:color="000000" w:fill="FFFFFF"/>
        <w:snapToGrid w:val="0"/>
        <w:spacing w:after="0" w:line="240" w:lineRule="auto"/>
        <w:jc w:val="center"/>
        <w:rPr>
          <w:rFonts w:ascii="Times New Roman" w:eastAsia="Calibri" w:hAnsi="Times New Roman"/>
          <w:color w:val="000000"/>
          <w:spacing w:val="-3"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FB2B34" w:rsidRPr="00FB2B34" w14:paraId="4EDF7546" w14:textId="77777777" w:rsidTr="00A60B9A">
        <w:tc>
          <w:tcPr>
            <w:tcW w:w="3510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6399" w14:textId="3FDB9EB1" w:rsidR="00FB2B34" w:rsidRPr="00FB2B34" w:rsidRDefault="00FB2B34" w:rsidP="005D489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 w:rsidRPr="00FB2B34">
              <w:rPr>
                <w:rFonts w:ascii="Times New Roman" w:hAnsi="Times New Roman"/>
                <w:color w:val="000000"/>
                <w:spacing w:val="-3"/>
                <w:sz w:val="28"/>
              </w:rPr>
              <w:t>«</w:t>
            </w:r>
            <w:r w:rsidR="005D489B">
              <w:rPr>
                <w:rFonts w:ascii="Times New Roman" w:hAnsi="Times New Roman"/>
                <w:color w:val="000000"/>
                <w:spacing w:val="-3"/>
                <w:sz w:val="28"/>
              </w:rPr>
              <w:t>13</w:t>
            </w:r>
            <w:r w:rsidRPr="00FB2B34">
              <w:rPr>
                <w:rFonts w:ascii="Times New Roman" w:hAnsi="Times New Roman"/>
                <w:color w:val="000000"/>
                <w:spacing w:val="-3"/>
                <w:sz w:val="28"/>
              </w:rPr>
              <w:t xml:space="preserve">» </w:t>
            </w:r>
            <w:r w:rsidR="00633730">
              <w:rPr>
                <w:rFonts w:ascii="Times New Roman" w:hAnsi="Times New Roman"/>
                <w:color w:val="000000"/>
                <w:spacing w:val="-3"/>
                <w:sz w:val="28"/>
              </w:rPr>
              <w:t>травня</w:t>
            </w:r>
            <w:r w:rsidRPr="00FB2B34">
              <w:rPr>
                <w:rFonts w:ascii="Times New Roman" w:hAnsi="Times New Roman"/>
                <w:color w:val="000000"/>
                <w:spacing w:val="-3"/>
                <w:sz w:val="28"/>
              </w:rPr>
              <w:t xml:space="preserve"> 202</w:t>
            </w:r>
            <w:r w:rsidR="005C559A">
              <w:rPr>
                <w:rFonts w:ascii="Times New Roman" w:hAnsi="Times New Roman"/>
                <w:color w:val="000000"/>
                <w:spacing w:val="-3"/>
                <w:sz w:val="28"/>
              </w:rPr>
              <w:t>5</w:t>
            </w:r>
            <w:r w:rsidRPr="00FB2B34">
              <w:rPr>
                <w:rFonts w:ascii="Times New Roman" w:hAnsi="Times New Roman"/>
                <w:color w:val="000000"/>
                <w:spacing w:val="-3"/>
                <w:sz w:val="28"/>
              </w:rPr>
              <w:t xml:space="preserve"> року </w:t>
            </w:r>
          </w:p>
        </w:tc>
        <w:tc>
          <w:tcPr>
            <w:tcW w:w="2977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EC6BE" w14:textId="4C7E0F12" w:rsidR="00FB2B34" w:rsidRPr="00FB2B34" w:rsidRDefault="00FB2B34" w:rsidP="005D48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 w:rsidRPr="00FB2B34">
              <w:rPr>
                <w:rFonts w:ascii="Times New Roman" w:hAnsi="Times New Roman"/>
                <w:sz w:val="28"/>
              </w:rPr>
              <w:t>с</w:t>
            </w:r>
            <w:r w:rsidR="004B6347">
              <w:rPr>
                <w:rFonts w:ascii="Times New Roman" w:hAnsi="Times New Roman"/>
                <w:sz w:val="28"/>
              </w:rPr>
              <w:t>елище</w:t>
            </w:r>
            <w:r w:rsidRPr="00FB2B34">
              <w:rPr>
                <w:rFonts w:ascii="Times New Roman" w:hAnsi="Times New Roman"/>
                <w:sz w:val="28"/>
              </w:rPr>
              <w:t xml:space="preserve"> Макарів</w:t>
            </w:r>
          </w:p>
        </w:tc>
        <w:tc>
          <w:tcPr>
            <w:tcW w:w="3285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B18B3" w14:textId="2950C839" w:rsidR="00FB2B34" w:rsidRPr="00FB2B34" w:rsidRDefault="00FB2B34" w:rsidP="005D489B">
            <w:pPr>
              <w:tabs>
                <w:tab w:val="left" w:pos="3152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pacing w:val="-3"/>
                <w:sz w:val="24"/>
              </w:rPr>
            </w:pPr>
            <w:r w:rsidRPr="00FB2B34">
              <w:rPr>
                <w:rFonts w:ascii="Times New Roman" w:hAnsi="Times New Roman"/>
                <w:sz w:val="28"/>
              </w:rPr>
              <w:t xml:space="preserve">№ </w:t>
            </w:r>
            <w:r w:rsidR="005D489B">
              <w:rPr>
                <w:rFonts w:ascii="Times New Roman" w:hAnsi="Times New Roman"/>
                <w:sz w:val="28"/>
              </w:rPr>
              <w:t>325</w:t>
            </w:r>
          </w:p>
        </w:tc>
      </w:tr>
    </w:tbl>
    <w:p w14:paraId="66693072" w14:textId="77777777" w:rsidR="004979C1" w:rsidRDefault="004979C1" w:rsidP="005D489B">
      <w:pPr>
        <w:snapToGrid w:val="0"/>
        <w:spacing w:after="0" w:line="240" w:lineRule="auto"/>
        <w:jc w:val="center"/>
        <w:rPr>
          <w:rFonts w:ascii="Times New Roman" w:eastAsia="Calibri" w:hAnsi="Times New Roman"/>
          <w:b/>
          <w:sz w:val="28"/>
        </w:rPr>
      </w:pPr>
    </w:p>
    <w:p w14:paraId="55925E9E" w14:textId="5BC49C0E" w:rsidR="005C559A" w:rsidRDefault="005C559A" w:rsidP="005D489B">
      <w:pPr>
        <w:snapToGrid w:val="0"/>
        <w:spacing w:after="0" w:line="240" w:lineRule="auto"/>
        <w:jc w:val="center"/>
        <w:rPr>
          <w:rFonts w:ascii="Times New Roman" w:eastAsia="Calibri" w:hAnsi="Times New Roman"/>
          <w:b/>
          <w:sz w:val="28"/>
        </w:rPr>
      </w:pPr>
      <w:r>
        <w:rPr>
          <w:rFonts w:ascii="Times New Roman" w:eastAsia="Calibri" w:hAnsi="Times New Roman"/>
          <w:b/>
          <w:sz w:val="28"/>
        </w:rPr>
        <w:t xml:space="preserve">Про затвердження </w:t>
      </w:r>
      <w:r w:rsidR="00207865">
        <w:rPr>
          <w:rFonts w:ascii="Times New Roman" w:eastAsia="Calibri" w:hAnsi="Times New Roman"/>
          <w:b/>
          <w:sz w:val="28"/>
        </w:rPr>
        <w:t xml:space="preserve">персонального складу </w:t>
      </w:r>
      <w:r>
        <w:rPr>
          <w:rFonts w:ascii="Times New Roman" w:eastAsia="Calibri" w:hAnsi="Times New Roman"/>
          <w:b/>
          <w:sz w:val="28"/>
        </w:rPr>
        <w:t xml:space="preserve">Конкурсного комітету </w:t>
      </w:r>
    </w:p>
    <w:p w14:paraId="41A850BE" w14:textId="072946EB" w:rsidR="005C559A" w:rsidRPr="00FB2B34" w:rsidRDefault="005C559A" w:rsidP="005D489B">
      <w:pPr>
        <w:snapToGrid w:val="0"/>
        <w:spacing w:after="0" w:line="240" w:lineRule="auto"/>
        <w:jc w:val="center"/>
        <w:rPr>
          <w:rFonts w:ascii="Times New Roman" w:eastAsia="Calibri" w:hAnsi="Times New Roman"/>
          <w:b/>
          <w:sz w:val="28"/>
        </w:rPr>
      </w:pPr>
      <w:r>
        <w:rPr>
          <w:rFonts w:ascii="Times New Roman" w:eastAsia="Calibri" w:hAnsi="Times New Roman"/>
          <w:b/>
          <w:sz w:val="28"/>
        </w:rPr>
        <w:t xml:space="preserve">з визначення автомобільних перевізників на автобусних </w:t>
      </w:r>
      <w:r w:rsidRPr="006860A2">
        <w:rPr>
          <w:rFonts w:ascii="Times New Roman" w:eastAsia="Calibri" w:hAnsi="Times New Roman"/>
          <w:b/>
          <w:sz w:val="28"/>
        </w:rPr>
        <w:t>маршрутах загального користування, що не виходять за межі Макарівської селищної територіальної громади</w:t>
      </w:r>
      <w:r>
        <w:rPr>
          <w:rFonts w:ascii="Times New Roman" w:eastAsia="Calibri" w:hAnsi="Times New Roman"/>
          <w:b/>
          <w:sz w:val="28"/>
        </w:rPr>
        <w:t xml:space="preserve"> у новій редакції</w:t>
      </w:r>
    </w:p>
    <w:p w14:paraId="10ECA2AD" w14:textId="7586FD96" w:rsidR="00632B31" w:rsidRPr="00FB2B34" w:rsidRDefault="00632B31" w:rsidP="005D489B">
      <w:pPr>
        <w:pStyle w:val="a3"/>
        <w:spacing w:before="0" w:beforeAutospacing="0" w:after="0" w:afterAutospacing="0"/>
        <w:ind w:firstLine="567"/>
        <w:jc w:val="both"/>
        <w:rPr>
          <w:color w:val="3F3F3F"/>
          <w:sz w:val="28"/>
          <w:szCs w:val="28"/>
        </w:rPr>
      </w:pPr>
    </w:p>
    <w:p w14:paraId="0E1021CB" w14:textId="527FDEA7" w:rsidR="00632B31" w:rsidRDefault="00632B31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B2B34">
        <w:rPr>
          <w:sz w:val="28"/>
          <w:szCs w:val="28"/>
        </w:rPr>
        <w:t xml:space="preserve">З метою </w:t>
      </w:r>
      <w:r w:rsidR="00FB2B34" w:rsidRPr="00FB2B34">
        <w:rPr>
          <w:sz w:val="28"/>
          <w:szCs w:val="28"/>
        </w:rPr>
        <w:t xml:space="preserve">організації та </w:t>
      </w:r>
      <w:r w:rsidRPr="00FB2B34">
        <w:rPr>
          <w:sz w:val="28"/>
          <w:szCs w:val="28"/>
        </w:rPr>
        <w:t xml:space="preserve">проведення конкурсів </w:t>
      </w:r>
      <w:r w:rsidR="00FB2B34">
        <w:rPr>
          <w:sz w:val="28"/>
          <w:szCs w:val="28"/>
        </w:rPr>
        <w:t>з</w:t>
      </w:r>
      <w:r w:rsidRPr="00FB2B34">
        <w:rPr>
          <w:sz w:val="28"/>
          <w:szCs w:val="28"/>
        </w:rPr>
        <w:t xml:space="preserve"> перевезення пасажирів на автобусних маршрутах</w:t>
      </w:r>
      <w:r w:rsidR="00326A1E">
        <w:rPr>
          <w:sz w:val="28"/>
          <w:szCs w:val="28"/>
        </w:rPr>
        <w:t xml:space="preserve"> загального користування, організатором перевезень на яких є Макарівська селищна рада</w:t>
      </w:r>
      <w:r w:rsidR="00855A5A">
        <w:rPr>
          <w:sz w:val="28"/>
          <w:szCs w:val="28"/>
        </w:rPr>
        <w:t xml:space="preserve">, </w:t>
      </w:r>
      <w:r w:rsidRPr="00FB2B34">
        <w:rPr>
          <w:sz w:val="28"/>
          <w:szCs w:val="28"/>
        </w:rPr>
        <w:t xml:space="preserve">відповідно </w:t>
      </w:r>
      <w:r w:rsidR="00217C25">
        <w:rPr>
          <w:sz w:val="28"/>
          <w:szCs w:val="28"/>
        </w:rPr>
        <w:t xml:space="preserve">до </w:t>
      </w:r>
      <w:r w:rsidRPr="00FB2B34">
        <w:rPr>
          <w:sz w:val="28"/>
          <w:szCs w:val="28"/>
        </w:rPr>
        <w:t xml:space="preserve">Закону України </w:t>
      </w:r>
      <w:r w:rsidR="00217C25">
        <w:rPr>
          <w:sz w:val="28"/>
          <w:szCs w:val="28"/>
        </w:rPr>
        <w:t>«</w:t>
      </w:r>
      <w:r w:rsidRPr="00FB2B34">
        <w:rPr>
          <w:sz w:val="28"/>
          <w:szCs w:val="28"/>
        </w:rPr>
        <w:t>Про автомобільний транспорт</w:t>
      </w:r>
      <w:r w:rsidR="00217C25">
        <w:rPr>
          <w:sz w:val="28"/>
          <w:szCs w:val="28"/>
        </w:rPr>
        <w:t>»</w:t>
      </w:r>
      <w:r w:rsidRPr="00FB2B34">
        <w:rPr>
          <w:sz w:val="28"/>
          <w:szCs w:val="28"/>
        </w:rPr>
        <w:t>, постанов</w:t>
      </w:r>
      <w:r w:rsidR="006860A2">
        <w:rPr>
          <w:sz w:val="28"/>
          <w:szCs w:val="28"/>
        </w:rPr>
        <w:t>и</w:t>
      </w:r>
      <w:r w:rsidRPr="00FB2B34">
        <w:rPr>
          <w:sz w:val="28"/>
          <w:szCs w:val="28"/>
        </w:rPr>
        <w:t xml:space="preserve"> Кабінету Міністрів України від 03.12.2008 №1081 </w:t>
      </w:r>
      <w:r w:rsidR="00217C25">
        <w:rPr>
          <w:sz w:val="28"/>
          <w:szCs w:val="28"/>
        </w:rPr>
        <w:t>«</w:t>
      </w:r>
      <w:r w:rsidRPr="00FB2B34">
        <w:rPr>
          <w:sz w:val="28"/>
          <w:szCs w:val="28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 w:rsidR="00217C25">
        <w:rPr>
          <w:sz w:val="28"/>
          <w:szCs w:val="28"/>
        </w:rPr>
        <w:t>»</w:t>
      </w:r>
      <w:r w:rsidR="00360671">
        <w:rPr>
          <w:sz w:val="28"/>
          <w:szCs w:val="28"/>
        </w:rPr>
        <w:t>,</w:t>
      </w:r>
      <w:r w:rsidR="00360671" w:rsidRPr="00360671">
        <w:rPr>
          <w:sz w:val="28"/>
          <w:szCs w:val="28"/>
        </w:rPr>
        <w:t xml:space="preserve"> </w:t>
      </w:r>
      <w:r w:rsidRPr="00FB2B34">
        <w:rPr>
          <w:sz w:val="28"/>
          <w:szCs w:val="28"/>
        </w:rPr>
        <w:t>керуючись</w:t>
      </w:r>
      <w:r w:rsidR="001E3237">
        <w:rPr>
          <w:sz w:val="28"/>
          <w:szCs w:val="28"/>
        </w:rPr>
        <w:t xml:space="preserve"> статтями 30, 40, </w:t>
      </w:r>
      <w:r w:rsidR="001E3237" w:rsidRPr="000E2769">
        <w:rPr>
          <w:sz w:val="28"/>
          <w:szCs w:val="28"/>
        </w:rPr>
        <w:t>5</w:t>
      </w:r>
      <w:r w:rsidR="001E3237">
        <w:rPr>
          <w:sz w:val="28"/>
          <w:szCs w:val="28"/>
        </w:rPr>
        <w:t xml:space="preserve">2, </w:t>
      </w:r>
      <w:r w:rsidR="001E3237" w:rsidRPr="000E2769">
        <w:rPr>
          <w:sz w:val="28"/>
          <w:szCs w:val="28"/>
        </w:rPr>
        <w:t>5</w:t>
      </w:r>
      <w:r w:rsidR="001E3237">
        <w:rPr>
          <w:sz w:val="28"/>
          <w:szCs w:val="28"/>
        </w:rPr>
        <w:t>9</w:t>
      </w:r>
      <w:r w:rsidR="001E3237" w:rsidRPr="00B7070C">
        <w:rPr>
          <w:sz w:val="28"/>
          <w:szCs w:val="28"/>
          <w:shd w:val="clear" w:color="auto" w:fill="FFFFFF"/>
        </w:rPr>
        <w:t xml:space="preserve"> </w:t>
      </w:r>
      <w:r w:rsidRPr="00FB2B34">
        <w:rPr>
          <w:sz w:val="28"/>
          <w:szCs w:val="28"/>
        </w:rPr>
        <w:t xml:space="preserve">Закону України </w:t>
      </w:r>
      <w:r w:rsidR="00855A5A">
        <w:rPr>
          <w:sz w:val="28"/>
          <w:szCs w:val="28"/>
        </w:rPr>
        <w:t>«</w:t>
      </w:r>
      <w:r w:rsidRPr="00FB2B34">
        <w:rPr>
          <w:sz w:val="28"/>
          <w:szCs w:val="28"/>
        </w:rPr>
        <w:t>Про місцеве самоврядування в Україні</w:t>
      </w:r>
      <w:r w:rsidR="00855A5A">
        <w:rPr>
          <w:sz w:val="28"/>
          <w:szCs w:val="28"/>
        </w:rPr>
        <w:t xml:space="preserve">», рішенням виконавчого комітету від </w:t>
      </w:r>
      <w:r w:rsidR="00F3380A">
        <w:rPr>
          <w:sz w:val="28"/>
          <w:szCs w:val="28"/>
        </w:rPr>
        <w:t>0</w:t>
      </w:r>
      <w:r w:rsidR="006860A2">
        <w:rPr>
          <w:sz w:val="28"/>
          <w:szCs w:val="28"/>
        </w:rPr>
        <w:t>9</w:t>
      </w:r>
      <w:r w:rsidR="00F3380A">
        <w:rPr>
          <w:sz w:val="28"/>
          <w:szCs w:val="28"/>
        </w:rPr>
        <w:t>.0</w:t>
      </w:r>
      <w:r w:rsidR="006860A2">
        <w:rPr>
          <w:sz w:val="28"/>
          <w:szCs w:val="28"/>
        </w:rPr>
        <w:t>4</w:t>
      </w:r>
      <w:r w:rsidR="00F3380A">
        <w:rPr>
          <w:sz w:val="28"/>
          <w:szCs w:val="28"/>
        </w:rPr>
        <w:t xml:space="preserve">.2024 № </w:t>
      </w:r>
      <w:r w:rsidR="006860A2">
        <w:rPr>
          <w:sz w:val="28"/>
          <w:szCs w:val="28"/>
        </w:rPr>
        <w:t>488</w:t>
      </w:r>
      <w:r w:rsidR="00F3380A">
        <w:rPr>
          <w:sz w:val="28"/>
          <w:szCs w:val="28"/>
        </w:rPr>
        <w:t xml:space="preserve"> «</w:t>
      </w:r>
      <w:r w:rsidR="006860A2" w:rsidRPr="006860A2">
        <w:rPr>
          <w:sz w:val="28"/>
          <w:szCs w:val="28"/>
        </w:rPr>
        <w:t>Про затвердження Умов конкурсу з перевезення пасажирів на автобусних маршрутах загального користування, що не виходять за межі Макарівської селищної територіальної громади</w:t>
      </w:r>
      <w:r w:rsidR="006860A2">
        <w:rPr>
          <w:sz w:val="28"/>
          <w:szCs w:val="28"/>
        </w:rPr>
        <w:t>»</w:t>
      </w:r>
      <w:r w:rsidRPr="00FB2B34">
        <w:rPr>
          <w:sz w:val="28"/>
          <w:szCs w:val="28"/>
        </w:rPr>
        <w:t xml:space="preserve">, </w:t>
      </w:r>
      <w:r w:rsidR="001E3237" w:rsidRPr="00C628A1">
        <w:rPr>
          <w:b/>
          <w:sz w:val="28"/>
          <w:szCs w:val="28"/>
          <w:shd w:val="clear" w:color="auto" w:fill="FFFFFF"/>
        </w:rPr>
        <w:t>виконавчий комітет Макарівської селищної ради вирішив</w:t>
      </w:r>
      <w:r w:rsidR="001E3237">
        <w:rPr>
          <w:b/>
          <w:sz w:val="28"/>
          <w:szCs w:val="28"/>
          <w:shd w:val="clear" w:color="auto" w:fill="FFFFFF"/>
        </w:rPr>
        <w:t>:</w:t>
      </w:r>
      <w:r w:rsidRPr="00FB2B34">
        <w:rPr>
          <w:sz w:val="28"/>
          <w:szCs w:val="28"/>
        </w:rPr>
        <w:t> </w:t>
      </w:r>
    </w:p>
    <w:p w14:paraId="0DD924E2" w14:textId="77777777" w:rsidR="00023DE6" w:rsidRDefault="00023DE6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F1816C6" w14:textId="43695DD5" w:rsidR="00023DE6" w:rsidRDefault="005C559A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3DE6">
        <w:rPr>
          <w:sz w:val="28"/>
          <w:szCs w:val="28"/>
        </w:rPr>
        <w:t xml:space="preserve">. Затвердити персональний склад Конкурсного комітету </w:t>
      </w:r>
      <w:r w:rsidR="00023DE6" w:rsidRPr="006860A2">
        <w:rPr>
          <w:sz w:val="28"/>
          <w:szCs w:val="28"/>
        </w:rPr>
        <w:t>з визначення автомобільних перевізників на автобусних маршрутах загального користування, що не виходять за межі Макарівської селищної територіальної громади</w:t>
      </w:r>
      <w:r>
        <w:rPr>
          <w:sz w:val="28"/>
          <w:szCs w:val="28"/>
        </w:rPr>
        <w:t xml:space="preserve"> у новій редакції</w:t>
      </w:r>
      <w:r w:rsidR="00023DE6">
        <w:rPr>
          <w:sz w:val="28"/>
          <w:szCs w:val="28"/>
        </w:rPr>
        <w:t>, що додається.</w:t>
      </w:r>
    </w:p>
    <w:p w14:paraId="2E46AFF5" w14:textId="77777777" w:rsidR="00C35A79" w:rsidRDefault="00C35A79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C94AE03" w14:textId="5655A278" w:rsidR="005C559A" w:rsidRDefault="005C559A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Визнати таким, що втратив чинність пункт 2 рішення виконавчого комітету Макарівської селищної ради від 30.05.2024 № 758 «</w:t>
      </w:r>
      <w:r w:rsidRPr="005C559A">
        <w:rPr>
          <w:sz w:val="28"/>
          <w:szCs w:val="28"/>
        </w:rPr>
        <w:t>Про утворення Конкурсного комітету з визначення автомобільних перевізників на автобусних маршрутах загального користування, що не виходять за межі Макарівської селищної територіальної громади</w:t>
      </w:r>
      <w:r>
        <w:rPr>
          <w:sz w:val="28"/>
          <w:szCs w:val="28"/>
        </w:rPr>
        <w:t>».</w:t>
      </w:r>
    </w:p>
    <w:p w14:paraId="6D972342" w14:textId="77777777" w:rsidR="00C35A79" w:rsidRDefault="00C35A79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2DCEE05" w14:textId="68D92617" w:rsidR="00632B31" w:rsidRPr="00FB2B34" w:rsidRDefault="005C559A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2B31" w:rsidRPr="00FB2B34">
        <w:rPr>
          <w:sz w:val="28"/>
          <w:szCs w:val="28"/>
        </w:rPr>
        <w:t>. Контроль за виконанням даного рішення покласти на заступника селищного голови</w:t>
      </w:r>
      <w:r w:rsidR="006D6726" w:rsidRPr="00FB2B34">
        <w:rPr>
          <w:sz w:val="28"/>
          <w:szCs w:val="28"/>
        </w:rPr>
        <w:t xml:space="preserve"> з питань діяльності виконавчих органів</w:t>
      </w:r>
      <w:r w:rsidR="00632B31" w:rsidRPr="00FB2B34">
        <w:rPr>
          <w:sz w:val="28"/>
          <w:szCs w:val="28"/>
        </w:rPr>
        <w:t xml:space="preserve"> </w:t>
      </w:r>
      <w:r w:rsidR="004979C1">
        <w:rPr>
          <w:sz w:val="28"/>
          <w:szCs w:val="28"/>
        </w:rPr>
        <w:t xml:space="preserve">ради </w:t>
      </w:r>
      <w:r w:rsidR="004979C1">
        <w:rPr>
          <w:sz w:val="28"/>
          <w:szCs w:val="28"/>
        </w:rPr>
        <w:br/>
      </w:r>
      <w:r w:rsidR="006D6726" w:rsidRPr="00FB2B34">
        <w:rPr>
          <w:sz w:val="28"/>
          <w:szCs w:val="28"/>
        </w:rPr>
        <w:t>Марину Р</w:t>
      </w:r>
      <w:r w:rsidR="009619D3">
        <w:rPr>
          <w:sz w:val="28"/>
          <w:szCs w:val="28"/>
        </w:rPr>
        <w:t>адченко</w:t>
      </w:r>
      <w:r w:rsidR="00632B31" w:rsidRPr="00FB2B34">
        <w:rPr>
          <w:sz w:val="28"/>
          <w:szCs w:val="28"/>
        </w:rPr>
        <w:t>.</w:t>
      </w:r>
    </w:p>
    <w:p w14:paraId="20A4398B" w14:textId="77777777" w:rsidR="00632B31" w:rsidRDefault="00632B31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B2B34">
        <w:rPr>
          <w:sz w:val="28"/>
          <w:szCs w:val="28"/>
        </w:rPr>
        <w:t> </w:t>
      </w:r>
    </w:p>
    <w:p w14:paraId="04E296FC" w14:textId="77777777" w:rsidR="00C35A79" w:rsidRDefault="00C35A79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519DD2E" w14:textId="77777777" w:rsidR="00C35A79" w:rsidRPr="00FB2B34" w:rsidRDefault="00C35A79" w:rsidP="005D48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8796AAD" w14:textId="2E84C1DE" w:rsidR="005D489B" w:rsidRPr="005D489B" w:rsidRDefault="005D489B" w:rsidP="005D48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D489B">
        <w:rPr>
          <w:b/>
          <w:sz w:val="28"/>
          <w:szCs w:val="28"/>
        </w:rPr>
        <w:t xml:space="preserve">Заступник селищного голови              </w:t>
      </w:r>
      <w:r w:rsidR="00C35A79">
        <w:rPr>
          <w:b/>
          <w:sz w:val="28"/>
          <w:szCs w:val="28"/>
        </w:rPr>
        <w:t xml:space="preserve">                </w:t>
      </w:r>
      <w:r w:rsidRPr="005D489B">
        <w:rPr>
          <w:b/>
          <w:sz w:val="28"/>
          <w:szCs w:val="28"/>
        </w:rPr>
        <w:t xml:space="preserve">      Анатолій КАРБОВСЬКИЙ</w:t>
      </w:r>
    </w:p>
    <w:p w14:paraId="4691C315" w14:textId="77777777" w:rsidR="0004791F" w:rsidRDefault="0004791F" w:rsidP="005D489B">
      <w:pPr>
        <w:spacing w:after="0" w:line="240" w:lineRule="auto"/>
        <w:rPr>
          <w:rStyle w:val="a4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Style w:val="a4"/>
          <w:sz w:val="28"/>
          <w:szCs w:val="28"/>
        </w:rPr>
        <w:br w:type="page"/>
      </w:r>
    </w:p>
    <w:p w14:paraId="06D6B3B3" w14:textId="649695C7" w:rsidR="00632B31" w:rsidRDefault="0004791F" w:rsidP="0004791F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14:paraId="6A4A00BB" w14:textId="2D3E44D8" w:rsidR="0004791F" w:rsidRDefault="0004791F" w:rsidP="0004791F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Рішення виконавчого комітету</w:t>
      </w:r>
    </w:p>
    <w:p w14:paraId="697D74EC" w14:textId="4B6709A5" w:rsidR="0004791F" w:rsidRDefault="0004791F" w:rsidP="0004791F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Макарівської селищної ради</w:t>
      </w:r>
    </w:p>
    <w:p w14:paraId="0AB5053C" w14:textId="404F52D0" w:rsidR="0004791F" w:rsidRDefault="0004791F" w:rsidP="0004791F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5D489B">
        <w:rPr>
          <w:sz w:val="28"/>
          <w:szCs w:val="28"/>
        </w:rPr>
        <w:t>13</w:t>
      </w:r>
      <w:r w:rsidR="005C559A">
        <w:rPr>
          <w:sz w:val="28"/>
          <w:szCs w:val="28"/>
        </w:rPr>
        <w:t>.05</w:t>
      </w:r>
      <w:r>
        <w:rPr>
          <w:sz w:val="28"/>
          <w:szCs w:val="28"/>
        </w:rPr>
        <w:t>.202</w:t>
      </w:r>
      <w:r w:rsidR="005C559A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5D489B">
        <w:rPr>
          <w:sz w:val="28"/>
          <w:szCs w:val="28"/>
        </w:rPr>
        <w:t>325</w:t>
      </w:r>
    </w:p>
    <w:p w14:paraId="34FF2A79" w14:textId="77777777" w:rsidR="0004791F" w:rsidRDefault="0004791F" w:rsidP="001E323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616A9F67" w14:textId="080192EE" w:rsidR="0004791F" w:rsidRPr="0004791F" w:rsidRDefault="0004791F" w:rsidP="0004791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4791F">
        <w:rPr>
          <w:b/>
          <w:bCs/>
          <w:sz w:val="28"/>
          <w:szCs w:val="28"/>
        </w:rPr>
        <w:t>Персональний склад</w:t>
      </w:r>
    </w:p>
    <w:p w14:paraId="0737AF27" w14:textId="54B736DA" w:rsidR="0004791F" w:rsidRDefault="0004791F" w:rsidP="0004791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4791F">
        <w:rPr>
          <w:b/>
          <w:bCs/>
          <w:sz w:val="28"/>
          <w:szCs w:val="28"/>
        </w:rPr>
        <w:t>Конкурсного комітету з визначення автомобільних перевізників на автобусних маршрутах загального користування, що не виходять за межі Макарівської селищної територіальної громади</w:t>
      </w:r>
    </w:p>
    <w:p w14:paraId="4DEA37FC" w14:textId="77777777" w:rsidR="0004791F" w:rsidRDefault="0004791F" w:rsidP="0004791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236"/>
        <w:gridCol w:w="6203"/>
      </w:tblGrid>
      <w:tr w:rsidR="0004791F" w:rsidRPr="0004791F" w14:paraId="77874CFA" w14:textId="77777777" w:rsidTr="00B93E78">
        <w:tc>
          <w:tcPr>
            <w:tcW w:w="3189" w:type="dxa"/>
          </w:tcPr>
          <w:p w14:paraId="7FEDCD06" w14:textId="77777777" w:rsidR="0004791F" w:rsidRPr="0004791F" w:rsidRDefault="0004791F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4791F">
              <w:rPr>
                <w:sz w:val="28"/>
                <w:szCs w:val="28"/>
              </w:rPr>
              <w:t>Радченко</w:t>
            </w:r>
          </w:p>
          <w:p w14:paraId="45ADA4DB" w14:textId="724B8E1E" w:rsidR="0004791F" w:rsidRPr="0004791F" w:rsidRDefault="0004791F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4791F">
              <w:rPr>
                <w:sz w:val="28"/>
                <w:szCs w:val="28"/>
              </w:rPr>
              <w:t xml:space="preserve">Марина </w:t>
            </w:r>
            <w:proofErr w:type="spellStart"/>
            <w:r w:rsidRPr="0004791F">
              <w:rPr>
                <w:sz w:val="28"/>
                <w:szCs w:val="28"/>
              </w:rPr>
              <w:t>Михайлвіна</w:t>
            </w:r>
            <w:proofErr w:type="spellEnd"/>
          </w:p>
        </w:tc>
        <w:tc>
          <w:tcPr>
            <w:tcW w:w="236" w:type="dxa"/>
          </w:tcPr>
          <w:p w14:paraId="319A49AA" w14:textId="127EE56A" w:rsidR="0004791F" w:rsidRPr="0004791F" w:rsidRDefault="0004791F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4791F"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0708CC03" w14:textId="348AAD74" w:rsidR="0004791F" w:rsidRPr="0004791F" w:rsidRDefault="0004791F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селищного голови з питань діяльності виконавчих органів ради, </w:t>
            </w:r>
            <w:r w:rsidRPr="0004791F">
              <w:rPr>
                <w:b/>
                <w:bCs/>
                <w:sz w:val="28"/>
                <w:szCs w:val="28"/>
              </w:rPr>
              <w:t>голова Конкурсного комітету</w:t>
            </w:r>
          </w:p>
        </w:tc>
      </w:tr>
      <w:tr w:rsidR="0004791F" w:rsidRPr="0004791F" w14:paraId="5BC55842" w14:textId="77777777" w:rsidTr="00B93E78">
        <w:tc>
          <w:tcPr>
            <w:tcW w:w="3189" w:type="dxa"/>
          </w:tcPr>
          <w:p w14:paraId="799133DF" w14:textId="77777777" w:rsidR="0004791F" w:rsidRPr="0004791F" w:rsidRDefault="0004791F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4791F">
              <w:rPr>
                <w:sz w:val="28"/>
                <w:szCs w:val="28"/>
              </w:rPr>
              <w:t>Савенко</w:t>
            </w:r>
          </w:p>
          <w:p w14:paraId="1CA11460" w14:textId="2D661A40" w:rsidR="0004791F" w:rsidRPr="0004791F" w:rsidRDefault="0004791F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4791F"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236" w:type="dxa"/>
          </w:tcPr>
          <w:p w14:paraId="6A975C99" w14:textId="4109CA10" w:rsidR="0004791F" w:rsidRPr="0004791F" w:rsidRDefault="0004791F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4791F"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4BC83C7D" w14:textId="5709DE4A" w:rsidR="0004791F" w:rsidRPr="0004791F" w:rsidRDefault="00DB2F74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4791F">
              <w:rPr>
                <w:sz w:val="28"/>
                <w:szCs w:val="28"/>
              </w:rPr>
              <w:t xml:space="preserve">ачальник відділу </w:t>
            </w:r>
            <w:r w:rsidR="0004791F" w:rsidRPr="0004791F">
              <w:rPr>
                <w:sz w:val="28"/>
                <w:szCs w:val="28"/>
              </w:rPr>
              <w:t>житлово-комунального господарства, інфраструктури, транспорту та зв’язку</w:t>
            </w:r>
            <w:r w:rsidR="0004791F">
              <w:rPr>
                <w:sz w:val="28"/>
                <w:szCs w:val="28"/>
              </w:rPr>
              <w:t xml:space="preserve">, </w:t>
            </w:r>
            <w:r w:rsidR="0004791F" w:rsidRPr="0004791F">
              <w:rPr>
                <w:b/>
                <w:bCs/>
                <w:sz w:val="28"/>
                <w:szCs w:val="28"/>
              </w:rPr>
              <w:t>заступник голови</w:t>
            </w:r>
            <w:r w:rsidR="0004791F">
              <w:rPr>
                <w:sz w:val="28"/>
                <w:szCs w:val="28"/>
              </w:rPr>
              <w:t xml:space="preserve"> </w:t>
            </w:r>
            <w:r w:rsidR="0004791F" w:rsidRPr="0004791F">
              <w:rPr>
                <w:b/>
                <w:bCs/>
                <w:sz w:val="28"/>
                <w:szCs w:val="28"/>
              </w:rPr>
              <w:t>Конкурсного комітету</w:t>
            </w:r>
          </w:p>
        </w:tc>
      </w:tr>
      <w:tr w:rsidR="0004791F" w:rsidRPr="0004791F" w14:paraId="23347FAC" w14:textId="77777777" w:rsidTr="00B93E78">
        <w:tc>
          <w:tcPr>
            <w:tcW w:w="3189" w:type="dxa"/>
          </w:tcPr>
          <w:p w14:paraId="16CE6FAE" w14:textId="03DB0FB3" w:rsidR="0004791F" w:rsidRDefault="005C559A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Снігир</w:t>
            </w:r>
            <w:proofErr w:type="spellEnd"/>
          </w:p>
          <w:p w14:paraId="3CD7B571" w14:textId="2C034316" w:rsidR="0004791F" w:rsidRPr="0004791F" w:rsidRDefault="005C559A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Григорівна</w:t>
            </w:r>
          </w:p>
        </w:tc>
        <w:tc>
          <w:tcPr>
            <w:tcW w:w="236" w:type="dxa"/>
          </w:tcPr>
          <w:p w14:paraId="3A58853F" w14:textId="242FB357" w:rsidR="0004791F" w:rsidRPr="0004791F" w:rsidRDefault="0004791F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70FC8984" w14:textId="420727C1" w:rsidR="0004791F" w:rsidRPr="0004791F" w:rsidRDefault="00A276F6" w:rsidP="0004791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4791F">
              <w:rPr>
                <w:sz w:val="28"/>
                <w:szCs w:val="28"/>
              </w:rPr>
              <w:t>пеціаліст</w:t>
            </w:r>
            <w:r>
              <w:rPr>
                <w:sz w:val="28"/>
                <w:szCs w:val="28"/>
              </w:rPr>
              <w:t xml:space="preserve"> </w:t>
            </w:r>
            <w:r>
              <w:t>І категорії</w:t>
            </w:r>
            <w:r w:rsidR="0004791F">
              <w:rPr>
                <w:sz w:val="28"/>
                <w:szCs w:val="28"/>
              </w:rPr>
              <w:t xml:space="preserve"> відділу </w:t>
            </w:r>
            <w:r w:rsidR="0004791F" w:rsidRPr="0004791F">
              <w:rPr>
                <w:sz w:val="28"/>
                <w:szCs w:val="28"/>
              </w:rPr>
              <w:t>житлово-комунального господарства, інфраструктури, транспорту та зв’язку</w:t>
            </w:r>
            <w:r w:rsidR="0004791F">
              <w:rPr>
                <w:sz w:val="28"/>
                <w:szCs w:val="28"/>
              </w:rPr>
              <w:t xml:space="preserve">, </w:t>
            </w:r>
            <w:r w:rsidR="0004791F">
              <w:rPr>
                <w:b/>
                <w:bCs/>
                <w:sz w:val="28"/>
                <w:szCs w:val="28"/>
              </w:rPr>
              <w:t>секретар</w:t>
            </w:r>
            <w:r w:rsidR="0004791F">
              <w:rPr>
                <w:sz w:val="28"/>
                <w:szCs w:val="28"/>
              </w:rPr>
              <w:t xml:space="preserve"> </w:t>
            </w:r>
            <w:r w:rsidR="0004791F" w:rsidRPr="0004791F">
              <w:rPr>
                <w:b/>
                <w:bCs/>
                <w:sz w:val="28"/>
                <w:szCs w:val="28"/>
              </w:rPr>
              <w:t>Конкурсного комітету</w:t>
            </w:r>
          </w:p>
        </w:tc>
      </w:tr>
      <w:tr w:rsidR="0004791F" w:rsidRPr="0004791F" w14:paraId="563B8623" w14:textId="77777777" w:rsidTr="00B93E78">
        <w:tc>
          <w:tcPr>
            <w:tcW w:w="9628" w:type="dxa"/>
            <w:gridSpan w:val="3"/>
          </w:tcPr>
          <w:p w14:paraId="543B46A1" w14:textId="77777777" w:rsidR="0004791F" w:rsidRDefault="0004791F" w:rsidP="0004791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14:paraId="327B0FB3" w14:textId="77777777" w:rsidR="0004791F" w:rsidRDefault="0004791F" w:rsidP="0004791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04791F">
              <w:rPr>
                <w:b/>
                <w:bCs/>
                <w:sz w:val="28"/>
                <w:szCs w:val="28"/>
              </w:rPr>
              <w:t>Члени Конкурсного комітету</w:t>
            </w:r>
          </w:p>
          <w:p w14:paraId="691142C6" w14:textId="04A1F4DC" w:rsidR="005C559A" w:rsidRPr="0004791F" w:rsidRDefault="005C559A" w:rsidP="0004791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276F6" w:rsidRPr="00A276F6" w14:paraId="28E00E07" w14:textId="77777777" w:rsidTr="00B93E78">
        <w:tc>
          <w:tcPr>
            <w:tcW w:w="3189" w:type="dxa"/>
          </w:tcPr>
          <w:p w14:paraId="16A64E8A" w14:textId="77777777" w:rsidR="00A276F6" w:rsidRPr="00A276F6" w:rsidRDefault="00A276F6" w:rsidP="00A276F6">
            <w:pPr>
              <w:pStyle w:val="a5"/>
              <w:spacing w:before="0"/>
              <w:ind w:right="8" w:firstLine="0"/>
              <w:rPr>
                <w:rFonts w:ascii="Times New Roman" w:hAnsi="Times New Roman"/>
                <w:sz w:val="28"/>
                <w:szCs w:val="28"/>
              </w:rPr>
            </w:pPr>
            <w:r w:rsidRPr="00A276F6">
              <w:rPr>
                <w:rFonts w:ascii="Times New Roman" w:hAnsi="Times New Roman"/>
                <w:sz w:val="28"/>
                <w:szCs w:val="28"/>
              </w:rPr>
              <w:t>Бурнашева</w:t>
            </w:r>
          </w:p>
          <w:p w14:paraId="051FCBEB" w14:textId="77777777" w:rsidR="00A276F6" w:rsidRPr="00A276F6" w:rsidRDefault="00A276F6" w:rsidP="00A276F6">
            <w:pPr>
              <w:pStyle w:val="a5"/>
              <w:spacing w:before="0"/>
              <w:ind w:right="8" w:firstLine="0"/>
              <w:rPr>
                <w:rFonts w:ascii="Times New Roman" w:hAnsi="Times New Roman"/>
                <w:sz w:val="28"/>
                <w:szCs w:val="28"/>
              </w:rPr>
            </w:pPr>
            <w:r w:rsidRPr="00A276F6">
              <w:rPr>
                <w:rFonts w:ascii="Times New Roman" w:hAnsi="Times New Roman"/>
                <w:sz w:val="28"/>
                <w:szCs w:val="28"/>
              </w:rPr>
              <w:t>Наталія Леонідівна</w:t>
            </w:r>
          </w:p>
          <w:p w14:paraId="4B20216E" w14:textId="77777777" w:rsidR="00A276F6" w:rsidRPr="00A276F6" w:rsidRDefault="00A276F6" w:rsidP="00A276F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2AAF5FB0" w14:textId="68011810" w:rsidR="00A276F6" w:rsidRPr="00A276F6" w:rsidRDefault="00A276F6" w:rsidP="00A276F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276F6"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24F6BDE7" w14:textId="35506360" w:rsidR="00A276F6" w:rsidRPr="00A276F6" w:rsidRDefault="00A276F6" w:rsidP="00A276F6">
            <w:pPr>
              <w:pStyle w:val="a5"/>
              <w:spacing w:before="0"/>
              <w:ind w:right="8" w:firstLine="0"/>
              <w:rPr>
                <w:sz w:val="28"/>
                <w:szCs w:val="28"/>
              </w:rPr>
            </w:pPr>
            <w:r w:rsidRPr="00A276F6">
              <w:rPr>
                <w:rFonts w:ascii="Times New Roman" w:hAnsi="Times New Roman"/>
                <w:sz w:val="28"/>
                <w:szCs w:val="28"/>
              </w:rPr>
              <w:t>керуючий справами (секретар) виконавчого комітету</w:t>
            </w:r>
          </w:p>
        </w:tc>
      </w:tr>
      <w:tr w:rsidR="003A2F8A" w:rsidRPr="00A276F6" w14:paraId="1FC2AF6A" w14:textId="77777777" w:rsidTr="00B93E78">
        <w:tc>
          <w:tcPr>
            <w:tcW w:w="3189" w:type="dxa"/>
          </w:tcPr>
          <w:p w14:paraId="75FB20EF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Виноградов</w:t>
            </w:r>
          </w:p>
          <w:p w14:paraId="3E2B5F6C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Вікторович</w:t>
            </w:r>
          </w:p>
        </w:tc>
        <w:tc>
          <w:tcPr>
            <w:tcW w:w="236" w:type="dxa"/>
          </w:tcPr>
          <w:p w14:paraId="20F880B0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0AE44C4E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Громадської організації «Учасники АТО «Мужність» (за згодою)</w:t>
            </w:r>
          </w:p>
          <w:p w14:paraId="786D9A3B" w14:textId="606A28F1" w:rsidR="005C559A" w:rsidRPr="00A276F6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27B27164" w14:textId="77777777" w:rsidTr="00B93E78">
        <w:tc>
          <w:tcPr>
            <w:tcW w:w="3189" w:type="dxa"/>
          </w:tcPr>
          <w:p w14:paraId="7123B64B" w14:textId="5D671CD2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Гарарук</w:t>
            </w:r>
            <w:proofErr w:type="spellEnd"/>
          </w:p>
          <w:p w14:paraId="021554A2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Михайлівна </w:t>
            </w:r>
          </w:p>
        </w:tc>
        <w:tc>
          <w:tcPr>
            <w:tcW w:w="236" w:type="dxa"/>
          </w:tcPr>
          <w:p w14:paraId="075C8839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5FCD97F5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Громадської організації «Спілка учасників бойових дій </w:t>
            </w:r>
            <w:proofErr w:type="spellStart"/>
            <w:r>
              <w:rPr>
                <w:sz w:val="28"/>
                <w:szCs w:val="28"/>
              </w:rPr>
              <w:t>Макарівщини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r w:rsidRPr="003A2F8A">
              <w:rPr>
                <w:sz w:val="28"/>
                <w:szCs w:val="28"/>
              </w:rPr>
              <w:t>(за згодою)</w:t>
            </w:r>
          </w:p>
          <w:p w14:paraId="03E29D1F" w14:textId="591536E3" w:rsidR="005C559A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C559A" w:rsidRPr="00A276F6" w14:paraId="6B97C4C7" w14:textId="77777777" w:rsidTr="00B93E78">
        <w:tc>
          <w:tcPr>
            <w:tcW w:w="3189" w:type="dxa"/>
          </w:tcPr>
          <w:p w14:paraId="475DCE40" w14:textId="77777777" w:rsidR="005C559A" w:rsidRDefault="005C559A" w:rsidP="005C559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Дорошук</w:t>
            </w:r>
            <w:proofErr w:type="spellEnd"/>
          </w:p>
          <w:p w14:paraId="2DD7A2BB" w14:textId="74BE55B2" w:rsidR="005C559A" w:rsidRDefault="005C559A" w:rsidP="005C559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 Вікторівна</w:t>
            </w:r>
          </w:p>
        </w:tc>
        <w:tc>
          <w:tcPr>
            <w:tcW w:w="236" w:type="dxa"/>
          </w:tcPr>
          <w:p w14:paraId="448AA6F7" w14:textId="44EA95CF" w:rsidR="005C559A" w:rsidRDefault="005C559A" w:rsidP="005C559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276F6"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0F711053" w14:textId="77777777" w:rsidR="005C559A" w:rsidRDefault="005C559A" w:rsidP="005C559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A2F8A">
              <w:rPr>
                <w:sz w:val="28"/>
                <w:szCs w:val="28"/>
              </w:rPr>
              <w:t>начальник юридичного відділу апарату ради та її виконавчого комітету</w:t>
            </w:r>
          </w:p>
          <w:p w14:paraId="16343311" w14:textId="768201AF" w:rsidR="005C559A" w:rsidRDefault="005C559A" w:rsidP="005C559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0D72942D" w14:textId="77777777" w:rsidTr="00B93E78">
        <w:tc>
          <w:tcPr>
            <w:tcW w:w="3189" w:type="dxa"/>
          </w:tcPr>
          <w:p w14:paraId="1FAA1FE7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Євсеєнко</w:t>
            </w:r>
            <w:proofErr w:type="spellEnd"/>
          </w:p>
          <w:p w14:paraId="5C96AA0C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 Ігорович</w:t>
            </w:r>
          </w:p>
        </w:tc>
        <w:tc>
          <w:tcPr>
            <w:tcW w:w="236" w:type="dxa"/>
          </w:tcPr>
          <w:p w14:paraId="1B0672FE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72D9BC90" w14:textId="77777777" w:rsidR="003A2F8A" w:rsidRDefault="003A2F8A" w:rsidP="003A2F8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Громадської організації «Громада </w:t>
            </w:r>
            <w:proofErr w:type="spellStart"/>
            <w:r>
              <w:rPr>
                <w:sz w:val="28"/>
                <w:szCs w:val="28"/>
              </w:rPr>
              <w:t>Кодри</w:t>
            </w:r>
            <w:proofErr w:type="spellEnd"/>
            <w:r>
              <w:rPr>
                <w:sz w:val="28"/>
                <w:szCs w:val="28"/>
              </w:rPr>
              <w:t>» (за згодою)</w:t>
            </w:r>
          </w:p>
          <w:p w14:paraId="61762B93" w14:textId="29128D99" w:rsidR="005C559A" w:rsidRDefault="005C559A" w:rsidP="003A2F8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4C423D69" w14:textId="77777777" w:rsidTr="00B93E78">
        <w:tc>
          <w:tcPr>
            <w:tcW w:w="3189" w:type="dxa"/>
          </w:tcPr>
          <w:p w14:paraId="14172DE1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Євтушенко</w:t>
            </w:r>
          </w:p>
          <w:p w14:paraId="5847DD9D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Васильович</w:t>
            </w:r>
          </w:p>
        </w:tc>
        <w:tc>
          <w:tcPr>
            <w:tcW w:w="236" w:type="dxa"/>
          </w:tcPr>
          <w:p w14:paraId="580DB7CF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368FBEDA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Громадської організації «Громада </w:t>
            </w:r>
            <w:proofErr w:type="spellStart"/>
            <w:r>
              <w:rPr>
                <w:sz w:val="28"/>
                <w:szCs w:val="28"/>
              </w:rPr>
              <w:t>Кодри</w:t>
            </w:r>
            <w:proofErr w:type="spellEnd"/>
            <w:r>
              <w:rPr>
                <w:sz w:val="28"/>
                <w:szCs w:val="28"/>
              </w:rPr>
              <w:t>» (за згодою)</w:t>
            </w:r>
          </w:p>
          <w:p w14:paraId="21516FFF" w14:textId="0D6A19CC" w:rsidR="005C559A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4421F420" w14:textId="77777777" w:rsidTr="00B93E78">
        <w:tc>
          <w:tcPr>
            <w:tcW w:w="3189" w:type="dxa"/>
          </w:tcPr>
          <w:p w14:paraId="58D7D661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Захарчук</w:t>
            </w:r>
          </w:p>
          <w:p w14:paraId="6B483FCC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Володимирович</w:t>
            </w:r>
          </w:p>
        </w:tc>
        <w:tc>
          <w:tcPr>
            <w:tcW w:w="236" w:type="dxa"/>
          </w:tcPr>
          <w:p w14:paraId="4DC458EA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568DEC36" w14:textId="77777777" w:rsidR="005C559A" w:rsidRDefault="00EC4B01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A062C">
              <w:rPr>
                <w:rStyle w:val="docdata"/>
                <w:color w:val="000000"/>
                <w:sz w:val="28"/>
                <w:szCs w:val="28"/>
              </w:rPr>
              <w:t xml:space="preserve">старший інспектор з особливих доручень відділу безпеки дорожнього руху УПП у Київській області ДПП, </w:t>
            </w:r>
            <w:r w:rsidRPr="007A062C">
              <w:rPr>
                <w:color w:val="000000"/>
                <w:sz w:val="28"/>
                <w:szCs w:val="28"/>
              </w:rPr>
              <w:t>майор поліції</w:t>
            </w:r>
            <w:r w:rsidRPr="007A062C">
              <w:rPr>
                <w:sz w:val="28"/>
                <w:szCs w:val="28"/>
              </w:rPr>
              <w:t xml:space="preserve"> (за згодою</w:t>
            </w:r>
            <w:r>
              <w:rPr>
                <w:sz w:val="28"/>
                <w:szCs w:val="28"/>
              </w:rPr>
              <w:t>)</w:t>
            </w:r>
          </w:p>
          <w:p w14:paraId="5D02207F" w14:textId="77777777" w:rsidR="00EC4B01" w:rsidRDefault="00EC4B01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0093E0C1" w14:textId="294D50EE" w:rsidR="00EC4B01" w:rsidRPr="00A276F6" w:rsidRDefault="00EC4B01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5916E96A" w14:textId="77777777" w:rsidTr="00B93E78">
        <w:tc>
          <w:tcPr>
            <w:tcW w:w="3189" w:type="dxa"/>
          </w:tcPr>
          <w:p w14:paraId="1EA5A3C1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Йовенко</w:t>
            </w:r>
          </w:p>
          <w:p w14:paraId="29C5C201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Анатолійович</w:t>
            </w:r>
          </w:p>
          <w:p w14:paraId="5387D863" w14:textId="77777777" w:rsidR="00EC4B01" w:rsidRDefault="00EC4B01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1D852D6D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203" w:type="dxa"/>
          </w:tcPr>
          <w:p w14:paraId="192C71D0" w14:textId="14FA03C9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Макарівської селищної ради (за згодою)</w:t>
            </w:r>
          </w:p>
        </w:tc>
      </w:tr>
      <w:tr w:rsidR="003A2F8A" w:rsidRPr="00A276F6" w14:paraId="332B98EC" w14:textId="77777777" w:rsidTr="00B93E78">
        <w:tc>
          <w:tcPr>
            <w:tcW w:w="3189" w:type="dxa"/>
          </w:tcPr>
          <w:p w14:paraId="1AB7A4DF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Круподеря</w:t>
            </w:r>
            <w:proofErr w:type="spellEnd"/>
          </w:p>
          <w:p w14:paraId="2A3A74E4" w14:textId="161F51E0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Миколайович</w:t>
            </w:r>
          </w:p>
        </w:tc>
        <w:tc>
          <w:tcPr>
            <w:tcW w:w="236" w:type="dxa"/>
          </w:tcPr>
          <w:p w14:paraId="1FA30E4C" w14:textId="1AE08F2A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6B394BC3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відділу </w:t>
            </w:r>
            <w:r w:rsidRPr="0004791F">
              <w:rPr>
                <w:sz w:val="28"/>
                <w:szCs w:val="28"/>
              </w:rPr>
              <w:t>житлово-комунального господарства, інфраструктури, транспорту та зв’язку</w:t>
            </w:r>
          </w:p>
          <w:p w14:paraId="4D683E51" w14:textId="741C1012" w:rsidR="005C559A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1B3D1A9B" w14:textId="77777777" w:rsidTr="00B93E78">
        <w:tc>
          <w:tcPr>
            <w:tcW w:w="3189" w:type="dxa"/>
          </w:tcPr>
          <w:p w14:paraId="0B0F2A0A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Лисенко</w:t>
            </w:r>
          </w:p>
          <w:p w14:paraId="5FCC7136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Леонідович</w:t>
            </w:r>
          </w:p>
        </w:tc>
        <w:tc>
          <w:tcPr>
            <w:tcW w:w="236" w:type="dxa"/>
          </w:tcPr>
          <w:p w14:paraId="41200B92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2F4A3D26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адміністратор територіального сервісного центру № 3247 регіонального сервісного центру ГСЦ МВС в Київській області (за згодою)</w:t>
            </w:r>
          </w:p>
          <w:p w14:paraId="0568A98C" w14:textId="1B69201C" w:rsidR="005C559A" w:rsidRPr="00A276F6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4C5AFB5A" w14:textId="77777777" w:rsidTr="00B93E78">
        <w:tc>
          <w:tcPr>
            <w:tcW w:w="3189" w:type="dxa"/>
          </w:tcPr>
          <w:p w14:paraId="2F974552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Лоєвський</w:t>
            </w:r>
            <w:proofErr w:type="spellEnd"/>
          </w:p>
          <w:p w14:paraId="594B34DA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Іванович</w:t>
            </w:r>
          </w:p>
        </w:tc>
        <w:tc>
          <w:tcPr>
            <w:tcW w:w="236" w:type="dxa"/>
          </w:tcPr>
          <w:p w14:paraId="353775C6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257AC83E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відділу державного нагляду (контролю) у Київській області Державної служби України з безпеки на транспорті (за згодою)</w:t>
            </w:r>
          </w:p>
          <w:p w14:paraId="2BADF9F5" w14:textId="78B74C2E" w:rsidR="005C559A" w:rsidRPr="00A276F6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24D926B4" w14:textId="77777777" w:rsidTr="00B93E78">
        <w:tc>
          <w:tcPr>
            <w:tcW w:w="3189" w:type="dxa"/>
          </w:tcPr>
          <w:p w14:paraId="385690B2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Синько</w:t>
            </w:r>
          </w:p>
          <w:p w14:paraId="05C68662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Миколайович</w:t>
            </w:r>
          </w:p>
          <w:p w14:paraId="6BF9D77A" w14:textId="77777777" w:rsidR="005C559A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6ACC42DA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392D95D0" w14:textId="776B57CC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Макарівської селищної ради (за згодою)</w:t>
            </w:r>
          </w:p>
        </w:tc>
      </w:tr>
      <w:tr w:rsidR="003A2F8A" w:rsidRPr="00A276F6" w14:paraId="241D341C" w14:textId="77777777" w:rsidTr="00B93E78">
        <w:tc>
          <w:tcPr>
            <w:tcW w:w="3189" w:type="dxa"/>
          </w:tcPr>
          <w:p w14:paraId="281178EC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</w:t>
            </w:r>
          </w:p>
          <w:p w14:paraId="4158D08C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Леонідович</w:t>
            </w:r>
          </w:p>
        </w:tc>
        <w:tc>
          <w:tcPr>
            <w:tcW w:w="236" w:type="dxa"/>
          </w:tcPr>
          <w:p w14:paraId="07456A66" w14:textId="77777777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1AD2234D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Громадської організації «Спілка учасників бойових дій </w:t>
            </w:r>
            <w:proofErr w:type="spellStart"/>
            <w:r>
              <w:rPr>
                <w:sz w:val="28"/>
                <w:szCs w:val="28"/>
              </w:rPr>
              <w:t>Макарівщини</w:t>
            </w:r>
            <w:proofErr w:type="spellEnd"/>
            <w:r>
              <w:rPr>
                <w:sz w:val="28"/>
                <w:szCs w:val="28"/>
              </w:rPr>
              <w:t>» (за згодою)</w:t>
            </w:r>
          </w:p>
          <w:p w14:paraId="0D0F6EE0" w14:textId="017BE8CD" w:rsidR="005C559A" w:rsidRPr="00A276F6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A2F8A" w:rsidRPr="00A276F6" w14:paraId="218CBE7F" w14:textId="77777777" w:rsidTr="00B93E78">
        <w:tc>
          <w:tcPr>
            <w:tcW w:w="3189" w:type="dxa"/>
          </w:tcPr>
          <w:p w14:paraId="78783980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Цисаренко</w:t>
            </w:r>
            <w:proofErr w:type="spellEnd"/>
          </w:p>
          <w:p w14:paraId="3742E61A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Борисович</w:t>
            </w:r>
          </w:p>
        </w:tc>
        <w:tc>
          <w:tcPr>
            <w:tcW w:w="236" w:type="dxa"/>
          </w:tcPr>
          <w:p w14:paraId="1C823E00" w14:textId="77777777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03" w:type="dxa"/>
          </w:tcPr>
          <w:p w14:paraId="4B915593" w14:textId="5380A1A6" w:rsid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Макарівської селищної ради (за згодою)</w:t>
            </w:r>
          </w:p>
        </w:tc>
      </w:tr>
      <w:tr w:rsidR="003A2F8A" w:rsidRPr="00A276F6" w14:paraId="4E4189DF" w14:textId="77777777" w:rsidTr="00B93E78">
        <w:tc>
          <w:tcPr>
            <w:tcW w:w="3189" w:type="dxa"/>
          </w:tcPr>
          <w:p w14:paraId="25C01A04" w14:textId="55333141" w:rsidR="005C559A" w:rsidRPr="00A276F6" w:rsidRDefault="005C559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55B2E537" w14:textId="0B2CEAAA" w:rsidR="003A2F8A" w:rsidRPr="00A276F6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6203" w:type="dxa"/>
          </w:tcPr>
          <w:p w14:paraId="4B10600C" w14:textId="0A0F61F0" w:rsidR="003A2F8A" w:rsidRPr="003A2F8A" w:rsidRDefault="003A2F8A" w:rsidP="0020100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1EAC1264" w14:textId="77777777" w:rsidR="0004791F" w:rsidRPr="00DA0567" w:rsidRDefault="0004791F" w:rsidP="00DA056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DF52BCE" w14:textId="59A3D843" w:rsidR="00632B31" w:rsidRDefault="00632B31" w:rsidP="00DA0567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</w:rPr>
      </w:pPr>
    </w:p>
    <w:p w14:paraId="2A3CA973" w14:textId="77777777" w:rsidR="00DA0567" w:rsidRPr="00DA0567" w:rsidRDefault="00DA0567" w:rsidP="00DA0567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</w:rPr>
      </w:pPr>
    </w:p>
    <w:p w14:paraId="5B22024F" w14:textId="59F086DC" w:rsidR="00DA0567" w:rsidRPr="00DA0567" w:rsidRDefault="00DA0567" w:rsidP="00DA0567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</w:rPr>
      </w:pPr>
      <w:r w:rsidRPr="00DA0567">
        <w:rPr>
          <w:rStyle w:val="a4"/>
          <w:rFonts w:ascii="Times New Roman" w:hAnsi="Times New Roman" w:cs="Times New Roman"/>
          <w:sz w:val="28"/>
          <w:szCs w:val="28"/>
        </w:rPr>
        <w:t>Керуючий справами (секретар)</w:t>
      </w:r>
    </w:p>
    <w:p w14:paraId="71E9F587" w14:textId="5D16581B" w:rsidR="00DA0567" w:rsidRDefault="00DA0567" w:rsidP="00DA0567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</w:rPr>
      </w:pPr>
      <w:r w:rsidRPr="00DA0567">
        <w:rPr>
          <w:rStyle w:val="a4"/>
          <w:rFonts w:ascii="Times New Roman" w:hAnsi="Times New Roman" w:cs="Times New Roman"/>
          <w:sz w:val="28"/>
          <w:szCs w:val="28"/>
        </w:rPr>
        <w:t>Виконавчого комітету</w:t>
      </w:r>
      <w:r w:rsidRPr="00DA0567">
        <w:rPr>
          <w:rStyle w:val="a4"/>
          <w:rFonts w:ascii="Times New Roman" w:hAnsi="Times New Roman" w:cs="Times New Roman"/>
          <w:sz w:val="28"/>
          <w:szCs w:val="28"/>
        </w:rPr>
        <w:tab/>
      </w:r>
      <w:r w:rsidRPr="00DA0567">
        <w:rPr>
          <w:rStyle w:val="a4"/>
          <w:rFonts w:ascii="Times New Roman" w:hAnsi="Times New Roman" w:cs="Times New Roman"/>
          <w:sz w:val="28"/>
          <w:szCs w:val="28"/>
        </w:rPr>
        <w:tab/>
      </w:r>
      <w:r w:rsidRPr="00DA0567">
        <w:rPr>
          <w:rStyle w:val="a4"/>
          <w:rFonts w:ascii="Times New Roman" w:hAnsi="Times New Roman" w:cs="Times New Roman"/>
          <w:sz w:val="28"/>
          <w:szCs w:val="28"/>
        </w:rPr>
        <w:tab/>
      </w:r>
      <w:r w:rsidR="00C35A79">
        <w:rPr>
          <w:rStyle w:val="a4"/>
          <w:rFonts w:ascii="Times New Roman" w:hAnsi="Times New Roman" w:cs="Times New Roman"/>
          <w:sz w:val="28"/>
          <w:szCs w:val="28"/>
        </w:rPr>
        <w:t xml:space="preserve">            </w:t>
      </w:r>
      <w:r w:rsidRPr="00DA0567">
        <w:rPr>
          <w:rStyle w:val="a4"/>
          <w:rFonts w:ascii="Times New Roman" w:hAnsi="Times New Roman" w:cs="Times New Roman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   </w:t>
      </w:r>
      <w:r w:rsidRPr="00DA0567">
        <w:rPr>
          <w:rStyle w:val="a4"/>
          <w:rFonts w:ascii="Times New Roman" w:hAnsi="Times New Roman" w:cs="Times New Roman"/>
          <w:sz w:val="28"/>
          <w:szCs w:val="28"/>
        </w:rPr>
        <w:t>Наталія БУРНАШЕВА</w:t>
      </w:r>
    </w:p>
    <w:sectPr w:rsidR="00DA0567" w:rsidSect="005D489B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1FF3"/>
    <w:multiLevelType w:val="multilevel"/>
    <w:tmpl w:val="C6B82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96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717"/>
    <w:rsid w:val="00023DE6"/>
    <w:rsid w:val="0004791F"/>
    <w:rsid w:val="0005319E"/>
    <w:rsid w:val="00054D46"/>
    <w:rsid w:val="000607C5"/>
    <w:rsid w:val="000C2C92"/>
    <w:rsid w:val="001036CD"/>
    <w:rsid w:val="00160D09"/>
    <w:rsid w:val="00170DDA"/>
    <w:rsid w:val="00187690"/>
    <w:rsid w:val="00191EED"/>
    <w:rsid w:val="00194292"/>
    <w:rsid w:val="001A6DB7"/>
    <w:rsid w:val="001B0CC1"/>
    <w:rsid w:val="001B134A"/>
    <w:rsid w:val="001B19AD"/>
    <w:rsid w:val="001E3237"/>
    <w:rsid w:val="001E61D1"/>
    <w:rsid w:val="00204CCA"/>
    <w:rsid w:val="00207865"/>
    <w:rsid w:val="002108FC"/>
    <w:rsid w:val="00217C25"/>
    <w:rsid w:val="002423C3"/>
    <w:rsid w:val="002525E3"/>
    <w:rsid w:val="00257E06"/>
    <w:rsid w:val="00263497"/>
    <w:rsid w:val="002E0FDF"/>
    <w:rsid w:val="00326A1E"/>
    <w:rsid w:val="00326FF1"/>
    <w:rsid w:val="003529C7"/>
    <w:rsid w:val="00360671"/>
    <w:rsid w:val="0036761F"/>
    <w:rsid w:val="003954AC"/>
    <w:rsid w:val="00397C31"/>
    <w:rsid w:val="003A2F8A"/>
    <w:rsid w:val="003A7734"/>
    <w:rsid w:val="003D6F8F"/>
    <w:rsid w:val="003F31C1"/>
    <w:rsid w:val="00400025"/>
    <w:rsid w:val="00404543"/>
    <w:rsid w:val="00447A65"/>
    <w:rsid w:val="00471C4B"/>
    <w:rsid w:val="00486AB6"/>
    <w:rsid w:val="004979C1"/>
    <w:rsid w:val="004A7BB2"/>
    <w:rsid w:val="004B6347"/>
    <w:rsid w:val="004F7F92"/>
    <w:rsid w:val="005053CC"/>
    <w:rsid w:val="00510C59"/>
    <w:rsid w:val="0052377E"/>
    <w:rsid w:val="00524042"/>
    <w:rsid w:val="005345D4"/>
    <w:rsid w:val="00586E5A"/>
    <w:rsid w:val="0059197F"/>
    <w:rsid w:val="005B4A7C"/>
    <w:rsid w:val="005B7722"/>
    <w:rsid w:val="005C559A"/>
    <w:rsid w:val="005D489B"/>
    <w:rsid w:val="005F3F2F"/>
    <w:rsid w:val="005F4717"/>
    <w:rsid w:val="00610D1D"/>
    <w:rsid w:val="0061530A"/>
    <w:rsid w:val="00632B31"/>
    <w:rsid w:val="00633730"/>
    <w:rsid w:val="006629D4"/>
    <w:rsid w:val="00682A04"/>
    <w:rsid w:val="006860A2"/>
    <w:rsid w:val="006D6726"/>
    <w:rsid w:val="006F4B15"/>
    <w:rsid w:val="007164D1"/>
    <w:rsid w:val="00742961"/>
    <w:rsid w:val="00752442"/>
    <w:rsid w:val="00762261"/>
    <w:rsid w:val="00786324"/>
    <w:rsid w:val="00793F0A"/>
    <w:rsid w:val="007B2AF2"/>
    <w:rsid w:val="007B490B"/>
    <w:rsid w:val="007C576F"/>
    <w:rsid w:val="00803318"/>
    <w:rsid w:val="008077B7"/>
    <w:rsid w:val="0082320B"/>
    <w:rsid w:val="00823A06"/>
    <w:rsid w:val="00832E4A"/>
    <w:rsid w:val="00855A5A"/>
    <w:rsid w:val="008700CE"/>
    <w:rsid w:val="00870855"/>
    <w:rsid w:val="008F6E20"/>
    <w:rsid w:val="009376FB"/>
    <w:rsid w:val="009619D3"/>
    <w:rsid w:val="00963FCD"/>
    <w:rsid w:val="009C028F"/>
    <w:rsid w:val="00A276F6"/>
    <w:rsid w:val="00A42364"/>
    <w:rsid w:val="00A61914"/>
    <w:rsid w:val="00A83F5F"/>
    <w:rsid w:val="00A92D90"/>
    <w:rsid w:val="00AA3456"/>
    <w:rsid w:val="00AA455C"/>
    <w:rsid w:val="00AA6CE1"/>
    <w:rsid w:val="00AB7165"/>
    <w:rsid w:val="00B133CF"/>
    <w:rsid w:val="00B4233F"/>
    <w:rsid w:val="00B93E78"/>
    <w:rsid w:val="00BA2E3A"/>
    <w:rsid w:val="00BB6B03"/>
    <w:rsid w:val="00BF3A55"/>
    <w:rsid w:val="00C3096D"/>
    <w:rsid w:val="00C31FAC"/>
    <w:rsid w:val="00C35A79"/>
    <w:rsid w:val="00C735A3"/>
    <w:rsid w:val="00C92E15"/>
    <w:rsid w:val="00C9605A"/>
    <w:rsid w:val="00CD32F0"/>
    <w:rsid w:val="00CD750B"/>
    <w:rsid w:val="00CE5061"/>
    <w:rsid w:val="00D11944"/>
    <w:rsid w:val="00D33DF6"/>
    <w:rsid w:val="00D906D0"/>
    <w:rsid w:val="00D930FA"/>
    <w:rsid w:val="00DA0567"/>
    <w:rsid w:val="00DB2F74"/>
    <w:rsid w:val="00DD237E"/>
    <w:rsid w:val="00DF4563"/>
    <w:rsid w:val="00E3410D"/>
    <w:rsid w:val="00EC3736"/>
    <w:rsid w:val="00EC4B01"/>
    <w:rsid w:val="00F00411"/>
    <w:rsid w:val="00F12C42"/>
    <w:rsid w:val="00F3380A"/>
    <w:rsid w:val="00FB2B34"/>
    <w:rsid w:val="00FD4A72"/>
    <w:rsid w:val="00FE1430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50F05"/>
  <w15:docId w15:val="{9C487D7B-212F-4519-B710-26A45D43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32B31"/>
    <w:rPr>
      <w:b/>
      <w:bCs/>
    </w:rPr>
  </w:style>
  <w:style w:type="character" w:customStyle="1" w:styleId="rvts11">
    <w:name w:val="rvts11"/>
    <w:basedOn w:val="a0"/>
    <w:rsid w:val="00610D1D"/>
  </w:style>
  <w:style w:type="character" w:customStyle="1" w:styleId="rvts8">
    <w:name w:val="rvts8"/>
    <w:basedOn w:val="a0"/>
    <w:rsid w:val="00610D1D"/>
  </w:style>
  <w:style w:type="paragraph" w:customStyle="1" w:styleId="rvps377">
    <w:name w:val="rvps377"/>
    <w:basedOn w:val="a"/>
    <w:rsid w:val="0061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8">
    <w:name w:val="rvps378"/>
    <w:basedOn w:val="a"/>
    <w:rsid w:val="0061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9">
    <w:name w:val="rvps379"/>
    <w:basedOn w:val="a"/>
    <w:rsid w:val="0061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0">
    <w:name w:val="rvps380"/>
    <w:basedOn w:val="a"/>
    <w:rsid w:val="0061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1">
    <w:name w:val="rvps381"/>
    <w:basedOn w:val="a"/>
    <w:rsid w:val="0061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2">
    <w:name w:val="rvps382"/>
    <w:basedOn w:val="a"/>
    <w:rsid w:val="0061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3">
    <w:name w:val="rvps383"/>
    <w:basedOn w:val="a"/>
    <w:rsid w:val="0061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4">
    <w:name w:val="rvps384"/>
    <w:basedOn w:val="a"/>
    <w:rsid w:val="0061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5">
    <w:name w:val="Нормальний текст"/>
    <w:basedOn w:val="a"/>
    <w:rsid w:val="001B19A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1B19AD"/>
    <w:rPr>
      <w:i/>
      <w:iCs/>
      <w:color w:val="0000FF"/>
    </w:rPr>
  </w:style>
  <w:style w:type="character" w:customStyle="1" w:styleId="st46">
    <w:name w:val="st46"/>
    <w:uiPriority w:val="99"/>
    <w:rsid w:val="001B19AD"/>
    <w:rPr>
      <w:i/>
      <w:iCs/>
      <w:color w:val="000000"/>
    </w:rPr>
  </w:style>
  <w:style w:type="character" w:customStyle="1" w:styleId="st42">
    <w:name w:val="st42"/>
    <w:uiPriority w:val="99"/>
    <w:rsid w:val="001B19AD"/>
    <w:rPr>
      <w:color w:val="000000"/>
    </w:rPr>
  </w:style>
  <w:style w:type="paragraph" w:customStyle="1" w:styleId="tj">
    <w:name w:val="tj"/>
    <w:basedOn w:val="a"/>
    <w:rsid w:val="00855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6">
    <w:name w:val="Table Grid"/>
    <w:basedOn w:val="a1"/>
    <w:uiPriority w:val="59"/>
    <w:rsid w:val="00047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679,baiaagaaboqcaaadlwqaaavccgaaaaaaaaaaaaaaaaaaaaaaaaaaaaaaaaaaaaaaaaaaaaaaaaaaaaaaaaaaaaaaaaaaaaaaaaaaaaaaaaaaaaaaaaaaaaaaaaaaaaaaaaaaaaaaaaaaaaaaaaaaaaaaaaaaaaaaaaaaaaaaaaaaaaaaaaaaaaaaaaaaaaaaaaaaaaaaaaaaaaaaaaaaaaaaaaaaaaaaaaaaaaaa"/>
    <w:basedOn w:val="a0"/>
    <w:rsid w:val="00EC4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2782</Words>
  <Characters>1586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test1</dc:creator>
  <cp:keywords/>
  <dc:description/>
  <cp:lastModifiedBy>Наталія Бурнашева</cp:lastModifiedBy>
  <cp:revision>25</cp:revision>
  <cp:lastPrinted>2025-05-28T11:00:00Z</cp:lastPrinted>
  <dcterms:created xsi:type="dcterms:W3CDTF">2024-03-05T07:48:00Z</dcterms:created>
  <dcterms:modified xsi:type="dcterms:W3CDTF">2025-05-28T11:03:00Z</dcterms:modified>
</cp:coreProperties>
</file>