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58586"/>
    <w:p w:rsidR="00CD08D2" w:rsidRDefault="00CD08D2" w:rsidP="00CD08D2">
      <w:pPr>
        <w:spacing w:after="0" w:line="120" w:lineRule="atLeast"/>
        <w:jc w:val="center"/>
        <w:rPr>
          <w:caps/>
        </w:rPr>
      </w:pPr>
      <w:r w:rsidRPr="00CE2EB2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5826621" r:id="rId6"/>
        </w:object>
      </w:r>
    </w:p>
    <w:p w:rsidR="00CD08D2" w:rsidRPr="000D109C" w:rsidRDefault="00CD08D2" w:rsidP="00CD08D2">
      <w:pPr>
        <w:pStyle w:val="a4"/>
        <w:spacing w:line="12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CD08D2" w:rsidRPr="00E9567B" w:rsidRDefault="00CD08D2" w:rsidP="00CD08D2">
      <w:pPr>
        <w:spacing w:after="0" w:line="1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ED6AE0" w:rsidRPr="00F128A9" w:rsidRDefault="00ED6AE0" w:rsidP="00CD08D2">
      <w:pPr>
        <w:keepNext/>
        <w:spacing w:after="0" w:line="1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F128A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РІШЕННЯ</w:t>
      </w:r>
    </w:p>
    <w:p w:rsidR="00380881" w:rsidRDefault="00ED6AE0" w:rsidP="00380881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128A9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затвердження </w:t>
      </w:r>
      <w:r w:rsidR="0038088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Меморандуму про співпрацю </w:t>
      </w:r>
    </w:p>
    <w:p w:rsidR="00380881" w:rsidRDefault="00380881" w:rsidP="00380881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між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Макарівською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селищною радою та Українською </w:t>
      </w:r>
    </w:p>
    <w:p w:rsidR="00DA7050" w:rsidRPr="00F128A9" w:rsidRDefault="00380881" w:rsidP="00380881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Пакувально-Екологічною Коаліцією (УКРПЕК)</w:t>
      </w:r>
    </w:p>
    <w:p w:rsidR="00ED6AE0" w:rsidRPr="00F128A9" w:rsidRDefault="00ED6AE0" w:rsidP="00CD08D2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28A9" w:rsidRPr="002843E9" w:rsidRDefault="00ED6AE0" w:rsidP="002843E9">
      <w:pPr>
        <w:pStyle w:val="30"/>
        <w:shd w:val="clear" w:color="auto" w:fill="auto"/>
        <w:spacing w:line="240" w:lineRule="auto"/>
        <w:ind w:right="80" w:firstLine="567"/>
        <w:jc w:val="both"/>
        <w:rPr>
          <w:rFonts w:ascii="Times New Roman" w:hAnsi="Times New Roman"/>
          <w:b w:val="0"/>
          <w:lang w:val="uk-UA"/>
        </w:rPr>
      </w:pPr>
      <w:r w:rsidRPr="002843E9">
        <w:rPr>
          <w:rFonts w:ascii="Times New Roman" w:eastAsia="Calibri" w:hAnsi="Times New Roman" w:cs="Times New Roman"/>
          <w:b w:val="0"/>
          <w:shd w:val="clear" w:color="auto" w:fill="FFFFFF"/>
          <w:lang w:val="uk-UA"/>
        </w:rPr>
        <w:t xml:space="preserve">З метою </w:t>
      </w:r>
      <w:r w:rsidR="00380881" w:rsidRPr="002843E9">
        <w:rPr>
          <w:rFonts w:ascii="Times New Roman" w:eastAsia="Calibri" w:hAnsi="Times New Roman" w:cs="Times New Roman"/>
          <w:b w:val="0"/>
          <w:shd w:val="clear" w:color="auto" w:fill="FFFFFF"/>
          <w:lang w:val="uk-UA"/>
        </w:rPr>
        <w:t xml:space="preserve">запровадження системи роздільного збирання, сортування та оброблення відходів упаковки в селищі Макарів в рамках </w:t>
      </w:r>
      <w:r w:rsidR="00DA7050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реалізації </w:t>
      </w:r>
      <w:r w:rsidR="00380881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Пілотного Проекту УКРПЕК та проведення відповідної інформаційно-роз</w:t>
      </w:r>
      <w:r w:rsidR="00065D3C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`</w:t>
      </w:r>
      <w:r w:rsidR="00380881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яснювальної та просвітницької роботи серед мешканців громади щодо екологічної та економічної доцільності роздільного збирання корисних компонентів побутових відходів і залучення їх в якості вторинної сировини для переробної промисловості України, відповідно до </w:t>
      </w:r>
      <w:r w:rsidR="00065D3C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статті 26 </w:t>
      </w:r>
      <w:r w:rsidR="00380881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Закону України «Про управління відходами»</w:t>
      </w:r>
      <w:r w:rsidR="00F128A9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, керу</w:t>
      </w:r>
      <w:r w:rsidR="00CD08D2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ючись статтями</w:t>
      </w:r>
      <w:r w:rsidR="00F128A9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 </w:t>
      </w:r>
      <w:r w:rsidR="00CD08D2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25, </w:t>
      </w:r>
      <w:r w:rsidR="00F128A9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26</w:t>
      </w:r>
      <w:r w:rsidR="00CD08D2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, 59</w:t>
      </w:r>
      <w:r w:rsidR="00F128A9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 Закону України «Про місцеве самоврядування в Україні»,</w:t>
      </w:r>
    </w:p>
    <w:p w:rsidR="00ED6AE0" w:rsidRPr="00065D3C" w:rsidRDefault="00ED6AE0" w:rsidP="00065D3C">
      <w:pPr>
        <w:tabs>
          <w:tab w:val="left" w:pos="1134"/>
        </w:tabs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65D3C">
        <w:rPr>
          <w:rFonts w:ascii="Times New Roman" w:eastAsia="Calibri" w:hAnsi="Times New Roman" w:cs="Times New Roman"/>
          <w:b/>
          <w:sz w:val="28"/>
          <w:szCs w:val="28"/>
        </w:rPr>
        <w:t>СЕЛИЩНА РАДА ВИРІШИЛА:</w:t>
      </w:r>
    </w:p>
    <w:p w:rsidR="00ED6AE0" w:rsidRPr="00CD08D2" w:rsidRDefault="00ED6AE0" w:rsidP="00CD08D2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128A9" w:rsidRPr="00065D3C" w:rsidRDefault="00F128A9" w:rsidP="00065D3C">
      <w:pPr>
        <w:spacing w:after="0" w:line="12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065D3C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065D3C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 xml:space="preserve">Затвердити Меморандум про співпрацю між </w:t>
      </w:r>
      <w:proofErr w:type="spellStart"/>
      <w:r w:rsidR="00065D3C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Макарівською</w:t>
      </w:r>
      <w:proofErr w:type="spellEnd"/>
      <w:r w:rsidR="00065D3C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селищною радою та Українською Пакувально-Екологічною Коаліцією (УКРПЕК) </w:t>
      </w:r>
      <w:r w:rsidR="00CD08D2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</w:t>
      </w:r>
      <w:r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додається</w:t>
      </w:r>
      <w:r w:rsidR="00CD08D2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</w:t>
      </w:r>
      <w:r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ED6AE0" w:rsidRPr="00065D3C" w:rsidRDefault="00F128A9" w:rsidP="00065D3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</w:t>
      </w:r>
      <w:r w:rsidR="00ED6AE0"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ED6AE0"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</w:r>
      <w:r w:rsidR="00ED6AE0" w:rsidRPr="00CD08D2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</w:t>
      </w:r>
      <w:r w:rsidR="00CD08D2" w:rsidRPr="00CD08D2">
        <w:rPr>
          <w:rFonts w:ascii="Times New Roman" w:hAnsi="Times New Roman" w:cs="Times New Roman"/>
          <w:sz w:val="28"/>
          <w:szCs w:val="28"/>
        </w:rPr>
        <w:t xml:space="preserve"> </w:t>
      </w:r>
      <w:r w:rsidR="00CD08D2">
        <w:rPr>
          <w:rFonts w:ascii="Times New Roman" w:hAnsi="Times New Roman" w:cs="Times New Roman"/>
          <w:sz w:val="28"/>
          <w:szCs w:val="28"/>
        </w:rPr>
        <w:t>постійну комісію</w:t>
      </w:r>
      <w:r w:rsidR="00CD08D2" w:rsidRPr="00CD08D2">
        <w:rPr>
          <w:rFonts w:ascii="Times New Roman" w:hAnsi="Times New Roman" w:cs="Times New Roman"/>
          <w:sz w:val="28"/>
          <w:szCs w:val="28"/>
        </w:rPr>
        <w:t xml:space="preserve"> з </w:t>
      </w:r>
      <w:r w:rsidR="00065D3C" w:rsidRPr="00065D3C">
        <w:rPr>
          <w:rFonts w:ascii="Times New Roman" w:hAnsi="Times New Roman" w:cs="Times New Roman"/>
          <w:sz w:val="28"/>
          <w:szCs w:val="28"/>
        </w:rPr>
        <w:t>питань комунальної власності, житлово-комунального господарства, будівництва, архітектури, енергозбереження, транспорту та благоустрою</w:t>
      </w:r>
      <w:r w:rsidR="00065D3C">
        <w:rPr>
          <w:rFonts w:ascii="Times New Roman" w:hAnsi="Times New Roman" w:cs="Times New Roman"/>
          <w:sz w:val="28"/>
          <w:szCs w:val="28"/>
        </w:rPr>
        <w:t>.</w:t>
      </w:r>
    </w:p>
    <w:p w:rsidR="00E9567B" w:rsidRDefault="00E9567B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D2" w:rsidRDefault="00CD08D2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43E9" w:rsidRPr="00F128A9" w:rsidRDefault="002843E9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6AE0" w:rsidRPr="00F128A9" w:rsidRDefault="00ED6AE0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84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Вадим ТОКАР</w:t>
      </w:r>
    </w:p>
    <w:p w:rsidR="00ED6AE0" w:rsidRPr="00F128A9" w:rsidRDefault="00ED6AE0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AE0" w:rsidRPr="00F128A9" w:rsidRDefault="00DC62D3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селище</w:t>
      </w:r>
      <w:r w:rsidR="00ED6AE0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Макарів</w:t>
      </w:r>
    </w:p>
    <w:p w:rsidR="00ED6AE0" w:rsidRPr="00F128A9" w:rsidRDefault="00CD08D2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липня</w:t>
      </w:r>
      <w:r w:rsidR="00ED6AE0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C62D3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6AE0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ED6AE0" w:rsidRPr="00F128A9" w:rsidRDefault="000A070D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№1095</w:t>
      </w:r>
      <w:r w:rsid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>-43</w:t>
      </w:r>
      <w:r w:rsidR="00ED6AE0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>-VІІІ</w:t>
      </w:r>
    </w:p>
    <w:p w:rsidR="00DB6D4B" w:rsidRDefault="00DB6D4B" w:rsidP="00CD08D2">
      <w:pPr>
        <w:spacing w:after="0" w:line="120" w:lineRule="atLeast"/>
      </w:pPr>
      <w:bookmarkStart w:id="1" w:name="_GoBack"/>
      <w:bookmarkEnd w:id="1"/>
    </w:p>
    <w:sectPr w:rsidR="00DB6D4B" w:rsidSect="00CD08D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65677"/>
    <w:multiLevelType w:val="hybridMultilevel"/>
    <w:tmpl w:val="F3967EF0"/>
    <w:lvl w:ilvl="0" w:tplc="3A5090F8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48313D"/>
    <w:multiLevelType w:val="hybridMultilevel"/>
    <w:tmpl w:val="4AECC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7A4966"/>
    <w:rsid w:val="00065D3C"/>
    <w:rsid w:val="00093798"/>
    <w:rsid w:val="000A070D"/>
    <w:rsid w:val="001D4053"/>
    <w:rsid w:val="00274901"/>
    <w:rsid w:val="002843E9"/>
    <w:rsid w:val="002B308A"/>
    <w:rsid w:val="002F38E7"/>
    <w:rsid w:val="00374983"/>
    <w:rsid w:val="00380881"/>
    <w:rsid w:val="005A7635"/>
    <w:rsid w:val="007233CA"/>
    <w:rsid w:val="00754151"/>
    <w:rsid w:val="00765459"/>
    <w:rsid w:val="007A4966"/>
    <w:rsid w:val="007F3AFF"/>
    <w:rsid w:val="00811FD6"/>
    <w:rsid w:val="00832000"/>
    <w:rsid w:val="009838F5"/>
    <w:rsid w:val="009F2F6E"/>
    <w:rsid w:val="00B20EB4"/>
    <w:rsid w:val="00BA5242"/>
    <w:rsid w:val="00CD08D2"/>
    <w:rsid w:val="00DA7050"/>
    <w:rsid w:val="00DB6D4B"/>
    <w:rsid w:val="00DC62D3"/>
    <w:rsid w:val="00DF0E13"/>
    <w:rsid w:val="00E55B57"/>
    <w:rsid w:val="00E9567B"/>
    <w:rsid w:val="00ED6AE0"/>
    <w:rsid w:val="00F128A9"/>
    <w:rsid w:val="00F4732A"/>
    <w:rsid w:val="00F4788B"/>
    <w:rsid w:val="00F62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6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8A9"/>
    <w:pPr>
      <w:ind w:left="720"/>
      <w:contextualSpacing/>
    </w:pPr>
  </w:style>
  <w:style w:type="paragraph" w:styleId="a4">
    <w:name w:val="caption"/>
    <w:basedOn w:val="a"/>
    <w:next w:val="a"/>
    <w:uiPriority w:val="35"/>
    <w:qFormat/>
    <w:rsid w:val="00CD08D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ug-CN"/>
    </w:rPr>
  </w:style>
  <w:style w:type="paragraph" w:styleId="a5">
    <w:name w:val="Body Text"/>
    <w:basedOn w:val="a"/>
    <w:link w:val="a6"/>
    <w:uiPriority w:val="99"/>
    <w:rsid w:val="00CD08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6">
    <w:name w:val="Основной текст Знак"/>
    <w:basedOn w:val="a0"/>
    <w:link w:val="a5"/>
    <w:uiPriority w:val="99"/>
    <w:rsid w:val="00CD08D2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3">
    <w:name w:val="Заголовок №3_"/>
    <w:link w:val="30"/>
    <w:rsid w:val="002843E9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2843E9"/>
    <w:pPr>
      <w:widowControl w:val="0"/>
      <w:shd w:val="clear" w:color="auto" w:fill="FFFFFF"/>
      <w:spacing w:after="0" w:line="322" w:lineRule="exact"/>
      <w:jc w:val="center"/>
      <w:outlineLvl w:val="2"/>
    </w:pPr>
    <w:rPr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5</cp:revision>
  <cp:lastPrinted>2025-04-04T06:46:00Z</cp:lastPrinted>
  <dcterms:created xsi:type="dcterms:W3CDTF">2025-07-16T09:46:00Z</dcterms:created>
  <dcterms:modified xsi:type="dcterms:W3CDTF">2025-08-04T12:31:00Z</dcterms:modified>
</cp:coreProperties>
</file>