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8299736"/>
    <w:p w14:paraId="21942944" w14:textId="5FEECC88" w:rsidR="00077796" w:rsidRPr="004468A5" w:rsidRDefault="00077796" w:rsidP="00077796">
      <w:pPr>
        <w:ind w:right="-5"/>
        <w:jc w:val="center"/>
        <w:rPr>
          <w:caps/>
          <w:lang w:val="uk-UA"/>
        </w:rPr>
      </w:pPr>
      <w:r w:rsidRPr="004468A5">
        <w:rPr>
          <w:caps/>
          <w:lang w:val="uk-UA"/>
        </w:rPr>
        <w:object w:dxaOrig="675" w:dyaOrig="960" w14:anchorId="677C2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0234725" r:id="rId6"/>
        </w:object>
      </w:r>
    </w:p>
    <w:p w14:paraId="4BFFE893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>МАКАРІВСЬКА СЕЛИЩНА РАДА</w:t>
      </w:r>
    </w:p>
    <w:p w14:paraId="338A2532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</w:p>
    <w:p w14:paraId="55C1C82E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>ВИКОНАВЧИЙ КОМІТЕТ</w:t>
      </w:r>
    </w:p>
    <w:p w14:paraId="06295E76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</w:p>
    <w:p w14:paraId="7C198EDC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>РІШЕННЯ</w:t>
      </w:r>
    </w:p>
    <w:p w14:paraId="7B8A7E63" w14:textId="77777777" w:rsidR="00077796" w:rsidRPr="004468A5" w:rsidRDefault="00077796" w:rsidP="00077796">
      <w:pPr>
        <w:jc w:val="center"/>
        <w:rPr>
          <w:b/>
          <w:sz w:val="28"/>
          <w:szCs w:val="28"/>
          <w:lang w:val="uk-UA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3261"/>
        <w:gridCol w:w="3402"/>
        <w:gridCol w:w="3010"/>
      </w:tblGrid>
      <w:tr w:rsidR="00077796" w:rsidRPr="004468A5" w14:paraId="1143456E" w14:textId="77777777" w:rsidTr="00286DDE">
        <w:tc>
          <w:tcPr>
            <w:tcW w:w="3261" w:type="dxa"/>
          </w:tcPr>
          <w:p w14:paraId="0B1F8E89" w14:textId="047DEE13" w:rsidR="00077796" w:rsidRPr="004468A5" w:rsidRDefault="00077796" w:rsidP="00286DDE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4468A5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«08» вересня 2025 року</w:t>
            </w:r>
          </w:p>
        </w:tc>
        <w:tc>
          <w:tcPr>
            <w:tcW w:w="3402" w:type="dxa"/>
          </w:tcPr>
          <w:p w14:paraId="54ABC6E7" w14:textId="77777777" w:rsidR="00077796" w:rsidRPr="004468A5" w:rsidRDefault="00077796" w:rsidP="00286DD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4468A5">
              <w:rPr>
                <w:sz w:val="28"/>
                <w:szCs w:val="28"/>
                <w:lang w:val="uk-UA" w:eastAsia="en-US"/>
              </w:rPr>
              <w:t>селище Макарів</w:t>
            </w:r>
          </w:p>
        </w:tc>
        <w:tc>
          <w:tcPr>
            <w:tcW w:w="3010" w:type="dxa"/>
          </w:tcPr>
          <w:p w14:paraId="5CFA8167" w14:textId="3B88EEF8" w:rsidR="00077796" w:rsidRPr="004468A5" w:rsidRDefault="00077796" w:rsidP="00286DDE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4468A5">
              <w:rPr>
                <w:sz w:val="28"/>
                <w:szCs w:val="28"/>
                <w:lang w:val="uk-UA" w:eastAsia="en-US"/>
              </w:rPr>
              <w:t xml:space="preserve">№ </w:t>
            </w:r>
            <w:r w:rsidR="00D03891" w:rsidRPr="004468A5">
              <w:rPr>
                <w:sz w:val="28"/>
                <w:szCs w:val="28"/>
                <w:lang w:val="uk-UA" w:eastAsia="en-US"/>
              </w:rPr>
              <w:t>826</w:t>
            </w:r>
          </w:p>
        </w:tc>
      </w:tr>
      <w:bookmarkEnd w:id="0"/>
    </w:tbl>
    <w:p w14:paraId="5230BE35" w14:textId="77777777" w:rsidR="00B077EF" w:rsidRPr="004468A5" w:rsidRDefault="00B077EF" w:rsidP="00B077EF">
      <w:pPr>
        <w:jc w:val="center"/>
        <w:rPr>
          <w:b/>
          <w:sz w:val="28"/>
          <w:szCs w:val="28"/>
          <w:lang w:val="uk-UA"/>
        </w:rPr>
      </w:pPr>
    </w:p>
    <w:p w14:paraId="32FDE88C" w14:textId="2135080B" w:rsidR="00B077EF" w:rsidRPr="004468A5" w:rsidRDefault="00B077EF" w:rsidP="00B077EF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 xml:space="preserve">Про негайне відібрання </w:t>
      </w:r>
      <w:r w:rsidR="009A4C6D" w:rsidRPr="004468A5">
        <w:rPr>
          <w:b/>
          <w:sz w:val="28"/>
          <w:szCs w:val="28"/>
          <w:lang w:val="uk-UA"/>
        </w:rPr>
        <w:t xml:space="preserve">дітей </w:t>
      </w:r>
      <w:r w:rsidRPr="004468A5">
        <w:rPr>
          <w:b/>
          <w:sz w:val="28"/>
          <w:szCs w:val="28"/>
          <w:lang w:val="uk-UA"/>
        </w:rPr>
        <w:t>від матері та доцільність позбавлення батьківських прав</w:t>
      </w:r>
    </w:p>
    <w:p w14:paraId="51CF0EE9" w14:textId="77777777" w:rsidR="00B077EF" w:rsidRPr="004468A5" w:rsidRDefault="00B077EF" w:rsidP="00B077EF">
      <w:pPr>
        <w:jc w:val="center"/>
        <w:rPr>
          <w:b/>
          <w:sz w:val="28"/>
          <w:szCs w:val="28"/>
          <w:lang w:val="uk-UA"/>
        </w:rPr>
      </w:pPr>
    </w:p>
    <w:p w14:paraId="6768C3E2" w14:textId="4572AB06" w:rsidR="00077796" w:rsidRPr="004468A5" w:rsidRDefault="00077796" w:rsidP="00077796">
      <w:pPr>
        <w:ind w:firstLine="708"/>
        <w:jc w:val="both"/>
        <w:rPr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 xml:space="preserve">У зв’язку із встановленням факту безпосередньої загрози життю та здоров’ю дітей, з метою вжиття невідкладних заходів щодо забезпечення їх безпеки, відповідно до статті 170 Сімейного кодексу України, законів України «Про охорону дитинства», «Про органи і служби у справах дітей та спеціальні установи для дітей», пункту 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дитини», керуючись статтями 34, 40, 52, 59 Закону України «Про місцеве самоврядування в Україні», </w:t>
      </w:r>
      <w:r w:rsidRPr="004468A5"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14ED1C70" w14:textId="77777777" w:rsidR="00077796" w:rsidRPr="004468A5" w:rsidRDefault="00077796" w:rsidP="00B077EF">
      <w:pPr>
        <w:ind w:firstLine="708"/>
        <w:jc w:val="both"/>
        <w:rPr>
          <w:sz w:val="28"/>
          <w:szCs w:val="28"/>
          <w:lang w:val="uk-UA"/>
        </w:rPr>
      </w:pPr>
    </w:p>
    <w:p w14:paraId="29B2BFA5" w14:textId="7F30203B" w:rsidR="00D03891" w:rsidRPr="004468A5" w:rsidRDefault="00B077EF" w:rsidP="00D03891">
      <w:pPr>
        <w:ind w:firstLine="567"/>
        <w:jc w:val="both"/>
        <w:rPr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 xml:space="preserve">1. </w:t>
      </w:r>
      <w:r w:rsidR="00077796" w:rsidRPr="004468A5">
        <w:rPr>
          <w:sz w:val="28"/>
          <w:szCs w:val="28"/>
          <w:lang w:val="uk-UA"/>
        </w:rPr>
        <w:t>Негайно в</w:t>
      </w:r>
      <w:r w:rsidR="00CE6F49" w:rsidRPr="004468A5">
        <w:rPr>
          <w:sz w:val="28"/>
          <w:szCs w:val="28"/>
          <w:lang w:val="uk-UA"/>
        </w:rPr>
        <w:t>ідібрати</w:t>
      </w:r>
      <w:r w:rsidRPr="004468A5">
        <w:rPr>
          <w:sz w:val="28"/>
          <w:szCs w:val="28"/>
          <w:lang w:val="uk-UA"/>
        </w:rPr>
        <w:t xml:space="preserve">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1</w:t>
      </w:r>
      <w:r w:rsidRPr="004468A5">
        <w:rPr>
          <w:sz w:val="28"/>
          <w:szCs w:val="28"/>
          <w:lang w:val="uk-UA"/>
        </w:rPr>
        <w:t xml:space="preserve">, 12.10.2010 р.н.,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2</w:t>
      </w:r>
      <w:r w:rsidRPr="004468A5">
        <w:rPr>
          <w:sz w:val="28"/>
          <w:szCs w:val="28"/>
          <w:lang w:val="uk-UA"/>
        </w:rPr>
        <w:t xml:space="preserve">, 30.07.2017 р.н.,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3</w:t>
      </w:r>
      <w:r w:rsidRPr="004468A5">
        <w:rPr>
          <w:sz w:val="28"/>
          <w:szCs w:val="28"/>
          <w:lang w:val="uk-UA"/>
        </w:rPr>
        <w:t xml:space="preserve">, 23.09.2016 р.н., від матері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4</w:t>
      </w:r>
      <w:r w:rsidR="00CE6F49" w:rsidRPr="004468A5">
        <w:rPr>
          <w:sz w:val="28"/>
          <w:szCs w:val="28"/>
          <w:lang w:val="uk-UA"/>
        </w:rPr>
        <w:t>, 12.11.1987 р.н,</w:t>
      </w:r>
      <w:r w:rsidRPr="004468A5">
        <w:rPr>
          <w:sz w:val="28"/>
          <w:szCs w:val="28"/>
          <w:lang w:val="uk-UA"/>
        </w:rPr>
        <w:t xml:space="preserve"> </w:t>
      </w:r>
      <w:bookmarkStart w:id="1" w:name="_Hlk208299566"/>
      <w:r w:rsidR="00D03891" w:rsidRPr="004468A5">
        <w:rPr>
          <w:sz w:val="28"/>
          <w:szCs w:val="28"/>
          <w:lang w:val="uk-UA"/>
        </w:rPr>
        <w:t>у зв’язку із виникненням безпосередньої загрози для їх життя та здоров’я.</w:t>
      </w:r>
    </w:p>
    <w:bookmarkEnd w:id="1"/>
    <w:p w14:paraId="01DBDC8E" w14:textId="77777777" w:rsidR="00D03891" w:rsidRPr="004468A5" w:rsidRDefault="00D03891" w:rsidP="00D03891">
      <w:pPr>
        <w:ind w:firstLine="567"/>
        <w:jc w:val="both"/>
        <w:rPr>
          <w:sz w:val="28"/>
          <w:szCs w:val="28"/>
          <w:lang w:val="uk-UA"/>
        </w:rPr>
      </w:pPr>
    </w:p>
    <w:p w14:paraId="6763D696" w14:textId="77777777" w:rsidR="00D03891" w:rsidRPr="004468A5" w:rsidRDefault="00B077EF" w:rsidP="00D03891">
      <w:pPr>
        <w:ind w:firstLine="567"/>
        <w:jc w:val="both"/>
        <w:rPr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>2. Службі у справах дітей  Макарівської селищної ради Бучанського району Київської області:</w:t>
      </w:r>
    </w:p>
    <w:p w14:paraId="333BF5F1" w14:textId="2C39FA46" w:rsidR="00B077EF" w:rsidRPr="004468A5" w:rsidRDefault="00B077EF" w:rsidP="00D03891">
      <w:pPr>
        <w:ind w:firstLine="567"/>
        <w:jc w:val="both"/>
        <w:rPr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>2.1.</w:t>
      </w:r>
      <w:r w:rsidR="00D03891" w:rsidRPr="004468A5">
        <w:rPr>
          <w:sz w:val="28"/>
          <w:szCs w:val="28"/>
          <w:lang w:val="uk-UA"/>
        </w:rPr>
        <w:t xml:space="preserve"> Невідкладно п</w:t>
      </w:r>
      <w:r w:rsidRPr="004468A5">
        <w:rPr>
          <w:sz w:val="28"/>
          <w:szCs w:val="28"/>
          <w:lang w:val="uk-UA"/>
        </w:rPr>
        <w:t xml:space="preserve">овідомити </w:t>
      </w:r>
      <w:r w:rsidRPr="004468A5">
        <w:rPr>
          <w:color w:val="000000"/>
          <w:sz w:val="28"/>
          <w:szCs w:val="28"/>
          <w:lang w:val="uk-UA" w:eastAsia="uk-UA"/>
        </w:rPr>
        <w:t>Макарівський відділ Києво-Святошинської окружної прокуратури Київської області</w:t>
      </w:r>
      <w:r w:rsidRPr="004468A5">
        <w:rPr>
          <w:sz w:val="28"/>
          <w:szCs w:val="28"/>
          <w:shd w:val="clear" w:color="auto" w:fill="FFFFFF"/>
          <w:lang w:val="uk-UA"/>
        </w:rPr>
        <w:t xml:space="preserve"> про прийняте рішення про відібрання </w:t>
      </w:r>
      <w:r w:rsidR="00EB70C2" w:rsidRPr="004468A5">
        <w:rPr>
          <w:sz w:val="28"/>
          <w:szCs w:val="28"/>
          <w:shd w:val="clear" w:color="auto" w:fill="FFFFFF"/>
          <w:lang w:val="uk-UA"/>
        </w:rPr>
        <w:t>дітей</w:t>
      </w:r>
      <w:r w:rsidRPr="004468A5">
        <w:rPr>
          <w:sz w:val="28"/>
          <w:szCs w:val="28"/>
          <w:shd w:val="clear" w:color="auto" w:fill="FFFFFF"/>
          <w:lang w:val="uk-UA"/>
        </w:rPr>
        <w:t xml:space="preserve"> із сім’ї матері</w:t>
      </w:r>
      <w:r w:rsidR="00D03891" w:rsidRPr="004468A5">
        <w:rPr>
          <w:sz w:val="28"/>
          <w:szCs w:val="28"/>
          <w:shd w:val="clear" w:color="auto" w:fill="FFFFFF"/>
          <w:lang w:val="uk-UA"/>
        </w:rPr>
        <w:t>;</w:t>
      </w:r>
    </w:p>
    <w:p w14:paraId="1E56E3F0" w14:textId="6C24B573" w:rsidR="00B077EF" w:rsidRPr="004468A5" w:rsidRDefault="00B077EF" w:rsidP="00D03891">
      <w:pPr>
        <w:ind w:firstLine="567"/>
        <w:jc w:val="both"/>
        <w:rPr>
          <w:b/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 xml:space="preserve">2.2. </w:t>
      </w:r>
      <w:r w:rsidR="00D03891" w:rsidRPr="004468A5">
        <w:rPr>
          <w:sz w:val="28"/>
          <w:szCs w:val="28"/>
          <w:lang w:val="uk-UA"/>
        </w:rPr>
        <w:t>З</w:t>
      </w:r>
      <w:r w:rsidRPr="004468A5">
        <w:rPr>
          <w:sz w:val="28"/>
          <w:szCs w:val="28"/>
          <w:lang w:val="uk-UA"/>
        </w:rPr>
        <w:t xml:space="preserve">вернутися до суду з позовом про позбавлення батьківських прав громадянки </w:t>
      </w:r>
      <w:bookmarkStart w:id="2" w:name="_Hlk208228627"/>
      <w:r w:rsidR="003F33A0" w:rsidRPr="003F33A0">
        <w:rPr>
          <w:b/>
          <w:bCs/>
          <w:sz w:val="28"/>
          <w:szCs w:val="28"/>
          <w:lang w:val="uk-UA" w:eastAsia="uk-UA"/>
        </w:rPr>
        <w:t>ОСОБА</w:t>
      </w:r>
      <w:r w:rsidR="003F33A0">
        <w:rPr>
          <w:b/>
          <w:bCs/>
          <w:sz w:val="28"/>
          <w:szCs w:val="28"/>
          <w:lang w:val="en-US" w:eastAsia="uk-UA"/>
        </w:rPr>
        <w:t xml:space="preserve"> 4</w:t>
      </w:r>
      <w:r w:rsidR="00AD7DFE" w:rsidRPr="004468A5">
        <w:rPr>
          <w:sz w:val="28"/>
          <w:szCs w:val="28"/>
          <w:lang w:val="uk-UA" w:eastAsia="uk-UA"/>
        </w:rPr>
        <w:t xml:space="preserve">, 12.11.1987 </w:t>
      </w:r>
      <w:r w:rsidRPr="004468A5">
        <w:rPr>
          <w:sz w:val="28"/>
          <w:szCs w:val="28"/>
          <w:lang w:val="uk-UA"/>
        </w:rPr>
        <w:t>р.н.</w:t>
      </w:r>
      <w:r w:rsidR="00E926DE" w:rsidRPr="004468A5">
        <w:rPr>
          <w:sz w:val="28"/>
          <w:szCs w:val="28"/>
          <w:lang w:val="uk-UA"/>
        </w:rPr>
        <w:t>,</w:t>
      </w:r>
      <w:r w:rsidRPr="004468A5">
        <w:rPr>
          <w:sz w:val="28"/>
          <w:szCs w:val="28"/>
          <w:lang w:val="uk-UA" w:eastAsia="uk-UA"/>
        </w:rPr>
        <w:t xml:space="preserve"> </w:t>
      </w:r>
      <w:bookmarkStart w:id="3" w:name="_Hlk161067669"/>
      <w:r w:rsidR="0047389E" w:rsidRPr="004468A5">
        <w:rPr>
          <w:sz w:val="28"/>
          <w:szCs w:val="28"/>
          <w:lang w:val="uk-UA" w:eastAsia="uk-UA"/>
        </w:rPr>
        <w:t>відносно неповнолітньої дитини</w:t>
      </w:r>
      <w:r w:rsidR="00AD7DFE" w:rsidRPr="004468A5">
        <w:rPr>
          <w:sz w:val="28"/>
          <w:szCs w:val="28"/>
          <w:lang w:val="uk-UA" w:eastAsia="uk-UA"/>
        </w:rPr>
        <w:t xml:space="preserve"> </w:t>
      </w:r>
      <w:r w:rsidR="003F33A0">
        <w:rPr>
          <w:sz w:val="28"/>
          <w:szCs w:val="28"/>
          <w:lang w:val="en-US" w:eastAsia="uk-UA"/>
        </w:rPr>
        <w:br/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2</w:t>
      </w:r>
      <w:r w:rsidR="00AD7DFE" w:rsidRPr="004468A5">
        <w:rPr>
          <w:sz w:val="28"/>
          <w:szCs w:val="28"/>
          <w:lang w:val="uk-UA"/>
        </w:rPr>
        <w:t xml:space="preserve">, 12.10.2010 р.н., </w:t>
      </w:r>
      <w:r w:rsidR="0047389E" w:rsidRPr="004468A5">
        <w:rPr>
          <w:sz w:val="28"/>
          <w:szCs w:val="28"/>
          <w:lang w:val="uk-UA"/>
        </w:rPr>
        <w:t xml:space="preserve">та малолітніх дітей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2</w:t>
      </w:r>
      <w:r w:rsidR="00AD7DFE" w:rsidRPr="004468A5">
        <w:rPr>
          <w:sz w:val="28"/>
          <w:szCs w:val="28"/>
          <w:lang w:val="uk-UA"/>
        </w:rPr>
        <w:t xml:space="preserve">, 30.07.2017 р.н., </w:t>
      </w:r>
      <w:r w:rsidR="0047389E" w:rsidRPr="004468A5">
        <w:rPr>
          <w:sz w:val="28"/>
          <w:szCs w:val="28"/>
          <w:lang w:val="uk-UA"/>
        </w:rPr>
        <w:t xml:space="preserve">і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3</w:t>
      </w:r>
      <w:r w:rsidR="00AD7DFE" w:rsidRPr="004468A5">
        <w:rPr>
          <w:sz w:val="28"/>
          <w:szCs w:val="28"/>
          <w:lang w:val="uk-UA"/>
        </w:rPr>
        <w:t>, 23.09.2016 р.н.</w:t>
      </w:r>
    </w:p>
    <w:bookmarkEnd w:id="2"/>
    <w:bookmarkEnd w:id="3"/>
    <w:p w14:paraId="62BAE215" w14:textId="77777777" w:rsidR="00D03891" w:rsidRPr="004468A5" w:rsidRDefault="00D03891" w:rsidP="00D03891">
      <w:pPr>
        <w:ind w:firstLine="567"/>
        <w:jc w:val="both"/>
        <w:rPr>
          <w:sz w:val="28"/>
          <w:szCs w:val="28"/>
          <w:lang w:val="uk-UA"/>
        </w:rPr>
      </w:pPr>
    </w:p>
    <w:p w14:paraId="1FC019CB" w14:textId="249A5B32" w:rsidR="0047389E" w:rsidRPr="004468A5" w:rsidRDefault="00B077EF" w:rsidP="0047389E">
      <w:pPr>
        <w:ind w:firstLine="567"/>
        <w:jc w:val="both"/>
        <w:rPr>
          <w:b/>
          <w:sz w:val="28"/>
          <w:szCs w:val="28"/>
          <w:lang w:val="uk-UA"/>
        </w:rPr>
      </w:pPr>
      <w:r w:rsidRPr="004468A5">
        <w:rPr>
          <w:sz w:val="28"/>
          <w:szCs w:val="28"/>
          <w:lang w:val="uk-UA"/>
        </w:rPr>
        <w:t xml:space="preserve">3. Затвердити висновок про доцільність позбавлення батьківських прав </w:t>
      </w:r>
      <w:r w:rsidR="003F33A0" w:rsidRPr="003F33A0">
        <w:rPr>
          <w:b/>
          <w:bCs/>
          <w:sz w:val="28"/>
          <w:szCs w:val="28"/>
          <w:lang w:val="uk-UA" w:eastAsia="uk-UA"/>
        </w:rPr>
        <w:t>ОСОБА</w:t>
      </w:r>
      <w:r w:rsidR="003F33A0">
        <w:rPr>
          <w:b/>
          <w:bCs/>
          <w:sz w:val="28"/>
          <w:szCs w:val="28"/>
          <w:lang w:val="en-US" w:eastAsia="uk-UA"/>
        </w:rPr>
        <w:t xml:space="preserve"> 4</w:t>
      </w:r>
      <w:r w:rsidR="00AD7DFE" w:rsidRPr="004468A5">
        <w:rPr>
          <w:sz w:val="28"/>
          <w:szCs w:val="28"/>
          <w:lang w:val="uk-UA" w:eastAsia="uk-UA"/>
        </w:rPr>
        <w:t xml:space="preserve">, 12.11.1987 </w:t>
      </w:r>
      <w:r w:rsidR="00AD7DFE" w:rsidRPr="004468A5">
        <w:rPr>
          <w:sz w:val="28"/>
          <w:szCs w:val="28"/>
          <w:lang w:val="uk-UA"/>
        </w:rPr>
        <w:t>р.н.</w:t>
      </w:r>
      <w:r w:rsidR="00AD7DFE" w:rsidRPr="004468A5">
        <w:rPr>
          <w:sz w:val="28"/>
          <w:szCs w:val="28"/>
          <w:lang w:val="uk-UA" w:eastAsia="uk-UA"/>
        </w:rPr>
        <w:t xml:space="preserve"> </w:t>
      </w:r>
      <w:r w:rsidR="0047389E" w:rsidRPr="004468A5">
        <w:rPr>
          <w:sz w:val="28"/>
          <w:szCs w:val="28"/>
          <w:lang w:val="uk-UA" w:eastAsia="uk-UA"/>
        </w:rPr>
        <w:t xml:space="preserve">відносно неповнолітньої дитини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1</w:t>
      </w:r>
      <w:r w:rsidR="0047389E" w:rsidRPr="004468A5">
        <w:rPr>
          <w:sz w:val="28"/>
          <w:szCs w:val="28"/>
          <w:lang w:val="uk-UA"/>
        </w:rPr>
        <w:t xml:space="preserve">, 12.10.2010 р.н., та малолітніх дітей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2</w:t>
      </w:r>
      <w:r w:rsidR="0047389E" w:rsidRPr="004468A5">
        <w:rPr>
          <w:sz w:val="28"/>
          <w:szCs w:val="28"/>
          <w:lang w:val="uk-UA"/>
        </w:rPr>
        <w:t xml:space="preserve">, 30.07.2017 р.н., і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3</w:t>
      </w:r>
      <w:r w:rsidR="0047389E" w:rsidRPr="004468A5">
        <w:rPr>
          <w:sz w:val="28"/>
          <w:szCs w:val="28"/>
          <w:lang w:val="uk-UA"/>
        </w:rPr>
        <w:t>, 23.09.2016 р.н.</w:t>
      </w:r>
      <w:r w:rsidR="007919E4" w:rsidRPr="004468A5">
        <w:rPr>
          <w:sz w:val="28"/>
          <w:szCs w:val="28"/>
          <w:lang w:val="uk-UA"/>
        </w:rPr>
        <w:t>, що додається.</w:t>
      </w:r>
    </w:p>
    <w:p w14:paraId="6B919FEF" w14:textId="77777777" w:rsidR="00D03891" w:rsidRPr="004468A5" w:rsidRDefault="00D03891" w:rsidP="00D03891">
      <w:pPr>
        <w:ind w:firstLine="567"/>
        <w:jc w:val="both"/>
        <w:rPr>
          <w:b/>
          <w:sz w:val="28"/>
          <w:szCs w:val="28"/>
          <w:lang w:val="uk-UA"/>
        </w:rPr>
      </w:pPr>
    </w:p>
    <w:p w14:paraId="0B047B3E" w14:textId="1E0E3C88" w:rsidR="00B077EF" w:rsidRPr="004468A5" w:rsidRDefault="00B077EF" w:rsidP="00B077EF">
      <w:pPr>
        <w:ind w:firstLine="708"/>
        <w:jc w:val="both"/>
        <w:rPr>
          <w:lang w:val="uk-UA"/>
        </w:rPr>
      </w:pPr>
      <w:r w:rsidRPr="004468A5">
        <w:rPr>
          <w:sz w:val="28"/>
          <w:szCs w:val="28"/>
          <w:lang w:val="uk-UA"/>
        </w:rPr>
        <w:t>4. Контроль за виконанням цього рішення покласти на заступника селищного голови з питань діяльності виконавчих органів ради Юрія С</w:t>
      </w:r>
      <w:r w:rsidR="00E926DE" w:rsidRPr="004468A5">
        <w:rPr>
          <w:sz w:val="28"/>
          <w:szCs w:val="28"/>
          <w:lang w:val="uk-UA"/>
        </w:rPr>
        <w:t>ірцова</w:t>
      </w:r>
      <w:r w:rsidRPr="004468A5">
        <w:rPr>
          <w:sz w:val="28"/>
          <w:szCs w:val="28"/>
          <w:lang w:val="uk-UA"/>
        </w:rPr>
        <w:t>.</w:t>
      </w:r>
    </w:p>
    <w:p w14:paraId="45F8AE33" w14:textId="77777777" w:rsidR="00B077EF" w:rsidRDefault="00B077EF" w:rsidP="00B077E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543B460F" w14:textId="77777777" w:rsidR="007C778A" w:rsidRPr="004468A5" w:rsidRDefault="007C778A" w:rsidP="00B077E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703FA89A" w14:textId="77777777" w:rsidR="00B077EF" w:rsidRPr="004468A5" w:rsidRDefault="00B077EF" w:rsidP="00B077E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262EE069" w14:textId="77777777" w:rsidR="00D03891" w:rsidRPr="004468A5" w:rsidRDefault="00D03891" w:rsidP="00B077E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64FCE36C" w14:textId="7298AA99" w:rsidR="0047389E" w:rsidRPr="004468A5" w:rsidRDefault="00D03891" w:rsidP="00E926DE">
      <w:pPr>
        <w:tabs>
          <w:tab w:val="left" w:pos="7020"/>
        </w:tabs>
        <w:rPr>
          <w:b/>
          <w:sz w:val="28"/>
          <w:szCs w:val="28"/>
          <w:lang w:val="uk-UA"/>
        </w:rPr>
      </w:pPr>
      <w:bookmarkStart w:id="4" w:name="_Hlk208299761"/>
      <w:r w:rsidRPr="004468A5">
        <w:rPr>
          <w:b/>
          <w:sz w:val="28"/>
          <w:szCs w:val="28"/>
          <w:lang w:val="uk-UA"/>
        </w:rPr>
        <w:t>Заступник с</w:t>
      </w:r>
      <w:r w:rsidR="00B077EF" w:rsidRPr="004468A5">
        <w:rPr>
          <w:b/>
          <w:sz w:val="28"/>
          <w:szCs w:val="28"/>
          <w:lang w:val="uk-UA"/>
        </w:rPr>
        <w:t>елищн</w:t>
      </w:r>
      <w:r w:rsidRPr="004468A5">
        <w:rPr>
          <w:b/>
          <w:sz w:val="28"/>
          <w:szCs w:val="28"/>
          <w:lang w:val="uk-UA"/>
        </w:rPr>
        <w:t>ого</w:t>
      </w:r>
      <w:r w:rsidR="00B077EF" w:rsidRPr="004468A5">
        <w:rPr>
          <w:b/>
          <w:sz w:val="28"/>
          <w:szCs w:val="28"/>
          <w:lang w:val="uk-UA"/>
        </w:rPr>
        <w:t xml:space="preserve"> голов</w:t>
      </w:r>
      <w:r w:rsidRPr="004468A5">
        <w:rPr>
          <w:b/>
          <w:sz w:val="28"/>
          <w:szCs w:val="28"/>
          <w:lang w:val="uk-UA"/>
        </w:rPr>
        <w:t xml:space="preserve">и          </w:t>
      </w:r>
      <w:r w:rsidR="007C778A">
        <w:rPr>
          <w:b/>
          <w:sz w:val="28"/>
          <w:szCs w:val="28"/>
          <w:lang w:val="uk-UA"/>
        </w:rPr>
        <w:t xml:space="preserve">                </w:t>
      </w:r>
      <w:r w:rsidR="004468A5" w:rsidRPr="004468A5">
        <w:rPr>
          <w:b/>
          <w:sz w:val="28"/>
          <w:szCs w:val="28"/>
          <w:lang w:val="uk-UA"/>
        </w:rPr>
        <w:t xml:space="preserve"> </w:t>
      </w:r>
      <w:r w:rsidRPr="004468A5">
        <w:rPr>
          <w:b/>
          <w:sz w:val="28"/>
          <w:szCs w:val="28"/>
          <w:lang w:val="uk-UA"/>
        </w:rPr>
        <w:t xml:space="preserve">        Анатолій КАРБОВСЬКИЙ</w:t>
      </w:r>
      <w:bookmarkEnd w:id="4"/>
    </w:p>
    <w:p w14:paraId="2E14CF2B" w14:textId="77777777" w:rsidR="0047389E" w:rsidRPr="004468A5" w:rsidRDefault="0047389E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br w:type="page"/>
      </w:r>
    </w:p>
    <w:tbl>
      <w:tblPr>
        <w:tblW w:w="10088" w:type="dxa"/>
        <w:jc w:val="center"/>
        <w:tblLook w:val="00A0" w:firstRow="1" w:lastRow="0" w:firstColumn="1" w:lastColumn="0" w:noHBand="0" w:noVBand="0"/>
      </w:tblPr>
      <w:tblGrid>
        <w:gridCol w:w="5165"/>
        <w:gridCol w:w="4923"/>
      </w:tblGrid>
      <w:tr w:rsidR="0047389E" w:rsidRPr="004468A5" w14:paraId="6B67A38A" w14:textId="77777777" w:rsidTr="00DC782E">
        <w:trPr>
          <w:trHeight w:val="1505"/>
          <w:jc w:val="center"/>
        </w:trPr>
        <w:tc>
          <w:tcPr>
            <w:tcW w:w="5165" w:type="dxa"/>
          </w:tcPr>
          <w:p w14:paraId="6F5C7E28" w14:textId="77777777" w:rsidR="0047389E" w:rsidRPr="004468A5" w:rsidRDefault="0047389E" w:rsidP="00DC782E">
            <w:pPr>
              <w:spacing w:line="360" w:lineRule="auto"/>
              <w:rPr>
                <w:sz w:val="28"/>
                <w:szCs w:val="28"/>
                <w:lang w:val="uk-UA" w:eastAsia="en-US"/>
              </w:rPr>
            </w:pPr>
          </w:p>
          <w:p w14:paraId="5E1543B1" w14:textId="77777777" w:rsidR="004468A5" w:rsidRPr="004468A5" w:rsidRDefault="004468A5" w:rsidP="00DC782E">
            <w:pPr>
              <w:spacing w:line="360" w:lineRule="auto"/>
              <w:rPr>
                <w:sz w:val="28"/>
                <w:szCs w:val="28"/>
                <w:lang w:val="uk-UA" w:eastAsia="en-US"/>
              </w:rPr>
            </w:pPr>
          </w:p>
          <w:p w14:paraId="4A60C70E" w14:textId="77777777" w:rsidR="0047389E" w:rsidRPr="004468A5" w:rsidRDefault="0047389E" w:rsidP="00DC782E">
            <w:pPr>
              <w:spacing w:line="360" w:lineRule="auto"/>
              <w:rPr>
                <w:sz w:val="28"/>
                <w:szCs w:val="28"/>
                <w:lang w:val="uk-UA" w:eastAsia="en-US"/>
              </w:rPr>
            </w:pPr>
          </w:p>
          <w:p w14:paraId="7DC14E1B" w14:textId="77777777" w:rsidR="0047389E" w:rsidRPr="004468A5" w:rsidRDefault="0047389E" w:rsidP="00DC782E">
            <w:pPr>
              <w:spacing w:line="360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923" w:type="dxa"/>
          </w:tcPr>
          <w:p w14:paraId="2E9313CE" w14:textId="70D2D7A8" w:rsidR="0047389E" w:rsidRPr="004468A5" w:rsidRDefault="0047389E" w:rsidP="0047389E">
            <w:pPr>
              <w:pStyle w:val="docdata"/>
              <w:spacing w:before="0" w:beforeAutospacing="0" w:after="0" w:afterAutospacing="0" w:line="252" w:lineRule="auto"/>
              <w:ind w:left="674"/>
              <w:rPr>
                <w:color w:val="000000"/>
                <w:sz w:val="28"/>
                <w:szCs w:val="28"/>
                <w:lang w:val="uk-UA" w:eastAsia="en-US"/>
              </w:rPr>
            </w:pPr>
            <w:r w:rsidRPr="004468A5">
              <w:rPr>
                <w:color w:val="000000"/>
                <w:sz w:val="28"/>
                <w:szCs w:val="28"/>
                <w:lang w:val="uk-UA" w:eastAsia="en-US"/>
              </w:rPr>
              <w:t>ЗАТВЕРДЖЕНО</w:t>
            </w:r>
          </w:p>
          <w:p w14:paraId="4766EF8C" w14:textId="0E61B51E" w:rsidR="0047389E" w:rsidRPr="004468A5" w:rsidRDefault="0047389E" w:rsidP="0047389E">
            <w:pPr>
              <w:pStyle w:val="docdata"/>
              <w:spacing w:before="0" w:beforeAutospacing="0" w:after="0" w:afterAutospacing="0" w:line="252" w:lineRule="auto"/>
              <w:ind w:left="674"/>
              <w:rPr>
                <w:color w:val="000000"/>
                <w:sz w:val="28"/>
                <w:szCs w:val="28"/>
                <w:lang w:val="uk-UA" w:eastAsia="en-US"/>
              </w:rPr>
            </w:pPr>
            <w:r w:rsidRPr="004468A5">
              <w:rPr>
                <w:color w:val="000000"/>
                <w:sz w:val="28"/>
                <w:szCs w:val="28"/>
                <w:lang w:val="uk-UA" w:eastAsia="en-US"/>
              </w:rPr>
              <w:t>Рішення виконавчого комітету</w:t>
            </w:r>
          </w:p>
          <w:p w14:paraId="7BDE62D5" w14:textId="6654344A" w:rsidR="0047389E" w:rsidRPr="004468A5" w:rsidRDefault="0047389E" w:rsidP="0047389E">
            <w:pPr>
              <w:pStyle w:val="docdata"/>
              <w:spacing w:before="0" w:beforeAutospacing="0" w:after="0" w:afterAutospacing="0" w:line="252" w:lineRule="auto"/>
              <w:ind w:left="674"/>
              <w:rPr>
                <w:sz w:val="28"/>
                <w:szCs w:val="28"/>
                <w:lang w:val="uk-UA" w:eastAsia="en-US"/>
              </w:rPr>
            </w:pPr>
            <w:r w:rsidRPr="004468A5">
              <w:rPr>
                <w:color w:val="000000"/>
                <w:sz w:val="28"/>
                <w:szCs w:val="28"/>
                <w:lang w:val="uk-UA" w:eastAsia="en-US"/>
              </w:rPr>
              <w:t>Макарівської селищної ради</w:t>
            </w:r>
          </w:p>
          <w:p w14:paraId="1D827D7E" w14:textId="76EFE584" w:rsidR="0047389E" w:rsidRPr="004468A5" w:rsidRDefault="0047389E" w:rsidP="0047389E">
            <w:pPr>
              <w:pStyle w:val="a3"/>
              <w:spacing w:before="0" w:beforeAutospacing="0" w:after="0" w:afterAutospacing="0" w:line="252" w:lineRule="auto"/>
              <w:ind w:left="674"/>
              <w:rPr>
                <w:lang w:val="uk-UA" w:eastAsia="en-US"/>
              </w:rPr>
            </w:pPr>
            <w:r w:rsidRPr="004468A5">
              <w:rPr>
                <w:color w:val="000000"/>
                <w:sz w:val="28"/>
                <w:szCs w:val="28"/>
                <w:lang w:val="uk-UA" w:eastAsia="en-US"/>
              </w:rPr>
              <w:t>від 08.09.2025  № 826</w:t>
            </w:r>
          </w:p>
          <w:p w14:paraId="321504D8" w14:textId="77777777" w:rsidR="0047389E" w:rsidRPr="004468A5" w:rsidRDefault="0047389E" w:rsidP="00DC782E">
            <w:pPr>
              <w:tabs>
                <w:tab w:val="left" w:pos="5850"/>
              </w:tabs>
              <w:spacing w:line="276" w:lineRule="auto"/>
              <w:rPr>
                <w:b/>
                <w:sz w:val="24"/>
                <w:szCs w:val="24"/>
                <w:lang w:val="uk-UA" w:eastAsia="en-US"/>
              </w:rPr>
            </w:pPr>
          </w:p>
        </w:tc>
      </w:tr>
    </w:tbl>
    <w:p w14:paraId="066FD6EB" w14:textId="6C44E6A5" w:rsidR="0047389E" w:rsidRPr="004468A5" w:rsidRDefault="0047389E" w:rsidP="0047389E">
      <w:pPr>
        <w:tabs>
          <w:tab w:val="left" w:pos="3840"/>
        </w:tabs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>ВИСНОВОК</w:t>
      </w:r>
    </w:p>
    <w:p w14:paraId="7DC4A9AB" w14:textId="40B9CAE0" w:rsidR="0047389E" w:rsidRPr="004468A5" w:rsidRDefault="0047389E" w:rsidP="0047389E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 xml:space="preserve">висновок про доцільність позбавлення батьківських прав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4</w:t>
      </w:r>
      <w:r w:rsidRPr="004468A5">
        <w:rPr>
          <w:b/>
          <w:sz w:val="28"/>
          <w:szCs w:val="28"/>
          <w:lang w:val="uk-UA"/>
        </w:rPr>
        <w:t xml:space="preserve">, 12.11.1987 р.н. відносно неповнолітньої дитини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1</w:t>
      </w:r>
      <w:r w:rsidRPr="004468A5">
        <w:rPr>
          <w:b/>
          <w:sz w:val="28"/>
          <w:szCs w:val="28"/>
          <w:lang w:val="uk-UA"/>
        </w:rPr>
        <w:t xml:space="preserve">, 12.10.2010 р.н., та малолітніх дітей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2</w:t>
      </w:r>
      <w:r w:rsidRPr="004468A5">
        <w:rPr>
          <w:b/>
          <w:sz w:val="28"/>
          <w:szCs w:val="28"/>
          <w:lang w:val="uk-UA"/>
        </w:rPr>
        <w:t xml:space="preserve">, 30.07.2017 р.н., </w:t>
      </w:r>
    </w:p>
    <w:p w14:paraId="64DE1A09" w14:textId="1BEEE6B3" w:rsidR="0047389E" w:rsidRPr="004468A5" w:rsidRDefault="0047389E" w:rsidP="0047389E">
      <w:pPr>
        <w:jc w:val="center"/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 xml:space="preserve">і </w:t>
      </w:r>
      <w:r w:rsidR="003F33A0" w:rsidRPr="003F33A0">
        <w:rPr>
          <w:b/>
          <w:bCs/>
          <w:sz w:val="28"/>
          <w:szCs w:val="28"/>
          <w:lang w:val="uk-UA"/>
        </w:rPr>
        <w:t>ОСОБА</w:t>
      </w:r>
      <w:r w:rsidR="003F33A0">
        <w:rPr>
          <w:b/>
          <w:bCs/>
          <w:sz w:val="28"/>
          <w:szCs w:val="28"/>
          <w:lang w:val="en-US"/>
        </w:rPr>
        <w:t xml:space="preserve"> 3</w:t>
      </w:r>
      <w:r w:rsidRPr="004468A5">
        <w:rPr>
          <w:b/>
          <w:sz w:val="28"/>
          <w:szCs w:val="28"/>
          <w:lang w:val="uk-UA"/>
        </w:rPr>
        <w:t>, 23.09.2016 р.н.</w:t>
      </w:r>
    </w:p>
    <w:p w14:paraId="71ED2C7B" w14:textId="77777777" w:rsidR="0047389E" w:rsidRPr="004468A5" w:rsidRDefault="0047389E" w:rsidP="0047389E">
      <w:pPr>
        <w:jc w:val="center"/>
        <w:rPr>
          <w:b/>
          <w:sz w:val="28"/>
          <w:szCs w:val="28"/>
          <w:lang w:val="uk-UA"/>
        </w:rPr>
      </w:pPr>
    </w:p>
    <w:p w14:paraId="223B622A" w14:textId="43ACE6CC" w:rsidR="00B67EDC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До Служби у справах дітей Макарівської селищної ради Київської області  (далі-Служба) 08.09.2025 надійшло усне повідомлення від громадян про те, що за адресою: вул. Б.Хмельницького, 66, (Модульне містечко) селища Макарів, Бучанського району Київської області проживає громадянка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4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12.11.1987 р.н., із дітьми: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12.10.2010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2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30.07.2017 р.н., та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3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>, 23.09.2016 р.н. Мати  зловживає спиртними напоями, залишає дітей без догляду, не виховує їх належним чином.</w:t>
      </w:r>
    </w:p>
    <w:p w14:paraId="5B31B01C" w14:textId="5F0240FD" w:rsidR="00B67EDC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Службою у справах дітей здійснено виїзд, проведено оцінку рівня безпеки дітей та складено відповідні акти, за результатами висновків яких виявлено факт безпосередньої загрози життю та здоров’ю неповнолітньої дитини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12.10.2010 р.н., та малолітніх дітей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 2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30.07.2017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3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23.09.2016 р.н., при подальшому перебуванні у сім’ї матері. </w:t>
      </w:r>
    </w:p>
    <w:p w14:paraId="1C3E0D9F" w14:textId="5A6F7195" w:rsidR="00B67EDC" w:rsidRPr="004468A5" w:rsidRDefault="003F33A0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 4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виховує самостійно дітей: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2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та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 3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>. Відомості про батька дітей у свідо</w:t>
      </w:r>
      <w:r w:rsidR="004468A5">
        <w:rPr>
          <w:bCs/>
          <w:color w:val="000000" w:themeColor="text1"/>
          <w:sz w:val="28"/>
          <w:szCs w:val="28"/>
          <w:lang w:val="uk-UA" w:eastAsia="uk-UA"/>
        </w:rPr>
        <w:t>ц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>твах про народження зазначені відповідно до частини першої статті 135 Сімейного Кодексу України (Витяги на трьох дітей 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Сімейного кодексу України від 30.08.2017).</w:t>
      </w:r>
    </w:p>
    <w:p w14:paraId="139D5260" w14:textId="2ECECF6D" w:rsidR="00B67EDC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Умови проживання сім’ї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4 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не задовільні: в кімнаті антисанітарні умови, брудні постільна білизна, одяг, взуття дітей. Діти у занедбаному стані, продукти харчування у обмеженій кількості, мати не приділяє належну увагу та догляд за своїми дітьми.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2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3 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>не навчаються. Сім’я має статус внутрішньо переміщеної особи та отримує державну соціальну допомогу, яку використовує не за призначенням (Акт обстеження умов проживання від 08.09.2025).</w:t>
      </w:r>
    </w:p>
    <w:p w14:paraId="156DD68A" w14:textId="7B81B90A" w:rsidR="00B67EDC" w:rsidRPr="004468A5" w:rsidRDefault="003F33A0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1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учень </w:t>
      </w:r>
      <w:r>
        <w:rPr>
          <w:bCs/>
          <w:color w:val="000000" w:themeColor="text1"/>
          <w:sz w:val="28"/>
          <w:szCs w:val="28"/>
          <w:lang w:val="en-US" w:eastAsia="uk-UA"/>
        </w:rPr>
        <w:t>*********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Макарівської селищної ради, </w:t>
      </w:r>
      <w:r>
        <w:rPr>
          <w:bCs/>
          <w:color w:val="000000" w:themeColor="text1"/>
          <w:sz w:val="28"/>
          <w:szCs w:val="28"/>
          <w:lang w:val="en-US" w:eastAsia="uk-UA"/>
        </w:rPr>
        <w:br/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>1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систематично пропускає заняття в школі без поважних причин.</w:t>
      </w:r>
      <w:r w:rsidR="004468A5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Класний керівник неодноразово телефонувала до мами, але вона байдужа до навчання сина і дитина опинилась поза навчальним процесом та не отримує належної освіти. На дзвінки та повідомлення мама не відповідає і ніяких пояснень чому син відсутній на уроках не надає. Мама, не цікавиться навчанням сина його успішністю, на батьківські збори не приходить. З 01 вересня 2025 року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1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до навчання не приступив (характеристика </w:t>
      </w:r>
      <w:r>
        <w:rPr>
          <w:bCs/>
          <w:color w:val="000000" w:themeColor="text1"/>
          <w:sz w:val="28"/>
          <w:szCs w:val="28"/>
          <w:lang w:val="en-US" w:eastAsia="uk-UA"/>
        </w:rPr>
        <w:t>***********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від 08.09.2025 №109).</w:t>
      </w:r>
    </w:p>
    <w:p w14:paraId="31CC1F4F" w14:textId="68818BE9" w:rsidR="00B67EDC" w:rsidRPr="004468A5" w:rsidRDefault="003F33A0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lastRenderedPageBreak/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2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учениця </w:t>
      </w:r>
      <w:r>
        <w:rPr>
          <w:bCs/>
          <w:color w:val="000000" w:themeColor="text1"/>
          <w:sz w:val="28"/>
          <w:szCs w:val="28"/>
          <w:lang w:val="en-US" w:eastAsia="uk-UA"/>
        </w:rPr>
        <w:t>**********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Макарівської селищної ради  та систематично пропускає заняття в школі без поважних причин. Кла</w:t>
      </w:r>
      <w:r>
        <w:rPr>
          <w:bCs/>
          <w:color w:val="000000" w:themeColor="text1"/>
          <w:sz w:val="28"/>
          <w:szCs w:val="28"/>
          <w:lang w:val="en-US" w:eastAsia="uk-UA"/>
        </w:rPr>
        <w:t>c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ний керівник неодноразово зверталась до мами але вона на дзвінки не відповідає. Мама байдужа до навчання доньки,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3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дуже часто приходить на уроки у брудному одязі. З 1 вересня 2025 року дитина на навчання не приступила (характеристика </w:t>
      </w:r>
      <w:r>
        <w:rPr>
          <w:bCs/>
          <w:color w:val="000000" w:themeColor="text1"/>
          <w:sz w:val="28"/>
          <w:szCs w:val="28"/>
          <w:lang w:val="en-US" w:eastAsia="uk-UA"/>
        </w:rPr>
        <w:t>**********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від 08.09.2025 №108).</w:t>
      </w:r>
    </w:p>
    <w:p w14:paraId="7ED9F5DC" w14:textId="0F06C7D5" w:rsidR="00B67EDC" w:rsidRPr="004468A5" w:rsidRDefault="003F33A0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3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учениця </w:t>
      </w:r>
      <w:r>
        <w:rPr>
          <w:bCs/>
          <w:color w:val="000000" w:themeColor="text1"/>
          <w:sz w:val="28"/>
          <w:szCs w:val="28"/>
          <w:lang w:val="en-US" w:eastAsia="uk-UA"/>
        </w:rPr>
        <w:t>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Макарівської селищної ради, пропускає навчання в школі, мама на дзвінки та повідомлення не відповідає, навчанням доньки не цікавиться, </w:t>
      </w: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3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дуже часто приходить на уроки не охайна у брудному одязі. З 1 вересня 2025 року дитина на навчання не приступила (характеристика </w:t>
      </w:r>
      <w:r>
        <w:rPr>
          <w:bCs/>
          <w:color w:val="000000" w:themeColor="text1"/>
          <w:sz w:val="28"/>
          <w:szCs w:val="28"/>
          <w:lang w:val="en-US" w:eastAsia="uk-UA"/>
        </w:rPr>
        <w:t>********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гімназії від 08.09.2025 №107).</w:t>
      </w:r>
    </w:p>
    <w:p w14:paraId="0AB9E2CD" w14:textId="23B5554B" w:rsidR="00B67EDC" w:rsidRPr="004468A5" w:rsidRDefault="003F33A0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>
        <w:rPr>
          <w:b/>
          <w:bCs/>
          <w:color w:val="000000" w:themeColor="text1"/>
          <w:sz w:val="28"/>
          <w:szCs w:val="28"/>
          <w:lang w:val="en-US" w:eastAsia="uk-UA"/>
        </w:rPr>
        <w:t xml:space="preserve"> 4 </w:t>
      </w:r>
      <w:r w:rsidR="00B67EDC" w:rsidRPr="004468A5">
        <w:rPr>
          <w:bCs/>
          <w:color w:val="000000" w:themeColor="text1"/>
          <w:sz w:val="28"/>
          <w:szCs w:val="28"/>
          <w:lang w:val="uk-UA" w:eastAsia="uk-UA"/>
        </w:rPr>
        <w:t>згідно бази ІПНП України відділення поліції №3 Бучанського районного управління поліції неодноразово притягувалась до адміністративної відповідальності: 22.05.2025 ч.1 ст.184 КУпАП (невиконання батьками батьківських обов’язків по догляду за дитиною); 22.05.2025 ч.1 ст.184 КУпАП (невиконання батьками батьківських обов’язків по догляду за дитиною); 22.05.2025 ч.1 ст.184 КУпАП (невиконання батьками батьківських обов’язків по догляду за дитиною); 09.05.2025 ч.1 ст.184 КУпАП (невиконання батьками батьківських обов’язків по догляду за дитиною).</w:t>
      </w:r>
    </w:p>
    <w:p w14:paraId="183E78EA" w14:textId="71DDD651" w:rsidR="00B67EDC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У зв’язку із загрозою життю та здоров’ю дітей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12.10.2010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2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30.07.2017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3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23.09.2016 р.н., залишенням дітей в небезпеці  та  не виконанням матір’ю батьківських обов’язків прийнято рішення про негайне відібрання дітей у матері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4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>.</w:t>
      </w:r>
    </w:p>
    <w:p w14:paraId="2FB16374" w14:textId="68C38784" w:rsidR="00B67EDC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Своїми вчинками мати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ОСОБА 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>4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 усунулась від виконання своїх батьківських обов’язків по відношенню до дітей, створивши загрозу їх життю та здоров’ю.</w:t>
      </w:r>
    </w:p>
    <w:p w14:paraId="7EF3ACC4" w14:textId="23ABBE5E" w:rsidR="0047389E" w:rsidRPr="004468A5" w:rsidRDefault="00B67EDC" w:rsidP="00B67EDC">
      <w:pPr>
        <w:widowControl/>
        <w:shd w:val="clear" w:color="auto" w:fill="FFFFFF"/>
        <w:autoSpaceDE/>
        <w:adjustRightInd/>
        <w:ind w:firstLine="567"/>
        <w:jc w:val="both"/>
        <w:rPr>
          <w:rFonts w:ascii="Arial" w:hAnsi="Arial" w:cs="Arial"/>
          <w:color w:val="202124"/>
          <w:sz w:val="28"/>
          <w:szCs w:val="28"/>
          <w:lang w:val="uk-UA"/>
        </w:rPr>
      </w:pP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Враховуючи вищевикладене, орган опіки та піклування Макарівської селищної ради вважає за доцільне позбавлення батьківських прав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4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12.11.1987 р.н., по відношенню до дітей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1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12.10.2010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2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 xml:space="preserve">, 30.07.2017 р.н., </w:t>
      </w:r>
      <w:r w:rsidR="003F33A0" w:rsidRPr="003F33A0">
        <w:rPr>
          <w:b/>
          <w:bCs/>
          <w:color w:val="000000" w:themeColor="text1"/>
          <w:sz w:val="28"/>
          <w:szCs w:val="28"/>
          <w:lang w:val="uk-UA" w:eastAsia="uk-UA"/>
        </w:rPr>
        <w:t>ОСОБА</w:t>
      </w:r>
      <w:r w:rsidR="003F33A0">
        <w:rPr>
          <w:b/>
          <w:bCs/>
          <w:color w:val="000000" w:themeColor="text1"/>
          <w:sz w:val="28"/>
          <w:szCs w:val="28"/>
          <w:lang w:val="en-US" w:eastAsia="uk-UA"/>
        </w:rPr>
        <w:t xml:space="preserve"> 3</w:t>
      </w:r>
      <w:r w:rsidRPr="004468A5">
        <w:rPr>
          <w:bCs/>
          <w:color w:val="000000" w:themeColor="text1"/>
          <w:sz w:val="28"/>
          <w:szCs w:val="28"/>
          <w:lang w:val="uk-UA" w:eastAsia="uk-UA"/>
        </w:rPr>
        <w:t>, 23.09.2016 р.н.</w:t>
      </w:r>
    </w:p>
    <w:p w14:paraId="6537E465" w14:textId="77777777" w:rsidR="0047389E" w:rsidRPr="004468A5" w:rsidRDefault="0047389E" w:rsidP="0047389E">
      <w:pPr>
        <w:widowControl/>
        <w:shd w:val="clear" w:color="auto" w:fill="FFFFFF"/>
        <w:autoSpaceDE/>
        <w:adjustRightInd/>
        <w:rPr>
          <w:rFonts w:ascii="Arial" w:hAnsi="Arial" w:cs="Arial"/>
          <w:color w:val="202124"/>
          <w:sz w:val="28"/>
          <w:szCs w:val="28"/>
          <w:lang w:val="uk-UA"/>
        </w:rPr>
      </w:pPr>
    </w:p>
    <w:p w14:paraId="2C41E703" w14:textId="77777777" w:rsidR="0047389E" w:rsidRDefault="0047389E" w:rsidP="0047389E">
      <w:pPr>
        <w:ind w:firstLine="567"/>
        <w:jc w:val="both"/>
        <w:rPr>
          <w:sz w:val="28"/>
          <w:szCs w:val="28"/>
          <w:lang w:val="uk-UA"/>
        </w:rPr>
      </w:pPr>
    </w:p>
    <w:p w14:paraId="3269E30D" w14:textId="1A62FEA6" w:rsidR="007C778A" w:rsidRPr="004468A5" w:rsidRDefault="007C778A" w:rsidP="0047389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5ED2EA30" w14:textId="7343AFC0" w:rsidR="00424BFF" w:rsidRPr="004468A5" w:rsidRDefault="0047389E" w:rsidP="00E926DE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4468A5">
        <w:rPr>
          <w:b/>
          <w:sz w:val="28"/>
          <w:szCs w:val="28"/>
          <w:lang w:val="uk-UA"/>
        </w:rPr>
        <w:t xml:space="preserve">Заступник селищного голови            </w:t>
      </w:r>
      <w:r w:rsidR="007C778A">
        <w:rPr>
          <w:b/>
          <w:sz w:val="28"/>
          <w:szCs w:val="28"/>
          <w:lang w:val="uk-UA"/>
        </w:rPr>
        <w:t xml:space="preserve">                      </w:t>
      </w:r>
      <w:r w:rsidRPr="004468A5">
        <w:rPr>
          <w:b/>
          <w:sz w:val="28"/>
          <w:szCs w:val="28"/>
          <w:lang w:val="uk-UA"/>
        </w:rPr>
        <w:t>Анатолій КАРБОВСЬКИЙ</w:t>
      </w:r>
    </w:p>
    <w:sectPr w:rsidR="00424BFF" w:rsidRPr="004468A5" w:rsidSect="007C778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F1"/>
    <w:rsid w:val="00077796"/>
    <w:rsid w:val="003F33A0"/>
    <w:rsid w:val="004150B3"/>
    <w:rsid w:val="00424BFF"/>
    <w:rsid w:val="004468A5"/>
    <w:rsid w:val="0047389E"/>
    <w:rsid w:val="005351AE"/>
    <w:rsid w:val="005F016D"/>
    <w:rsid w:val="00753C33"/>
    <w:rsid w:val="007919E4"/>
    <w:rsid w:val="007C778A"/>
    <w:rsid w:val="009916E3"/>
    <w:rsid w:val="009A4C6D"/>
    <w:rsid w:val="00AB527A"/>
    <w:rsid w:val="00AC1FF1"/>
    <w:rsid w:val="00AD0AF6"/>
    <w:rsid w:val="00AD7DFE"/>
    <w:rsid w:val="00B077EF"/>
    <w:rsid w:val="00B3554A"/>
    <w:rsid w:val="00B67EDC"/>
    <w:rsid w:val="00CE6F49"/>
    <w:rsid w:val="00D03891"/>
    <w:rsid w:val="00E926DE"/>
    <w:rsid w:val="00EB70C2"/>
    <w:rsid w:val="00EC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3FEC"/>
  <w15:chartTrackingRefBased/>
  <w15:docId w15:val="{A68CA374-F31C-453D-8A8E-783459A7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77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03891"/>
    <w:pPr>
      <w:ind w:left="720"/>
      <w:contextualSpacing/>
    </w:pPr>
  </w:style>
  <w:style w:type="paragraph" w:customStyle="1" w:styleId="docdata">
    <w:name w:val="docdata"/>
    <w:aliases w:val="docy,v5,2745,baiaagaaboqcaaadiayaaaww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47389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semiHidden/>
    <w:rsid w:val="0047389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AC9C-9FD0-497B-8E56-E80C249C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4342</Words>
  <Characters>2476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37</cp:revision>
  <cp:lastPrinted>2025-09-23T09:14:00Z</cp:lastPrinted>
  <dcterms:created xsi:type="dcterms:W3CDTF">2025-09-08T09:51:00Z</dcterms:created>
  <dcterms:modified xsi:type="dcterms:W3CDTF">2025-09-24T12:59:00Z</dcterms:modified>
</cp:coreProperties>
</file>