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45" w:rsidRPr="00A31D00" w:rsidRDefault="00F06645" w:rsidP="00F06645">
      <w:pPr>
        <w:spacing w:after="0" w:line="0" w:lineRule="atLeast"/>
        <w:jc w:val="center"/>
        <w:rPr>
          <w:caps/>
          <w:sz w:val="28"/>
          <w:szCs w:val="28"/>
        </w:rPr>
      </w:pPr>
      <w:r w:rsidRPr="00A31D00">
        <w:rPr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ole="" o:preferrelative="f" fillcolor="window">
            <v:imagedata r:id="rId7" o:title=""/>
            <o:lock v:ext="edit" aspectratio="f"/>
          </v:shape>
          <o:OLEObject Type="Embed" ProgID="PBrush" ShapeID="_x0000_i1025" DrawAspect="Content" ObjectID="_1823755816" r:id="rId8"/>
        </w:object>
      </w:r>
    </w:p>
    <w:p w:rsidR="00F06645" w:rsidRPr="00A31D00" w:rsidRDefault="00F06645" w:rsidP="00F06645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31D00">
        <w:rPr>
          <w:rFonts w:ascii="Times New Roman" w:hAnsi="Times New Roman" w:cs="Times New Roman"/>
          <w:sz w:val="28"/>
          <w:szCs w:val="28"/>
        </w:rPr>
        <w:t>МАКАРІВСЬКА СЕЛИЩНА РАДА</w:t>
      </w:r>
    </w:p>
    <w:p w:rsidR="00F06645" w:rsidRPr="00414778" w:rsidRDefault="00F06645" w:rsidP="00F06645">
      <w:pPr>
        <w:spacing w:after="0" w:line="0" w:lineRule="atLeast"/>
        <w:rPr>
          <w:rFonts w:ascii="Times New Roman" w:hAnsi="Times New Roman" w:cs="Times New Roman"/>
          <w:b/>
        </w:rPr>
      </w:pPr>
    </w:p>
    <w:p w:rsidR="00986258" w:rsidRPr="0000452D" w:rsidRDefault="00986258" w:rsidP="0041238A">
      <w:pPr>
        <w:shd w:val="clear" w:color="auto" w:fill="FFFFFF" w:themeFill="background1"/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8A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1238A" w:rsidRDefault="00927D1A" w:rsidP="00F066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52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06645">
        <w:rPr>
          <w:rFonts w:ascii="Times New Roman" w:hAnsi="Times New Roman" w:cs="Times New Roman"/>
          <w:b/>
          <w:sz w:val="28"/>
          <w:szCs w:val="28"/>
        </w:rPr>
        <w:t xml:space="preserve">делегування </w:t>
      </w:r>
      <w:r w:rsidR="00435D1D">
        <w:rPr>
          <w:rFonts w:ascii="Times New Roman" w:hAnsi="Times New Roman" w:cs="Times New Roman"/>
          <w:b/>
          <w:sz w:val="28"/>
          <w:szCs w:val="28"/>
        </w:rPr>
        <w:t>Департаменту регіонального розвитку</w:t>
      </w:r>
    </w:p>
    <w:p w:rsidR="00F77844" w:rsidRPr="004A3CDC" w:rsidRDefault="00435D1D" w:rsidP="00F066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Київської обласної державної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адміністрації </w:t>
      </w:r>
    </w:p>
    <w:p w:rsidR="00F06645" w:rsidRPr="00F77844" w:rsidRDefault="00F77844" w:rsidP="00F7784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06645">
        <w:rPr>
          <w:rFonts w:ascii="Times New Roman" w:hAnsi="Times New Roman" w:cs="Times New Roman"/>
          <w:b/>
          <w:sz w:val="28"/>
          <w:szCs w:val="28"/>
        </w:rPr>
        <w:t>овноважень</w:t>
      </w:r>
      <w:r w:rsidRPr="00F778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06645">
        <w:rPr>
          <w:rFonts w:ascii="Times New Roman" w:hAnsi="Times New Roman" w:cs="Times New Roman"/>
          <w:b/>
          <w:sz w:val="28"/>
          <w:szCs w:val="28"/>
        </w:rPr>
        <w:t>з</w:t>
      </w:r>
      <w:r w:rsidR="002675ED">
        <w:rPr>
          <w:rFonts w:ascii="Times New Roman" w:hAnsi="Times New Roman" w:cs="Times New Roman"/>
          <w:b/>
          <w:sz w:val="28"/>
          <w:szCs w:val="28"/>
        </w:rPr>
        <w:t>амовника</w:t>
      </w:r>
    </w:p>
    <w:p w:rsidR="00F06645" w:rsidRPr="00414778" w:rsidRDefault="00F06645" w:rsidP="00F06645">
      <w:pPr>
        <w:pStyle w:val="ab"/>
        <w:shd w:val="clear" w:color="auto" w:fill="FFFFFF"/>
        <w:spacing w:before="0" w:beforeAutospacing="0" w:after="0" w:afterAutospacing="0" w:line="0" w:lineRule="atLeast"/>
        <w:jc w:val="both"/>
        <w:rPr>
          <w:sz w:val="22"/>
          <w:szCs w:val="22"/>
        </w:rPr>
      </w:pPr>
    </w:p>
    <w:p w:rsidR="00F06645" w:rsidRPr="00C41033" w:rsidRDefault="004A3CDC" w:rsidP="00C4103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З метою своєчасного та якісного освоєння бюджетних коштів, для належної організації і контролю будівництва, реконструкції та ремонту </w:t>
      </w:r>
      <w:r w:rsidRPr="00C410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будівель і споруд, </w:t>
      </w:r>
      <w:r w:rsidRPr="00C41033">
        <w:rPr>
          <w:rFonts w:ascii="Times New Roman" w:hAnsi="Times New Roman" w:cs="Times New Roman"/>
          <w:sz w:val="28"/>
          <w:szCs w:val="28"/>
        </w:rPr>
        <w:t>житлової, соціальної та критичної інфраструктури</w:t>
      </w:r>
      <w:r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пошкоджених внаслідок збройної агресії Російської Федерації, відповідно до</w:t>
      </w:r>
      <w:r w:rsidR="00C25213"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статей</w:t>
      </w:r>
      <w:r w:rsidR="00927D1A"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25</w:t>
      </w:r>
      <w:r w:rsidR="00C25213"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r w:rsidR="005452F2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26, 31</w:t>
      </w:r>
      <w:r w:rsidR="00C25213"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, 59</w:t>
      </w:r>
      <w:r w:rsidR="00927D1A"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Закону України «Про місцеве самоврядування в Україні»,</w:t>
      </w:r>
      <w:r w:rsidR="00C41033" w:rsidRPr="00C4103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враховуючи рекомендації </w:t>
      </w:r>
      <w:r w:rsidR="00C410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постійної комісії</w:t>
      </w:r>
      <w:r w:rsidR="00C41033" w:rsidRPr="00C410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927D1A" w:rsidRPr="0000452D" w:rsidRDefault="001209B8" w:rsidP="00F06645">
      <w:pPr>
        <w:pStyle w:val="ab"/>
        <w:shd w:val="clear" w:color="auto" w:fill="FFFFFF"/>
        <w:spacing w:before="0" w:beforeAutospacing="0" w:after="0" w:afterAutospacing="0" w:line="0" w:lineRule="atLeast"/>
        <w:jc w:val="both"/>
        <w:rPr>
          <w:rFonts w:ascii="ProbaProRegular" w:hAnsi="ProbaProRegular"/>
          <w:color w:val="1D1D1B"/>
          <w:sz w:val="26"/>
          <w:szCs w:val="26"/>
        </w:rPr>
      </w:pPr>
      <w:r>
        <w:rPr>
          <w:rFonts w:ascii="ProbaProRegular" w:hAnsi="ProbaProRegular"/>
          <w:b/>
          <w:color w:val="1D1D1B"/>
          <w:sz w:val="28"/>
          <w:szCs w:val="28"/>
          <w:bdr w:val="none" w:sz="0" w:space="0" w:color="auto" w:frame="1"/>
        </w:rPr>
        <w:t>СЕЛИЩНА РАДА ВИРІШИЛА</w:t>
      </w:r>
      <w:r w:rsidR="00927D1A" w:rsidRPr="0000452D">
        <w:rPr>
          <w:rFonts w:ascii="ProbaProRegular" w:hAnsi="ProbaProRegular"/>
          <w:color w:val="1D1D1B"/>
          <w:sz w:val="28"/>
          <w:szCs w:val="28"/>
          <w:bdr w:val="none" w:sz="0" w:space="0" w:color="auto" w:frame="1"/>
        </w:rPr>
        <w:t>:</w:t>
      </w:r>
    </w:p>
    <w:p w:rsidR="00927D1A" w:rsidRPr="00414778" w:rsidRDefault="00927D1A" w:rsidP="00F06645">
      <w:pPr>
        <w:shd w:val="clear" w:color="auto" w:fill="FFFFFF"/>
        <w:spacing w:after="0" w:line="0" w:lineRule="atLeast"/>
        <w:jc w:val="both"/>
        <w:rPr>
          <w:rFonts w:ascii="ProbaProRegular" w:eastAsia="Times New Roman" w:hAnsi="ProbaProRegular" w:cs="Times New Roman"/>
          <w:color w:val="1D1D1B"/>
          <w:lang w:eastAsia="uk-UA"/>
        </w:rPr>
      </w:pPr>
    </w:p>
    <w:p w:rsidR="004A3CDC" w:rsidRPr="00C9446C" w:rsidRDefault="001627B4" w:rsidP="004A3CD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</w:pPr>
      <w:r w:rsidRPr="003425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F06645" w:rsidRPr="003425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Делегувати </w:t>
      </w:r>
      <w:r w:rsidR="00435D1D" w:rsidRPr="0034254C">
        <w:rPr>
          <w:rFonts w:ascii="Times New Roman" w:hAnsi="Times New Roman" w:cs="Times New Roman"/>
          <w:sz w:val="28"/>
          <w:szCs w:val="28"/>
        </w:rPr>
        <w:t>Департаменту регіонального розвитку Київської обласної державної адміністрації</w:t>
      </w:r>
      <w:r w:rsidR="0000452D" w:rsidRPr="003425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по</w:t>
      </w:r>
      <w:r w:rsidR="004C726C" w:rsidRPr="003425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вноваження замовника </w:t>
      </w:r>
      <w:r w:rsidR="004A3C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для реалізації проектів:</w:t>
      </w:r>
    </w:p>
    <w:p w:rsidR="00C9446C" w:rsidRPr="00C9446C" w:rsidRDefault="001F6710" w:rsidP="001F6710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144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261F81">
        <w:rPr>
          <w:rFonts w:ascii="Times New Roman" w:hAnsi="Times New Roman" w:cs="Times New Roman"/>
          <w:sz w:val="28"/>
          <w:szCs w:val="28"/>
        </w:rPr>
        <w:t>Капітальний ремонт багатоквартирного житлового будинку</w:t>
      </w:r>
      <w:r w:rsidR="00C9446C" w:rsidRPr="00C9446C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261F81">
        <w:rPr>
          <w:rFonts w:ascii="Times New Roman" w:hAnsi="Times New Roman" w:cs="Times New Roman"/>
          <w:sz w:val="28"/>
          <w:szCs w:val="28"/>
        </w:rPr>
        <w:t>вул. Димитрія Ростовського, буд. 64, смт. Макарів, Бучанського району, Київської області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4778">
        <w:rPr>
          <w:rFonts w:ascii="Times New Roman" w:hAnsi="Times New Roman" w:cs="Times New Roman"/>
          <w:sz w:val="28"/>
          <w:szCs w:val="28"/>
        </w:rPr>
        <w:t>;</w:t>
      </w:r>
    </w:p>
    <w:p w:rsidR="00261F81" w:rsidRPr="00C9446C" w:rsidRDefault="001F6710" w:rsidP="001F6710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144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261F81">
        <w:rPr>
          <w:rFonts w:ascii="Times New Roman" w:hAnsi="Times New Roman" w:cs="Times New Roman"/>
          <w:sz w:val="28"/>
          <w:szCs w:val="28"/>
        </w:rPr>
        <w:t>Капітальний ремонт багатоквартирного житлового будинку</w:t>
      </w:r>
      <w:r w:rsidR="00261F81" w:rsidRPr="00C9446C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261F81">
        <w:rPr>
          <w:rFonts w:ascii="Times New Roman" w:hAnsi="Times New Roman" w:cs="Times New Roman"/>
          <w:sz w:val="28"/>
          <w:szCs w:val="28"/>
        </w:rPr>
        <w:t>вул. Проектна, буд. 4, смт. Макарів, Бучанського району, Київської області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61F81">
        <w:rPr>
          <w:rFonts w:ascii="Times New Roman" w:hAnsi="Times New Roman" w:cs="Times New Roman"/>
          <w:sz w:val="28"/>
          <w:szCs w:val="28"/>
        </w:rPr>
        <w:t>.</w:t>
      </w:r>
    </w:p>
    <w:p w:rsidR="007823D3" w:rsidRPr="007823D3" w:rsidRDefault="007823D3" w:rsidP="007823D3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Надати згоду </w:t>
      </w:r>
      <w:r w:rsidRPr="001E6008">
        <w:rPr>
          <w:rFonts w:ascii="Times New Roman" w:hAnsi="Times New Roman" w:cs="Times New Roman"/>
          <w:sz w:val="28"/>
          <w:szCs w:val="28"/>
        </w:rPr>
        <w:t>Департаменту регіонального розвитку Київської обласної державної адміністрації</w:t>
      </w:r>
      <w:r w:rsidRPr="00C63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проведення будівельних робіт </w:t>
      </w:r>
      <w:r w:rsidR="00914D51">
        <w:rPr>
          <w:rFonts w:ascii="Times New Roman" w:hAnsi="Times New Roman" w:cs="Times New Roman"/>
          <w:sz w:val="28"/>
          <w:szCs w:val="28"/>
        </w:rPr>
        <w:t>по вищезазначених об’єктах.</w:t>
      </w:r>
    </w:p>
    <w:p w:rsidR="00A44DE3" w:rsidRPr="00CB2424" w:rsidRDefault="007823D3" w:rsidP="00A44DE3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</w:t>
      </w:r>
      <w:r w:rsidR="001627B4" w:rsidRPr="003425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A44DE3" w:rsidRPr="00CB24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927D1A" w:rsidRPr="00414778" w:rsidRDefault="00927D1A" w:rsidP="00A44DE3">
      <w:pPr>
        <w:shd w:val="clear" w:color="auto" w:fill="FFFFFF"/>
        <w:spacing w:after="0" w:line="0" w:lineRule="atLeast"/>
        <w:ind w:firstLine="567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bdr w:val="none" w:sz="0" w:space="0" w:color="auto" w:frame="1"/>
          <w:lang w:eastAsia="uk-UA"/>
        </w:rPr>
      </w:pPr>
    </w:p>
    <w:p w:rsidR="00927D1A" w:rsidRDefault="00927D1A" w:rsidP="00F0664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</w:p>
    <w:p w:rsidR="00261F81" w:rsidRPr="00414778" w:rsidRDefault="00261F81" w:rsidP="00F0664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</w:p>
    <w:p w:rsidR="00927D1A" w:rsidRPr="00414778" w:rsidRDefault="001F6710" w:rsidP="00F066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Наталія ОСТРОВСЬКА</w:t>
      </w:r>
    </w:p>
    <w:p w:rsidR="006E772F" w:rsidRPr="001F6710" w:rsidRDefault="006E772F" w:rsidP="00F066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72F" w:rsidRPr="006E772F" w:rsidRDefault="00261F81" w:rsidP="006E772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6E772F" w:rsidRPr="006E772F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6E772F" w:rsidRPr="006E772F" w:rsidRDefault="001F6710" w:rsidP="006E772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61F81">
        <w:rPr>
          <w:rFonts w:ascii="Times New Roman" w:hAnsi="Times New Roman" w:cs="Times New Roman"/>
          <w:sz w:val="28"/>
          <w:szCs w:val="28"/>
        </w:rPr>
        <w:t xml:space="preserve"> жовтня 2025</w:t>
      </w:r>
      <w:r w:rsidR="006E772F" w:rsidRPr="006E772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209B8" w:rsidRPr="00C41033" w:rsidRDefault="00C41033" w:rsidP="00C4103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1F6710">
        <w:rPr>
          <w:rFonts w:ascii="Times New Roman" w:hAnsi="Times New Roman" w:cs="Times New Roman"/>
          <w:sz w:val="28"/>
          <w:szCs w:val="28"/>
        </w:rPr>
        <w:t>1134</w:t>
      </w:r>
      <w:r w:rsidR="00261F81">
        <w:rPr>
          <w:rFonts w:ascii="Times New Roman" w:hAnsi="Times New Roman" w:cs="Times New Roman"/>
          <w:sz w:val="28"/>
          <w:szCs w:val="28"/>
        </w:rPr>
        <w:t>-45</w:t>
      </w:r>
      <w:r w:rsidR="006E772F" w:rsidRPr="006E772F">
        <w:rPr>
          <w:rFonts w:ascii="Times New Roman" w:hAnsi="Times New Roman" w:cs="Times New Roman"/>
          <w:sz w:val="28"/>
          <w:szCs w:val="28"/>
        </w:rPr>
        <w:t>-</w:t>
      </w:r>
      <w:r w:rsidR="006E772F" w:rsidRPr="006E772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E772F" w:rsidRPr="006E772F">
        <w:rPr>
          <w:rFonts w:ascii="Times New Roman" w:hAnsi="Times New Roman" w:cs="Times New Roman"/>
          <w:sz w:val="28"/>
          <w:szCs w:val="28"/>
        </w:rPr>
        <w:t>ІІІ</w:t>
      </w:r>
    </w:p>
    <w:sectPr w:rsidR="001209B8" w:rsidRPr="00C41033" w:rsidSect="00414778">
      <w:pgSz w:w="11906" w:h="16838"/>
      <w:pgMar w:top="340" w:right="567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52C" w:rsidRDefault="009C052C" w:rsidP="00996E03">
      <w:pPr>
        <w:spacing w:after="0" w:line="240" w:lineRule="auto"/>
      </w:pPr>
      <w:r>
        <w:separator/>
      </w:r>
    </w:p>
  </w:endnote>
  <w:endnote w:type="continuationSeparator" w:id="1">
    <w:p w:rsidR="009C052C" w:rsidRDefault="009C052C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52C" w:rsidRDefault="009C052C" w:rsidP="00996E03">
      <w:pPr>
        <w:spacing w:after="0" w:line="240" w:lineRule="auto"/>
      </w:pPr>
      <w:r>
        <w:separator/>
      </w:r>
    </w:p>
  </w:footnote>
  <w:footnote w:type="continuationSeparator" w:id="1">
    <w:p w:rsidR="009C052C" w:rsidRDefault="009C052C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B65"/>
    <w:multiLevelType w:val="hybridMultilevel"/>
    <w:tmpl w:val="4BDED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82B96"/>
    <w:multiLevelType w:val="multilevel"/>
    <w:tmpl w:val="ADE2368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67B7F29"/>
    <w:multiLevelType w:val="multilevel"/>
    <w:tmpl w:val="2B50E4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  <w:sz w:val="28"/>
      </w:rPr>
    </w:lvl>
  </w:abstractNum>
  <w:abstractNum w:abstractNumId="3">
    <w:nsid w:val="28033B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B5F73"/>
    <w:multiLevelType w:val="multilevel"/>
    <w:tmpl w:val="27C28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A7D64"/>
    <w:multiLevelType w:val="hybridMultilevel"/>
    <w:tmpl w:val="5DF4BEE0"/>
    <w:lvl w:ilvl="0" w:tplc="12E2BAB8">
      <w:start w:val="1"/>
      <w:numFmt w:val="decimal"/>
      <w:lvlText w:val="%1."/>
      <w:lvlJc w:val="left"/>
      <w:pPr>
        <w:ind w:left="272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AFA24F3A">
      <w:numFmt w:val="bullet"/>
      <w:lvlText w:val="•"/>
      <w:lvlJc w:val="left"/>
      <w:pPr>
        <w:ind w:left="3594" w:hanging="361"/>
      </w:pPr>
      <w:rPr>
        <w:rFonts w:hint="default"/>
        <w:lang w:val="uk-UA" w:eastAsia="en-US" w:bidi="ar-SA"/>
      </w:rPr>
    </w:lvl>
    <w:lvl w:ilvl="2" w:tplc="E8D03080">
      <w:numFmt w:val="bullet"/>
      <w:lvlText w:val="•"/>
      <w:lvlJc w:val="left"/>
      <w:pPr>
        <w:ind w:left="4469" w:hanging="361"/>
      </w:pPr>
      <w:rPr>
        <w:rFonts w:hint="default"/>
        <w:lang w:val="uk-UA" w:eastAsia="en-US" w:bidi="ar-SA"/>
      </w:rPr>
    </w:lvl>
    <w:lvl w:ilvl="3" w:tplc="27E6EE9A">
      <w:numFmt w:val="bullet"/>
      <w:lvlText w:val="•"/>
      <w:lvlJc w:val="left"/>
      <w:pPr>
        <w:ind w:left="5343" w:hanging="361"/>
      </w:pPr>
      <w:rPr>
        <w:rFonts w:hint="default"/>
        <w:lang w:val="uk-UA" w:eastAsia="en-US" w:bidi="ar-SA"/>
      </w:rPr>
    </w:lvl>
    <w:lvl w:ilvl="4" w:tplc="3780713C">
      <w:numFmt w:val="bullet"/>
      <w:lvlText w:val="•"/>
      <w:lvlJc w:val="left"/>
      <w:pPr>
        <w:ind w:left="6218" w:hanging="361"/>
      </w:pPr>
      <w:rPr>
        <w:rFonts w:hint="default"/>
        <w:lang w:val="uk-UA" w:eastAsia="en-US" w:bidi="ar-SA"/>
      </w:rPr>
    </w:lvl>
    <w:lvl w:ilvl="5" w:tplc="671CF464">
      <w:numFmt w:val="bullet"/>
      <w:lvlText w:val="•"/>
      <w:lvlJc w:val="left"/>
      <w:pPr>
        <w:ind w:left="7093" w:hanging="361"/>
      </w:pPr>
      <w:rPr>
        <w:rFonts w:hint="default"/>
        <w:lang w:val="uk-UA" w:eastAsia="en-US" w:bidi="ar-SA"/>
      </w:rPr>
    </w:lvl>
    <w:lvl w:ilvl="6" w:tplc="682A89D2">
      <w:numFmt w:val="bullet"/>
      <w:lvlText w:val="•"/>
      <w:lvlJc w:val="left"/>
      <w:pPr>
        <w:ind w:left="7967" w:hanging="361"/>
      </w:pPr>
      <w:rPr>
        <w:rFonts w:hint="default"/>
        <w:lang w:val="uk-UA" w:eastAsia="en-US" w:bidi="ar-SA"/>
      </w:rPr>
    </w:lvl>
    <w:lvl w:ilvl="7" w:tplc="C59A2D9A">
      <w:numFmt w:val="bullet"/>
      <w:lvlText w:val="•"/>
      <w:lvlJc w:val="left"/>
      <w:pPr>
        <w:ind w:left="8842" w:hanging="361"/>
      </w:pPr>
      <w:rPr>
        <w:rFonts w:hint="default"/>
        <w:lang w:val="uk-UA" w:eastAsia="en-US" w:bidi="ar-SA"/>
      </w:rPr>
    </w:lvl>
    <w:lvl w:ilvl="8" w:tplc="B4D83B4E">
      <w:numFmt w:val="bullet"/>
      <w:lvlText w:val="•"/>
      <w:lvlJc w:val="left"/>
      <w:pPr>
        <w:ind w:left="9716" w:hanging="361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452D"/>
    <w:rsid w:val="00020E22"/>
    <w:rsid w:val="00062E8D"/>
    <w:rsid w:val="0007425C"/>
    <w:rsid w:val="00094401"/>
    <w:rsid w:val="000C2185"/>
    <w:rsid w:val="001140D6"/>
    <w:rsid w:val="001209B8"/>
    <w:rsid w:val="00120D30"/>
    <w:rsid w:val="001309DB"/>
    <w:rsid w:val="001379AF"/>
    <w:rsid w:val="001411EE"/>
    <w:rsid w:val="00143BAB"/>
    <w:rsid w:val="001627B4"/>
    <w:rsid w:val="00167FFE"/>
    <w:rsid w:val="001E32CE"/>
    <w:rsid w:val="001E5FC0"/>
    <w:rsid w:val="001E6008"/>
    <w:rsid w:val="001F6710"/>
    <w:rsid w:val="00213CB3"/>
    <w:rsid w:val="002437DD"/>
    <w:rsid w:val="00261F81"/>
    <w:rsid w:val="002675ED"/>
    <w:rsid w:val="00275C03"/>
    <w:rsid w:val="00282098"/>
    <w:rsid w:val="002964CE"/>
    <w:rsid w:val="002A2237"/>
    <w:rsid w:val="002C4F6D"/>
    <w:rsid w:val="002D7387"/>
    <w:rsid w:val="00303177"/>
    <w:rsid w:val="0032041B"/>
    <w:rsid w:val="0032697C"/>
    <w:rsid w:val="0034254C"/>
    <w:rsid w:val="003429D9"/>
    <w:rsid w:val="00353087"/>
    <w:rsid w:val="003A3C68"/>
    <w:rsid w:val="003B0B50"/>
    <w:rsid w:val="003C1D1A"/>
    <w:rsid w:val="003E6C1D"/>
    <w:rsid w:val="0040532D"/>
    <w:rsid w:val="0041238A"/>
    <w:rsid w:val="00414778"/>
    <w:rsid w:val="00420849"/>
    <w:rsid w:val="00435D1D"/>
    <w:rsid w:val="00450277"/>
    <w:rsid w:val="00461CD4"/>
    <w:rsid w:val="00467A63"/>
    <w:rsid w:val="004A0720"/>
    <w:rsid w:val="004A0A68"/>
    <w:rsid w:val="004A3CDC"/>
    <w:rsid w:val="004C726C"/>
    <w:rsid w:val="004E53E3"/>
    <w:rsid w:val="00504753"/>
    <w:rsid w:val="005160D4"/>
    <w:rsid w:val="005452F2"/>
    <w:rsid w:val="00545921"/>
    <w:rsid w:val="00553DF7"/>
    <w:rsid w:val="00553E37"/>
    <w:rsid w:val="00556C99"/>
    <w:rsid w:val="005572E8"/>
    <w:rsid w:val="0056042C"/>
    <w:rsid w:val="005E55FF"/>
    <w:rsid w:val="00600654"/>
    <w:rsid w:val="00636CAF"/>
    <w:rsid w:val="006454A8"/>
    <w:rsid w:val="00647772"/>
    <w:rsid w:val="0065197A"/>
    <w:rsid w:val="00660CC3"/>
    <w:rsid w:val="006A4007"/>
    <w:rsid w:val="006E54BB"/>
    <w:rsid w:val="006E772F"/>
    <w:rsid w:val="006F5C9B"/>
    <w:rsid w:val="00707DA5"/>
    <w:rsid w:val="007141C7"/>
    <w:rsid w:val="007151F6"/>
    <w:rsid w:val="007239DE"/>
    <w:rsid w:val="007823D3"/>
    <w:rsid w:val="00786B6F"/>
    <w:rsid w:val="00787678"/>
    <w:rsid w:val="007C1B04"/>
    <w:rsid w:val="007F0AA0"/>
    <w:rsid w:val="008071FB"/>
    <w:rsid w:val="00813189"/>
    <w:rsid w:val="008258EB"/>
    <w:rsid w:val="00827AF2"/>
    <w:rsid w:val="00843895"/>
    <w:rsid w:val="0089734F"/>
    <w:rsid w:val="008C60D4"/>
    <w:rsid w:val="008D35D2"/>
    <w:rsid w:val="008D5600"/>
    <w:rsid w:val="008E12F9"/>
    <w:rsid w:val="008F6BD1"/>
    <w:rsid w:val="00914D51"/>
    <w:rsid w:val="00927D1A"/>
    <w:rsid w:val="00986258"/>
    <w:rsid w:val="00996E03"/>
    <w:rsid w:val="009A3AEC"/>
    <w:rsid w:val="009C052C"/>
    <w:rsid w:val="00A12667"/>
    <w:rsid w:val="00A16019"/>
    <w:rsid w:val="00A21F72"/>
    <w:rsid w:val="00A35FA7"/>
    <w:rsid w:val="00A4296D"/>
    <w:rsid w:val="00A44DE3"/>
    <w:rsid w:val="00A63257"/>
    <w:rsid w:val="00A647FB"/>
    <w:rsid w:val="00A77FD2"/>
    <w:rsid w:val="00A8595F"/>
    <w:rsid w:val="00AB4DEC"/>
    <w:rsid w:val="00AE3F32"/>
    <w:rsid w:val="00B71D5E"/>
    <w:rsid w:val="00B77782"/>
    <w:rsid w:val="00B936F9"/>
    <w:rsid w:val="00BD3A3F"/>
    <w:rsid w:val="00C03332"/>
    <w:rsid w:val="00C25213"/>
    <w:rsid w:val="00C2588D"/>
    <w:rsid w:val="00C41033"/>
    <w:rsid w:val="00C43212"/>
    <w:rsid w:val="00C50AFD"/>
    <w:rsid w:val="00C7648A"/>
    <w:rsid w:val="00C9446C"/>
    <w:rsid w:val="00CA76C2"/>
    <w:rsid w:val="00CD65F8"/>
    <w:rsid w:val="00D1118C"/>
    <w:rsid w:val="00D33065"/>
    <w:rsid w:val="00D5770A"/>
    <w:rsid w:val="00D95E8A"/>
    <w:rsid w:val="00DC0FD4"/>
    <w:rsid w:val="00DD299C"/>
    <w:rsid w:val="00DD3515"/>
    <w:rsid w:val="00DF1EB0"/>
    <w:rsid w:val="00E044A7"/>
    <w:rsid w:val="00E4456D"/>
    <w:rsid w:val="00E53620"/>
    <w:rsid w:val="00E5463F"/>
    <w:rsid w:val="00E94BED"/>
    <w:rsid w:val="00E97499"/>
    <w:rsid w:val="00ED406D"/>
    <w:rsid w:val="00EE17FA"/>
    <w:rsid w:val="00F06645"/>
    <w:rsid w:val="00F110A2"/>
    <w:rsid w:val="00F2154B"/>
    <w:rsid w:val="00F24BC8"/>
    <w:rsid w:val="00F35824"/>
    <w:rsid w:val="00F413F0"/>
    <w:rsid w:val="00F77844"/>
    <w:rsid w:val="00F872DE"/>
    <w:rsid w:val="00FA4F27"/>
    <w:rsid w:val="00FE3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E8"/>
  </w:style>
  <w:style w:type="paragraph" w:styleId="1">
    <w:name w:val="heading 1"/>
    <w:basedOn w:val="a"/>
    <w:next w:val="a"/>
    <w:link w:val="10"/>
    <w:qFormat/>
    <w:rsid w:val="00F0664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5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uiPriority w:val="1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semiHidden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F0664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d">
    <w:name w:val="Body Text"/>
    <w:basedOn w:val="a"/>
    <w:link w:val="ae"/>
    <w:uiPriority w:val="1"/>
    <w:qFormat/>
    <w:rsid w:val="00C944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C9446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5</cp:revision>
  <cp:lastPrinted>2022-11-29T15:21:00Z</cp:lastPrinted>
  <dcterms:created xsi:type="dcterms:W3CDTF">2024-02-06T09:47:00Z</dcterms:created>
  <dcterms:modified xsi:type="dcterms:W3CDTF">2025-11-04T08:04:00Z</dcterms:modified>
</cp:coreProperties>
</file>