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91AFE" w14:textId="77777777" w:rsidR="00ED4B7D" w:rsidRDefault="00ED4B7D" w:rsidP="001A51BB">
      <w:pPr>
        <w:spacing w:after="0" w:line="240" w:lineRule="auto"/>
        <w:ind w:right="-5"/>
        <w:jc w:val="center"/>
        <w:rPr>
          <w:rFonts w:ascii="Times New Roman" w:hAnsi="Times New Roman"/>
          <w:caps/>
          <w:lang w:val="uk-UA"/>
        </w:rPr>
      </w:pPr>
    </w:p>
    <w:p w14:paraId="767E766F" w14:textId="54096FF6" w:rsidR="00F02B6D" w:rsidRPr="00AE71AB" w:rsidRDefault="00F02B6D" w:rsidP="001A51BB">
      <w:pPr>
        <w:spacing w:after="0" w:line="240" w:lineRule="auto"/>
        <w:ind w:right="-5"/>
        <w:jc w:val="center"/>
        <w:rPr>
          <w:rFonts w:ascii="Times New Roman" w:hAnsi="Times New Roman"/>
          <w:caps/>
          <w:lang w:val="uk-UA"/>
        </w:rPr>
      </w:pPr>
      <w:r w:rsidRPr="00AE71AB">
        <w:rPr>
          <w:rFonts w:ascii="Times New Roman" w:hAnsi="Times New Roman"/>
          <w:caps/>
          <w:lang w:val="uk-UA"/>
        </w:rPr>
        <w:object w:dxaOrig="5399" w:dyaOrig="6644" w14:anchorId="288E4F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 o:preferrelative="f" fillcolor="window">
            <v:imagedata r:id="rId5" o:title=""/>
            <o:lock v:ext="edit" aspectratio="f"/>
          </v:shape>
          <o:OLEObject Type="Embed" ProgID="PBrush" ShapeID="_x0000_i1025" DrawAspect="Content" ObjectID="_1828085379" r:id="rId6"/>
        </w:object>
      </w:r>
    </w:p>
    <w:p w14:paraId="6C926B2B" w14:textId="77777777" w:rsidR="00F02B6D" w:rsidRPr="00AE71AB" w:rsidRDefault="00F02B6D" w:rsidP="001A51BB">
      <w:pPr>
        <w:pStyle w:val="ae"/>
        <w:rPr>
          <w:b w:val="0"/>
          <w:szCs w:val="28"/>
        </w:rPr>
      </w:pPr>
      <w:r w:rsidRPr="00AE71AB">
        <w:rPr>
          <w:color w:val="auto"/>
        </w:rPr>
        <w:t xml:space="preserve">МАКАРІВСЬКА СЕЛИЩНА РАДА </w:t>
      </w:r>
    </w:p>
    <w:p w14:paraId="482651B9" w14:textId="77777777" w:rsidR="00F02B6D" w:rsidRPr="00AE71AB" w:rsidRDefault="00F02B6D" w:rsidP="001A51BB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0119FEDA" w14:textId="77777777" w:rsidR="00F02B6D" w:rsidRPr="00AE71AB" w:rsidRDefault="00F02B6D" w:rsidP="001A51BB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AE71AB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5D52A019" w14:textId="77777777" w:rsidR="00F02B6D" w:rsidRPr="00AE71AB" w:rsidRDefault="00F02B6D" w:rsidP="001A51BB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45D4D40C" w14:textId="2AECA59D" w:rsidR="00F02B6D" w:rsidRPr="00AE71AB" w:rsidRDefault="00F02B6D" w:rsidP="001A51BB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color w:val="000000"/>
          <w:spacing w:val="-3"/>
          <w:sz w:val="24"/>
          <w:szCs w:val="24"/>
          <w:lang w:val="uk-UA"/>
        </w:rPr>
      </w:pPr>
      <w:r w:rsidRPr="00AE71AB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РІШЕННЯ</w:t>
      </w:r>
    </w:p>
    <w:p w14:paraId="10D7A40F" w14:textId="77777777" w:rsidR="00F02B6D" w:rsidRPr="00AE71AB" w:rsidRDefault="00F02B6D" w:rsidP="001A51BB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color w:val="000000"/>
          <w:spacing w:val="-3"/>
          <w:sz w:val="24"/>
          <w:szCs w:val="24"/>
          <w:lang w:val="uk-UA"/>
        </w:rPr>
      </w:pPr>
    </w:p>
    <w:tbl>
      <w:tblPr>
        <w:tblW w:w="9772" w:type="dxa"/>
        <w:tblLook w:val="04A0" w:firstRow="1" w:lastRow="0" w:firstColumn="1" w:lastColumn="0" w:noHBand="0" w:noVBand="1"/>
      </w:tblPr>
      <w:tblGrid>
        <w:gridCol w:w="3510"/>
        <w:gridCol w:w="2977"/>
        <w:gridCol w:w="3285"/>
      </w:tblGrid>
      <w:tr w:rsidR="00F02B6D" w:rsidRPr="00AE71AB" w14:paraId="2E3BCB3A" w14:textId="77777777" w:rsidTr="009623D6">
        <w:tc>
          <w:tcPr>
            <w:tcW w:w="3510" w:type="dxa"/>
          </w:tcPr>
          <w:p w14:paraId="3BBD82CE" w14:textId="493B2827" w:rsidR="00F02B6D" w:rsidRPr="00AE71AB" w:rsidRDefault="00F02B6D" w:rsidP="001A51BB">
            <w:pPr>
              <w:spacing w:after="0" w:line="240" w:lineRule="auto"/>
              <w:ind w:right="19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AE71AB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val="uk-UA"/>
              </w:rPr>
              <w:t>«</w:t>
            </w:r>
            <w:r w:rsidR="001A51BB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val="uk-UA"/>
              </w:rPr>
              <w:t>18</w:t>
            </w:r>
            <w:r w:rsidRPr="00AE71AB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val="uk-UA"/>
              </w:rPr>
              <w:t xml:space="preserve">» </w:t>
            </w:r>
            <w:r w:rsidR="001A51BB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val="uk-UA"/>
              </w:rPr>
              <w:t>листопада</w:t>
            </w:r>
            <w:r w:rsidRPr="00AE71AB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val="uk-UA"/>
              </w:rPr>
              <w:t xml:space="preserve"> 20</w:t>
            </w:r>
            <w:r w:rsidR="001A51BB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val="uk-UA"/>
              </w:rPr>
              <w:t>5</w:t>
            </w:r>
            <w:r w:rsidRPr="00AE71AB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val="uk-UA"/>
              </w:rPr>
              <w:t xml:space="preserve"> року </w:t>
            </w:r>
          </w:p>
        </w:tc>
        <w:tc>
          <w:tcPr>
            <w:tcW w:w="2977" w:type="dxa"/>
          </w:tcPr>
          <w:p w14:paraId="704FEAE1" w14:textId="77777777" w:rsidR="00F02B6D" w:rsidRPr="00AE71AB" w:rsidRDefault="00F02B6D" w:rsidP="001A51BB">
            <w:pPr>
              <w:spacing w:after="0" w:line="240" w:lineRule="auto"/>
              <w:ind w:right="19"/>
              <w:jc w:val="center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AE71AB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селище Макарів</w:t>
            </w:r>
          </w:p>
        </w:tc>
        <w:tc>
          <w:tcPr>
            <w:tcW w:w="3285" w:type="dxa"/>
          </w:tcPr>
          <w:p w14:paraId="44F2B5F8" w14:textId="3EF60262" w:rsidR="00F02B6D" w:rsidRPr="00AE71AB" w:rsidRDefault="00F02B6D" w:rsidP="001A51BB">
            <w:pPr>
              <w:spacing w:after="0" w:line="240" w:lineRule="auto"/>
              <w:ind w:right="19"/>
              <w:jc w:val="right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AE71AB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№ </w:t>
            </w:r>
            <w:r w:rsidR="001A51BB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1020</w:t>
            </w:r>
          </w:p>
        </w:tc>
      </w:tr>
    </w:tbl>
    <w:p w14:paraId="46F04BA2" w14:textId="77777777" w:rsidR="00F02B6D" w:rsidRPr="00AE71AB" w:rsidRDefault="00F02B6D" w:rsidP="001A51BB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color w:val="000000"/>
          <w:spacing w:val="-3"/>
          <w:sz w:val="24"/>
          <w:szCs w:val="24"/>
          <w:lang w:val="uk-UA"/>
        </w:rPr>
      </w:pPr>
    </w:p>
    <w:p w14:paraId="611E9D3D" w14:textId="2A76FFEC" w:rsidR="00F02B6D" w:rsidRPr="00AE71AB" w:rsidRDefault="00F02B6D" w:rsidP="001A51B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E71AB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утворення </w:t>
      </w:r>
      <w:proofErr w:type="spellStart"/>
      <w:r w:rsidR="00C47CC1" w:rsidRPr="00AE71AB">
        <w:rPr>
          <w:rFonts w:ascii="Times New Roman" w:hAnsi="Times New Roman"/>
          <w:b/>
          <w:bCs/>
          <w:sz w:val="28"/>
          <w:szCs w:val="28"/>
          <w:lang w:val="uk-UA"/>
        </w:rPr>
        <w:t>М</w:t>
      </w:r>
      <w:r w:rsidRPr="00AE71AB">
        <w:rPr>
          <w:rFonts w:ascii="Times New Roman" w:hAnsi="Times New Roman"/>
          <w:b/>
          <w:bCs/>
          <w:sz w:val="28"/>
          <w:szCs w:val="28"/>
          <w:lang w:val="uk-UA"/>
        </w:rPr>
        <w:t>ультидисциплінарної</w:t>
      </w:r>
      <w:proofErr w:type="spellEnd"/>
      <w:r w:rsidRPr="00AE71AB">
        <w:rPr>
          <w:rFonts w:ascii="Times New Roman" w:hAnsi="Times New Roman"/>
          <w:b/>
          <w:bCs/>
          <w:sz w:val="28"/>
          <w:szCs w:val="28"/>
          <w:lang w:val="uk-UA"/>
        </w:rPr>
        <w:t xml:space="preserve"> команди  щодо</w:t>
      </w:r>
      <w:r w:rsidR="00777E0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AE71AB">
        <w:rPr>
          <w:rFonts w:ascii="Times New Roman" w:hAnsi="Times New Roman"/>
          <w:b/>
          <w:bCs/>
          <w:sz w:val="28"/>
          <w:szCs w:val="28"/>
          <w:lang w:val="uk-UA"/>
        </w:rPr>
        <w:t xml:space="preserve">комплексного </w:t>
      </w:r>
      <w:r w:rsidR="000D60E5" w:rsidRPr="00AE71AB">
        <w:rPr>
          <w:rFonts w:ascii="Times New Roman" w:hAnsi="Times New Roman"/>
          <w:b/>
          <w:bCs/>
          <w:sz w:val="28"/>
          <w:szCs w:val="28"/>
          <w:lang w:val="uk-UA"/>
        </w:rPr>
        <w:t>в</w:t>
      </w:r>
      <w:r w:rsidRPr="00AE71AB">
        <w:rPr>
          <w:rFonts w:ascii="Times New Roman" w:hAnsi="Times New Roman"/>
          <w:b/>
          <w:bCs/>
          <w:sz w:val="28"/>
          <w:szCs w:val="28"/>
          <w:lang w:val="uk-UA"/>
        </w:rPr>
        <w:t>изначення ступеня індивідуальних</w:t>
      </w:r>
      <w:r w:rsidR="00777E0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AE71AB">
        <w:rPr>
          <w:rFonts w:ascii="Times New Roman" w:hAnsi="Times New Roman"/>
          <w:b/>
          <w:bCs/>
          <w:sz w:val="28"/>
          <w:szCs w:val="28"/>
          <w:lang w:val="uk-UA"/>
        </w:rPr>
        <w:t xml:space="preserve"> потреб особи/дитини, яка потребує надання соціальних послуг з догляду на непрофесійній/професійній основі</w:t>
      </w:r>
    </w:p>
    <w:p w14:paraId="0253A9B2" w14:textId="77777777" w:rsidR="00F02B6D" w:rsidRPr="001A51BB" w:rsidRDefault="00F02B6D" w:rsidP="001A51B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1A62F61E" w14:textId="18AF727C" w:rsidR="003F3770" w:rsidRPr="00AE71AB" w:rsidRDefault="003F3770" w:rsidP="001A51B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E71AB">
        <w:rPr>
          <w:rFonts w:ascii="Times New Roman" w:hAnsi="Times New Roman"/>
          <w:sz w:val="28"/>
          <w:szCs w:val="28"/>
          <w:lang w:val="uk-UA"/>
        </w:rPr>
        <w:t>З метою забезпечення якісного проведення комплексного визначення ступеня індивідуальних потреб особи/дитини, яка потребує надання соціальних послуг з догляду на непрофесійній/професійній основі, в</w:t>
      </w:r>
      <w:r w:rsidR="00F02B6D" w:rsidRPr="00AE71A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ідповідно до законів України </w:t>
      </w:r>
      <w:r w:rsidR="00F02B6D" w:rsidRPr="00AE71AB">
        <w:rPr>
          <w:rFonts w:ascii="Times New Roman" w:hAnsi="Times New Roman"/>
          <w:sz w:val="28"/>
          <w:szCs w:val="28"/>
          <w:lang w:val="uk-UA"/>
        </w:rPr>
        <w:t>«</w:t>
      </w:r>
      <w:r w:rsidR="00F02B6D" w:rsidRPr="00AE71A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 соціальні послуги</w:t>
      </w:r>
      <w:r w:rsidR="00F02B6D" w:rsidRPr="00AE71AB">
        <w:rPr>
          <w:rFonts w:ascii="Times New Roman" w:hAnsi="Times New Roman"/>
          <w:sz w:val="28"/>
          <w:szCs w:val="28"/>
          <w:lang w:val="uk-UA"/>
        </w:rPr>
        <w:t>», «Про державні соціальні стандарти та державні соціальні гарантії»,</w:t>
      </w:r>
      <w:r w:rsidRPr="00AE71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2B6D" w:rsidRPr="00AE71AB">
        <w:rPr>
          <w:rFonts w:ascii="Times New Roman" w:hAnsi="Times New Roman"/>
          <w:sz w:val="28"/>
          <w:szCs w:val="28"/>
          <w:lang w:val="uk-UA"/>
        </w:rPr>
        <w:t xml:space="preserve">постанов Кабінету Міністрів України </w:t>
      </w:r>
      <w:r w:rsidR="00C47CC1" w:rsidRPr="00AE71AB">
        <w:rPr>
          <w:rFonts w:ascii="Times New Roman" w:hAnsi="Times New Roman"/>
          <w:sz w:val="28"/>
          <w:szCs w:val="28"/>
          <w:lang w:val="uk-UA"/>
        </w:rPr>
        <w:br/>
      </w:r>
      <w:r w:rsidRPr="00AE71AB">
        <w:rPr>
          <w:rFonts w:ascii="Times New Roman" w:hAnsi="Times New Roman"/>
          <w:sz w:val="28"/>
          <w:szCs w:val="28"/>
          <w:lang w:val="uk-UA"/>
        </w:rPr>
        <w:t>від 23.09.2020 № 859 «Деякі питання призначення і виплати компенсації фізичним особам, які надають соціальні послуги з догляду на непрофесійній основі», від 06.10.2021 № 1040 «Деякі питання призначення і виплати компенсації фізичним особам, які надають соціальні послуги з догляду без здійснення підприємницької діяльності на професійній основі»</w:t>
      </w:r>
      <w:r w:rsidR="000D60E5" w:rsidRPr="00AE71AB">
        <w:rPr>
          <w:rFonts w:ascii="Times New Roman" w:hAnsi="Times New Roman"/>
          <w:sz w:val="28"/>
          <w:szCs w:val="28"/>
          <w:lang w:val="uk-UA"/>
        </w:rPr>
        <w:t>, керуючись статтями 34,</w:t>
      </w:r>
      <w:r w:rsidR="00C47CC1" w:rsidRPr="00AE71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D60E5" w:rsidRPr="00AE71AB">
        <w:rPr>
          <w:rFonts w:ascii="Times New Roman" w:hAnsi="Times New Roman"/>
          <w:sz w:val="28"/>
          <w:szCs w:val="28"/>
          <w:lang w:val="uk-UA"/>
        </w:rPr>
        <w:t>40</w:t>
      </w:r>
      <w:r w:rsidR="00C47CC1" w:rsidRPr="00AE71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D60E5" w:rsidRPr="00AE71AB">
        <w:rPr>
          <w:rFonts w:ascii="Times New Roman" w:hAnsi="Times New Roman"/>
          <w:sz w:val="28"/>
          <w:szCs w:val="28"/>
          <w:lang w:val="uk-UA"/>
        </w:rPr>
        <w:t>,</w:t>
      </w:r>
      <w:r w:rsidR="00C47CC1" w:rsidRPr="00AE71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D60E5" w:rsidRPr="00AE71AB">
        <w:rPr>
          <w:rFonts w:ascii="Times New Roman" w:hAnsi="Times New Roman"/>
          <w:sz w:val="28"/>
          <w:szCs w:val="28"/>
          <w:lang w:val="uk-UA"/>
        </w:rPr>
        <w:t>52,</w:t>
      </w:r>
      <w:r w:rsidR="00C47CC1" w:rsidRPr="00AE71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D60E5" w:rsidRPr="00AE71AB">
        <w:rPr>
          <w:rFonts w:ascii="Times New Roman" w:hAnsi="Times New Roman"/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0D60E5" w:rsidRPr="00AE71AB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 Макарівської селищної ради вирішив:</w:t>
      </w:r>
    </w:p>
    <w:p w14:paraId="15515FBA" w14:textId="77777777" w:rsidR="00C47CC1" w:rsidRPr="001A51BB" w:rsidRDefault="00C47CC1" w:rsidP="001A51B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14F37035" w14:textId="636F277C" w:rsidR="000D60E5" w:rsidRPr="00AE71AB" w:rsidRDefault="000D60E5" w:rsidP="001A51BB">
      <w:pPr>
        <w:pStyle w:val="a9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iCs/>
          <w:sz w:val="28"/>
          <w:szCs w:val="28"/>
          <w:lang w:val="uk-UA" w:eastAsia="uk-UA"/>
        </w:rPr>
      </w:pPr>
      <w:r w:rsidRPr="00AE71AB">
        <w:rPr>
          <w:rFonts w:ascii="Times New Roman" w:eastAsia="Times New Roman" w:hAnsi="Times New Roman"/>
          <w:sz w:val="28"/>
          <w:szCs w:val="28"/>
          <w:lang w:val="uk-UA" w:eastAsia="uk-UA"/>
        </w:rPr>
        <w:t>Утворити</w:t>
      </w:r>
      <w:r w:rsidR="002424C1" w:rsidRPr="00AE71A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="00C47CC1" w:rsidRPr="00AE71AB">
        <w:rPr>
          <w:rFonts w:ascii="Times New Roman" w:eastAsia="Times New Roman" w:hAnsi="Times New Roman"/>
          <w:sz w:val="28"/>
          <w:szCs w:val="28"/>
          <w:lang w:val="uk-UA" w:eastAsia="uk-UA"/>
        </w:rPr>
        <w:t>М</w:t>
      </w:r>
      <w:r w:rsidR="002424C1" w:rsidRPr="00AE71AB">
        <w:rPr>
          <w:rFonts w:ascii="Times New Roman" w:eastAsia="Times New Roman" w:hAnsi="Times New Roman"/>
          <w:sz w:val="28"/>
          <w:szCs w:val="28"/>
          <w:lang w:val="uk-UA" w:eastAsia="uk-UA"/>
        </w:rPr>
        <w:t>ультидисциплінарну</w:t>
      </w:r>
      <w:proofErr w:type="spellEnd"/>
      <w:r w:rsidR="002424C1" w:rsidRPr="00AE71A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Pr="00AE71A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команду </w:t>
      </w:r>
      <w:bookmarkStart w:id="0" w:name="_Hlk210323052"/>
      <w:r w:rsidRPr="00AE71AB">
        <w:rPr>
          <w:rFonts w:ascii="Times New Roman" w:hAnsi="Times New Roman"/>
          <w:sz w:val="28"/>
          <w:szCs w:val="28"/>
          <w:lang w:val="uk-UA"/>
        </w:rPr>
        <w:t>щодо комплексного визначення ступеня індивідуальних потреб особи/дитини, яка потребує надання соціальних послуг з догляду на непрофесійній/професійній основі</w:t>
      </w:r>
      <w:bookmarkEnd w:id="0"/>
      <w:r w:rsidRPr="00AE71AB">
        <w:rPr>
          <w:rFonts w:ascii="Times New Roman" w:hAnsi="Times New Roman"/>
          <w:sz w:val="28"/>
          <w:szCs w:val="28"/>
          <w:lang w:val="uk-UA"/>
        </w:rPr>
        <w:t>.</w:t>
      </w:r>
    </w:p>
    <w:p w14:paraId="5BB662DC" w14:textId="77777777" w:rsidR="00C47CC1" w:rsidRPr="001A51BB" w:rsidRDefault="00C47CC1" w:rsidP="001A51BB">
      <w:pPr>
        <w:pStyle w:val="a9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EFFF542" w14:textId="77777777" w:rsidR="00C47CC1" w:rsidRPr="00AE71AB" w:rsidRDefault="00C47CC1" w:rsidP="001A51BB">
      <w:pPr>
        <w:pStyle w:val="a9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iCs/>
          <w:sz w:val="28"/>
          <w:szCs w:val="28"/>
          <w:lang w:val="uk-UA" w:eastAsia="uk-UA"/>
        </w:rPr>
      </w:pPr>
      <w:r w:rsidRPr="00AE71A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Затвердити Положення про роботу </w:t>
      </w:r>
      <w:proofErr w:type="spellStart"/>
      <w:r w:rsidRPr="00AE71AB">
        <w:rPr>
          <w:rFonts w:ascii="Times New Roman" w:eastAsia="Times New Roman" w:hAnsi="Times New Roman"/>
          <w:sz w:val="28"/>
          <w:szCs w:val="28"/>
          <w:lang w:val="uk-UA" w:eastAsia="uk-UA"/>
        </w:rPr>
        <w:t>Мультидисциплінарної</w:t>
      </w:r>
      <w:proofErr w:type="spellEnd"/>
      <w:r w:rsidRPr="00AE71A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команди </w:t>
      </w:r>
      <w:r w:rsidRPr="00AE71AB">
        <w:rPr>
          <w:rFonts w:ascii="Times New Roman" w:hAnsi="Times New Roman"/>
          <w:sz w:val="28"/>
          <w:szCs w:val="28"/>
          <w:lang w:val="uk-UA"/>
        </w:rPr>
        <w:t>щодо комплексного визначення ступеня індивідуальних потреб особи/дитини, яка потребує надання соціальних послуг з догляду на непрофесійній/професійній основі, що додається.</w:t>
      </w:r>
    </w:p>
    <w:p w14:paraId="6C70DFEE" w14:textId="77777777" w:rsidR="00C47CC1" w:rsidRPr="001A51BB" w:rsidRDefault="00C47CC1" w:rsidP="001A51BB">
      <w:pPr>
        <w:pStyle w:val="a9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1CC6DA12" w14:textId="67DCDA20" w:rsidR="000D60E5" w:rsidRPr="00777E02" w:rsidRDefault="000D60E5" w:rsidP="001A51BB">
      <w:pPr>
        <w:pStyle w:val="a9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iCs/>
          <w:sz w:val="28"/>
          <w:szCs w:val="28"/>
          <w:lang w:val="uk-UA" w:eastAsia="uk-UA"/>
        </w:rPr>
      </w:pPr>
      <w:r w:rsidRPr="00AE71AB">
        <w:rPr>
          <w:rFonts w:ascii="Times New Roman" w:hAnsi="Times New Roman"/>
          <w:sz w:val="28"/>
          <w:szCs w:val="28"/>
          <w:lang w:val="uk-UA"/>
        </w:rPr>
        <w:t xml:space="preserve">Затвердити Персональний склад </w:t>
      </w:r>
      <w:proofErr w:type="spellStart"/>
      <w:r w:rsidR="00C47CC1" w:rsidRPr="00AE71AB">
        <w:rPr>
          <w:rFonts w:ascii="Times New Roman" w:eastAsia="Times New Roman" w:hAnsi="Times New Roman"/>
          <w:sz w:val="28"/>
          <w:szCs w:val="28"/>
          <w:lang w:val="uk-UA" w:eastAsia="uk-UA"/>
        </w:rPr>
        <w:t>М</w:t>
      </w:r>
      <w:r w:rsidR="002424C1" w:rsidRPr="00AE71AB">
        <w:rPr>
          <w:rFonts w:ascii="Times New Roman" w:eastAsia="Times New Roman" w:hAnsi="Times New Roman"/>
          <w:sz w:val="28"/>
          <w:szCs w:val="28"/>
          <w:lang w:val="uk-UA" w:eastAsia="uk-UA"/>
        </w:rPr>
        <w:t>ультидисциплінарної</w:t>
      </w:r>
      <w:proofErr w:type="spellEnd"/>
      <w:r w:rsidR="002424C1" w:rsidRPr="00AE71A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команди </w:t>
      </w:r>
      <w:r w:rsidR="002424C1" w:rsidRPr="00AE71AB">
        <w:rPr>
          <w:rFonts w:ascii="Times New Roman" w:hAnsi="Times New Roman"/>
          <w:sz w:val="28"/>
          <w:szCs w:val="28"/>
          <w:lang w:val="uk-UA"/>
        </w:rPr>
        <w:t>щодо комплексного визначення ступеня індивідуальних потреб особи/дитини, яка потребує надання соціальних послуг з догляду на непрофесійній/професійній основі, що додається.</w:t>
      </w:r>
    </w:p>
    <w:p w14:paraId="53FC013D" w14:textId="77777777" w:rsidR="00777E02" w:rsidRPr="001A51BB" w:rsidRDefault="00777E02" w:rsidP="001A51BB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val="uk-UA" w:eastAsia="uk-UA"/>
        </w:rPr>
      </w:pPr>
    </w:p>
    <w:p w14:paraId="1AD7F26D" w14:textId="3A23F41F" w:rsidR="000D60E5" w:rsidRPr="00AE71AB" w:rsidRDefault="000D60E5" w:rsidP="001A51BB">
      <w:pPr>
        <w:pStyle w:val="a9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iCs/>
          <w:sz w:val="28"/>
          <w:szCs w:val="28"/>
          <w:lang w:val="uk-UA" w:eastAsia="uk-UA"/>
        </w:rPr>
      </w:pPr>
      <w:r w:rsidRPr="00AE71A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Контроль за виконанням цього рішення покласти на заступника </w:t>
      </w:r>
      <w:r w:rsidR="002424C1" w:rsidRPr="00AE71AB">
        <w:rPr>
          <w:rFonts w:ascii="Times New Roman" w:eastAsia="Times New Roman" w:hAnsi="Times New Roman"/>
          <w:sz w:val="28"/>
          <w:szCs w:val="28"/>
          <w:lang w:val="uk-UA" w:eastAsia="uk-UA"/>
        </w:rPr>
        <w:t>селищного</w:t>
      </w:r>
      <w:r w:rsidRPr="00AE71A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голови з питань діяльності виконавчих органів </w:t>
      </w:r>
      <w:r w:rsidR="002424C1" w:rsidRPr="00AE71AB">
        <w:rPr>
          <w:rFonts w:ascii="Times New Roman" w:eastAsia="Times New Roman" w:hAnsi="Times New Roman"/>
          <w:sz w:val="28"/>
          <w:szCs w:val="28"/>
          <w:lang w:val="uk-UA" w:eastAsia="uk-UA"/>
        </w:rPr>
        <w:t>ради Марину Р</w:t>
      </w:r>
      <w:r w:rsidR="00C47CC1" w:rsidRPr="00AE71AB">
        <w:rPr>
          <w:rFonts w:ascii="Times New Roman" w:eastAsia="Times New Roman" w:hAnsi="Times New Roman"/>
          <w:sz w:val="28"/>
          <w:szCs w:val="28"/>
          <w:lang w:val="uk-UA" w:eastAsia="uk-UA"/>
        </w:rPr>
        <w:t>адченко</w:t>
      </w:r>
      <w:r w:rsidR="002424C1" w:rsidRPr="00AE71AB"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</w:p>
    <w:p w14:paraId="618E0F05" w14:textId="77777777" w:rsidR="00C47CC1" w:rsidRDefault="00C47CC1" w:rsidP="001A51B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6025551" w14:textId="77777777" w:rsidR="00ED4B7D" w:rsidRDefault="00ED4B7D" w:rsidP="001A51B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0E3E6E37" w14:textId="77777777" w:rsidR="00ED4B7D" w:rsidRDefault="00ED4B7D" w:rsidP="001A51B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02D5A72" w14:textId="35FCA8BD" w:rsidR="00ED4B7D" w:rsidRDefault="001A51BB" w:rsidP="001A51BB">
      <w:pPr>
        <w:pStyle w:val="af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087970">
        <w:rPr>
          <w:b/>
          <w:bCs/>
          <w:sz w:val="28"/>
          <w:szCs w:val="28"/>
        </w:rPr>
        <w:t xml:space="preserve">Заступник </w:t>
      </w:r>
      <w:proofErr w:type="spellStart"/>
      <w:r w:rsidRPr="00087970">
        <w:rPr>
          <w:b/>
          <w:bCs/>
          <w:sz w:val="28"/>
          <w:szCs w:val="28"/>
        </w:rPr>
        <w:t>селищного</w:t>
      </w:r>
      <w:proofErr w:type="spellEnd"/>
      <w:r w:rsidRPr="00087970">
        <w:rPr>
          <w:b/>
          <w:bCs/>
          <w:sz w:val="28"/>
          <w:szCs w:val="28"/>
        </w:rPr>
        <w:t xml:space="preserve"> </w:t>
      </w:r>
      <w:proofErr w:type="spellStart"/>
      <w:r w:rsidRPr="00087970">
        <w:rPr>
          <w:b/>
          <w:bCs/>
          <w:sz w:val="28"/>
          <w:szCs w:val="28"/>
        </w:rPr>
        <w:t>голови</w:t>
      </w:r>
      <w:proofErr w:type="spellEnd"/>
      <w:r w:rsidRPr="00087970">
        <w:rPr>
          <w:b/>
          <w:bCs/>
          <w:sz w:val="28"/>
          <w:szCs w:val="28"/>
        </w:rPr>
        <w:t xml:space="preserve">             </w:t>
      </w:r>
      <w:r w:rsidR="00ED4B7D">
        <w:rPr>
          <w:b/>
          <w:bCs/>
          <w:sz w:val="28"/>
          <w:szCs w:val="28"/>
          <w:lang w:val="uk-UA"/>
        </w:rPr>
        <w:t xml:space="preserve">             </w:t>
      </w:r>
      <w:r w:rsidRPr="00087970">
        <w:rPr>
          <w:b/>
          <w:bCs/>
          <w:sz w:val="28"/>
          <w:szCs w:val="28"/>
        </w:rPr>
        <w:t xml:space="preserve">       </w:t>
      </w:r>
      <w:proofErr w:type="spellStart"/>
      <w:r w:rsidRPr="00087970">
        <w:rPr>
          <w:b/>
          <w:bCs/>
          <w:sz w:val="28"/>
          <w:szCs w:val="28"/>
        </w:rPr>
        <w:t>Анатолій</w:t>
      </w:r>
      <w:proofErr w:type="spellEnd"/>
      <w:r w:rsidRPr="00087970">
        <w:rPr>
          <w:b/>
          <w:bCs/>
          <w:sz w:val="28"/>
          <w:szCs w:val="28"/>
        </w:rPr>
        <w:t xml:space="preserve"> КАРБОВСЬКИЙ</w:t>
      </w:r>
    </w:p>
    <w:p w14:paraId="38E228E3" w14:textId="77777777" w:rsidR="00ED4B7D" w:rsidRDefault="00ED4B7D">
      <w:pPr>
        <w:spacing w:after="160" w:line="259" w:lineRule="auto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777922B2" w14:textId="0F2E2A99" w:rsidR="001A51BB" w:rsidRPr="00087970" w:rsidRDefault="001A51BB" w:rsidP="001A51BB">
      <w:pPr>
        <w:pStyle w:val="af0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68D4D6DE" w14:textId="5F47D528" w:rsidR="00183F81" w:rsidRPr="00AE71AB" w:rsidRDefault="00183F81" w:rsidP="001A51BB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  <w:lang w:val="uk-UA"/>
        </w:rPr>
      </w:pPr>
      <w:r w:rsidRPr="00AE71AB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14:paraId="7FB642AA" w14:textId="5C257376" w:rsidR="00183F81" w:rsidRPr="00AE71AB" w:rsidRDefault="00183F81" w:rsidP="001A51BB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  <w:r w:rsidRPr="00AE71AB">
        <w:rPr>
          <w:rFonts w:ascii="Times New Roman" w:hAnsi="Times New Roman"/>
          <w:sz w:val="28"/>
          <w:szCs w:val="28"/>
          <w:lang w:val="uk-UA"/>
        </w:rPr>
        <w:t>Рішення виконавчого комітету Макарівської селищної ради</w:t>
      </w:r>
    </w:p>
    <w:p w14:paraId="4B83CFFE" w14:textId="1F4D1260" w:rsidR="00183F81" w:rsidRPr="00AE71AB" w:rsidRDefault="00183F81" w:rsidP="001A51BB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  <w:lang w:val="uk-UA"/>
        </w:rPr>
      </w:pPr>
      <w:r w:rsidRPr="00AE71AB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1A51BB">
        <w:rPr>
          <w:rFonts w:ascii="Times New Roman" w:hAnsi="Times New Roman"/>
          <w:sz w:val="28"/>
          <w:szCs w:val="28"/>
          <w:lang w:val="uk-UA"/>
        </w:rPr>
        <w:t>18.11.2025</w:t>
      </w:r>
      <w:r w:rsidRPr="00AE71AB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1A51BB">
        <w:rPr>
          <w:rFonts w:ascii="Times New Roman" w:hAnsi="Times New Roman"/>
          <w:sz w:val="28"/>
          <w:szCs w:val="28"/>
          <w:lang w:val="uk-UA"/>
        </w:rPr>
        <w:t>1020</w:t>
      </w:r>
    </w:p>
    <w:p w14:paraId="7D9763C0" w14:textId="77777777" w:rsidR="00183F81" w:rsidRPr="00AE71AB" w:rsidRDefault="00183F81" w:rsidP="001A51BB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9C4707B" w14:textId="76FAB3C7" w:rsidR="0032172B" w:rsidRPr="00AE71AB" w:rsidRDefault="0032172B" w:rsidP="001A51B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E71AB">
        <w:rPr>
          <w:rFonts w:ascii="Times New Roman" w:hAnsi="Times New Roman"/>
          <w:b/>
          <w:bCs/>
          <w:sz w:val="28"/>
          <w:szCs w:val="28"/>
          <w:lang w:val="uk-UA"/>
        </w:rPr>
        <w:t>ПЕРСОНАЛЬНИЙ СКЛАД</w:t>
      </w:r>
    </w:p>
    <w:p w14:paraId="6A46D220" w14:textId="77777777" w:rsidR="0032172B" w:rsidRPr="00AE71AB" w:rsidRDefault="0032172B" w:rsidP="001A51B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proofErr w:type="spellStart"/>
      <w:r w:rsidRPr="00AE71AB">
        <w:rPr>
          <w:rFonts w:ascii="Times New Roman" w:hAnsi="Times New Roman"/>
          <w:b/>
          <w:bCs/>
          <w:sz w:val="28"/>
          <w:szCs w:val="28"/>
          <w:lang w:val="uk-UA"/>
        </w:rPr>
        <w:t>мультидисциплінарної</w:t>
      </w:r>
      <w:proofErr w:type="spellEnd"/>
      <w:r w:rsidRPr="00AE71AB">
        <w:rPr>
          <w:rFonts w:ascii="Times New Roman" w:hAnsi="Times New Roman"/>
          <w:b/>
          <w:bCs/>
          <w:sz w:val="28"/>
          <w:szCs w:val="28"/>
          <w:lang w:val="uk-UA"/>
        </w:rPr>
        <w:t xml:space="preserve"> команди  щодо</w:t>
      </w:r>
    </w:p>
    <w:p w14:paraId="39F81155" w14:textId="77777777" w:rsidR="0032172B" w:rsidRPr="00AE71AB" w:rsidRDefault="0032172B" w:rsidP="001A51B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E71AB">
        <w:rPr>
          <w:rFonts w:ascii="Times New Roman" w:hAnsi="Times New Roman"/>
          <w:b/>
          <w:bCs/>
          <w:sz w:val="28"/>
          <w:szCs w:val="28"/>
          <w:lang w:val="uk-UA"/>
        </w:rPr>
        <w:t>комплексного визначення ступеня індивідуальних</w:t>
      </w:r>
    </w:p>
    <w:p w14:paraId="7CBDBF72" w14:textId="3B76D282" w:rsidR="0032172B" w:rsidRPr="00AE71AB" w:rsidRDefault="0032172B" w:rsidP="001A51B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E71AB">
        <w:rPr>
          <w:rFonts w:ascii="Times New Roman" w:hAnsi="Times New Roman"/>
          <w:b/>
          <w:bCs/>
          <w:sz w:val="28"/>
          <w:szCs w:val="28"/>
          <w:lang w:val="uk-UA"/>
        </w:rPr>
        <w:t>потреб особи/дитини, яка потребує надання соціальних послуг</w:t>
      </w:r>
    </w:p>
    <w:p w14:paraId="166662E4" w14:textId="77777777" w:rsidR="0032172B" w:rsidRPr="00AE71AB" w:rsidRDefault="0032172B" w:rsidP="001A51B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E71AB">
        <w:rPr>
          <w:rFonts w:ascii="Times New Roman" w:hAnsi="Times New Roman"/>
          <w:b/>
          <w:bCs/>
          <w:sz w:val="28"/>
          <w:szCs w:val="28"/>
          <w:lang w:val="uk-UA"/>
        </w:rPr>
        <w:t>з догляду на непрофесійній/професійній основі</w:t>
      </w:r>
    </w:p>
    <w:p w14:paraId="3D034B58" w14:textId="77777777" w:rsidR="0032172B" w:rsidRPr="00AE71AB" w:rsidRDefault="0032172B" w:rsidP="001A51B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tbl>
      <w:tblPr>
        <w:tblStyle w:val="af"/>
        <w:tblW w:w="9493" w:type="dxa"/>
        <w:tblLook w:val="04A0" w:firstRow="1" w:lastRow="0" w:firstColumn="1" w:lastColumn="0" w:noHBand="0" w:noVBand="1"/>
      </w:tblPr>
      <w:tblGrid>
        <w:gridCol w:w="3114"/>
        <w:gridCol w:w="426"/>
        <w:gridCol w:w="5953"/>
      </w:tblGrid>
      <w:tr w:rsidR="007C4BC7" w:rsidRPr="00AE71AB" w14:paraId="4A412773" w14:textId="77777777" w:rsidTr="007C4BC7">
        <w:tc>
          <w:tcPr>
            <w:tcW w:w="3114" w:type="dxa"/>
          </w:tcPr>
          <w:p w14:paraId="08E4ABE7" w14:textId="77777777" w:rsidR="00B154FE" w:rsidRPr="00AE71AB" w:rsidRDefault="00B154FE" w:rsidP="001A51BB">
            <w:pPr>
              <w:spacing w:after="0" w:line="240" w:lineRule="auto"/>
              <w:rPr>
                <w:rFonts w:ascii="Times New Roman" w:hAnsi="Times New Roman"/>
                <w:color w:val="2D2C37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AE71AB">
              <w:rPr>
                <w:rFonts w:ascii="Times New Roman" w:hAnsi="Times New Roman"/>
                <w:color w:val="2D2C37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ЧАЙКОВСЬКА</w:t>
            </w:r>
          </w:p>
          <w:p w14:paraId="5D253845" w14:textId="47A35F4F" w:rsidR="007C4BC7" w:rsidRPr="00AE71AB" w:rsidRDefault="00B154FE" w:rsidP="001A51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71AB">
              <w:rPr>
                <w:rFonts w:ascii="Times New Roman" w:hAnsi="Times New Roman"/>
                <w:color w:val="2D2C37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Олена Павлівна</w:t>
            </w:r>
          </w:p>
        </w:tc>
        <w:tc>
          <w:tcPr>
            <w:tcW w:w="426" w:type="dxa"/>
          </w:tcPr>
          <w:p w14:paraId="2C73F5F6" w14:textId="605CD8F7" w:rsidR="007C4BC7" w:rsidRPr="00AE71AB" w:rsidRDefault="007C4BC7" w:rsidP="001A5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AE71AB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5953" w:type="dxa"/>
          </w:tcPr>
          <w:p w14:paraId="77EC95F1" w14:textId="6E8B06EF" w:rsidR="007C4BC7" w:rsidRPr="00AE71AB" w:rsidRDefault="00B154FE" w:rsidP="001A51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71AB">
              <w:rPr>
                <w:rFonts w:ascii="Times New Roman" w:hAnsi="Times New Roman"/>
                <w:color w:val="2D2C37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фахівець з соціальної допомоги вдома</w:t>
            </w:r>
            <w:r w:rsidRPr="00AE71A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Макарівського територіального центру соціального обслуговування (надання соціальних послуг) Макарівської селищної ради, керівник </w:t>
            </w:r>
            <w:proofErr w:type="spellStart"/>
            <w:r w:rsidR="003D7909" w:rsidRPr="00AE71AB">
              <w:rPr>
                <w:rFonts w:ascii="Times New Roman" w:hAnsi="Times New Roman"/>
                <w:sz w:val="28"/>
                <w:szCs w:val="28"/>
                <w:lang w:val="uk-UA"/>
              </w:rPr>
              <w:t>М</w:t>
            </w:r>
            <w:r w:rsidRPr="00AE71AB">
              <w:rPr>
                <w:rFonts w:ascii="Times New Roman" w:hAnsi="Times New Roman"/>
                <w:sz w:val="28"/>
                <w:szCs w:val="28"/>
                <w:lang w:val="uk-UA"/>
              </w:rPr>
              <w:t>ультидисциплінарної</w:t>
            </w:r>
            <w:proofErr w:type="spellEnd"/>
            <w:r w:rsidRPr="00AE71A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команди</w:t>
            </w:r>
            <w:r w:rsidRPr="00AE71AB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 </w:t>
            </w:r>
          </w:p>
        </w:tc>
      </w:tr>
      <w:tr w:rsidR="00B154FE" w:rsidRPr="00AE71AB" w14:paraId="60CE8E08" w14:textId="77777777" w:rsidTr="007C4BC7">
        <w:tc>
          <w:tcPr>
            <w:tcW w:w="3114" w:type="dxa"/>
          </w:tcPr>
          <w:p w14:paraId="34FC1B39" w14:textId="77777777" w:rsidR="00B154FE" w:rsidRPr="00AE71AB" w:rsidRDefault="00B154FE" w:rsidP="001A51BB">
            <w:pPr>
              <w:spacing w:after="0" w:line="240" w:lineRule="auto"/>
              <w:rPr>
                <w:rFonts w:ascii="Times New Roman" w:hAnsi="Times New Roman"/>
                <w:color w:val="2D2C37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AE71AB">
              <w:rPr>
                <w:rFonts w:ascii="Times New Roman" w:hAnsi="Times New Roman"/>
                <w:color w:val="2D2C37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БОЙКО</w:t>
            </w:r>
          </w:p>
          <w:p w14:paraId="3FA48980" w14:textId="46AD3A11" w:rsidR="00B154FE" w:rsidRPr="00AE71AB" w:rsidRDefault="00B154FE" w:rsidP="001A51BB">
            <w:pPr>
              <w:spacing w:after="0" w:line="240" w:lineRule="auto"/>
              <w:rPr>
                <w:rFonts w:ascii="Times New Roman" w:hAnsi="Times New Roman"/>
                <w:color w:val="2D2C37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AE71AB">
              <w:rPr>
                <w:rFonts w:ascii="Times New Roman" w:hAnsi="Times New Roman"/>
                <w:color w:val="2D2C37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Світлана Олександрівна</w:t>
            </w:r>
          </w:p>
        </w:tc>
        <w:tc>
          <w:tcPr>
            <w:tcW w:w="426" w:type="dxa"/>
          </w:tcPr>
          <w:p w14:paraId="263BBDAE" w14:textId="4080E5BB" w:rsidR="00B154FE" w:rsidRPr="00AE71AB" w:rsidRDefault="00B154FE" w:rsidP="001A5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AE71AB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5953" w:type="dxa"/>
          </w:tcPr>
          <w:p w14:paraId="5CE88F4E" w14:textId="5C86E181" w:rsidR="00B154FE" w:rsidRPr="00AE71AB" w:rsidRDefault="00B154FE" w:rsidP="001A51BB">
            <w:pPr>
              <w:spacing w:after="0" w:line="240" w:lineRule="auto"/>
              <w:jc w:val="both"/>
              <w:rPr>
                <w:rFonts w:ascii="Times New Roman" w:hAnsi="Times New Roman"/>
                <w:color w:val="2D2C37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AE71AB">
              <w:rPr>
                <w:rFonts w:ascii="Times New Roman" w:hAnsi="Times New Roman"/>
                <w:color w:val="2D2C37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психолог </w:t>
            </w:r>
            <w:r w:rsidRPr="00AE71AB">
              <w:rPr>
                <w:rFonts w:ascii="Times New Roman" w:hAnsi="Times New Roman"/>
                <w:color w:val="080809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відділення соціальної адаптації ветеранів війни, демобілізованих та членів їхніх сімей </w:t>
            </w:r>
            <w:r w:rsidRPr="00AE71AB">
              <w:rPr>
                <w:rFonts w:ascii="Times New Roman" w:hAnsi="Times New Roman"/>
                <w:sz w:val="28"/>
                <w:szCs w:val="28"/>
                <w:lang w:val="uk-UA"/>
              </w:rPr>
              <w:t>Макарівського територіального центру соціального обслуговування (надання соціальних послуг) Макарівської селищної ради</w:t>
            </w:r>
          </w:p>
        </w:tc>
      </w:tr>
      <w:tr w:rsidR="007C4BC7" w:rsidRPr="00AE71AB" w14:paraId="05D7CE50" w14:textId="77777777" w:rsidTr="007C4BC7">
        <w:tc>
          <w:tcPr>
            <w:tcW w:w="3114" w:type="dxa"/>
          </w:tcPr>
          <w:p w14:paraId="3F1B18F7" w14:textId="1392FC45" w:rsidR="00B154FE" w:rsidRPr="00AE71AB" w:rsidRDefault="00B154FE" w:rsidP="001A51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71AB">
              <w:rPr>
                <w:rFonts w:ascii="Times New Roman" w:hAnsi="Times New Roman"/>
                <w:sz w:val="28"/>
                <w:szCs w:val="28"/>
                <w:lang w:val="uk-UA"/>
              </w:rPr>
              <w:t>ДОЦЕНКО</w:t>
            </w:r>
          </w:p>
          <w:p w14:paraId="40934C01" w14:textId="0D999B44" w:rsidR="007C4BC7" w:rsidRPr="00AE71AB" w:rsidRDefault="00B154FE" w:rsidP="001A51B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AE71AB">
              <w:rPr>
                <w:rFonts w:ascii="Times New Roman" w:hAnsi="Times New Roman"/>
                <w:sz w:val="28"/>
                <w:szCs w:val="28"/>
                <w:lang w:val="uk-UA"/>
              </w:rPr>
              <w:t>Ольга Іванівна</w:t>
            </w:r>
          </w:p>
        </w:tc>
        <w:tc>
          <w:tcPr>
            <w:tcW w:w="426" w:type="dxa"/>
          </w:tcPr>
          <w:p w14:paraId="28D65679" w14:textId="64FC57D1" w:rsidR="007C4BC7" w:rsidRPr="00AE71AB" w:rsidRDefault="007C4BC7" w:rsidP="001A5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2D2C37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AE71AB">
              <w:rPr>
                <w:rFonts w:ascii="Times New Roman" w:hAnsi="Times New Roman"/>
                <w:b/>
                <w:bCs/>
                <w:color w:val="2D2C37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  <w:tc>
          <w:tcPr>
            <w:tcW w:w="5953" w:type="dxa"/>
          </w:tcPr>
          <w:p w14:paraId="6DD7AB69" w14:textId="3250F66F" w:rsidR="00B154FE" w:rsidRPr="00AE71AB" w:rsidRDefault="00B154FE" w:rsidP="001A51B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AE71AB">
              <w:rPr>
                <w:rFonts w:ascii="Times New Roman" w:hAnsi="Times New Roman"/>
                <w:sz w:val="28"/>
                <w:szCs w:val="28"/>
                <w:lang w:val="uk-UA"/>
              </w:rPr>
              <w:t>директор Макарівського територіального центру соціального обслуговування (надання соціальних послуг) Макарівської селищної рад</w:t>
            </w:r>
          </w:p>
        </w:tc>
      </w:tr>
      <w:tr w:rsidR="007C4BC7" w:rsidRPr="00AE71AB" w14:paraId="2C4C3236" w14:textId="77777777" w:rsidTr="007C4BC7">
        <w:tc>
          <w:tcPr>
            <w:tcW w:w="3114" w:type="dxa"/>
          </w:tcPr>
          <w:p w14:paraId="2C1188ED" w14:textId="77777777" w:rsidR="007C4BC7" w:rsidRPr="00AE71AB" w:rsidRDefault="002B0BFA" w:rsidP="001A51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71AB">
              <w:rPr>
                <w:rFonts w:ascii="Times New Roman" w:hAnsi="Times New Roman"/>
                <w:sz w:val="28"/>
                <w:szCs w:val="28"/>
                <w:lang w:val="uk-UA"/>
              </w:rPr>
              <w:t>МЕЛАШЕНКО</w:t>
            </w:r>
          </w:p>
          <w:p w14:paraId="5542DA3D" w14:textId="10AC119B" w:rsidR="002B0BFA" w:rsidRPr="00AE71AB" w:rsidRDefault="002B0BFA" w:rsidP="001A51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71AB">
              <w:rPr>
                <w:rFonts w:ascii="Times New Roman" w:hAnsi="Times New Roman"/>
                <w:sz w:val="28"/>
                <w:szCs w:val="28"/>
                <w:lang w:val="uk-UA"/>
              </w:rPr>
              <w:t>Анна Василівна</w:t>
            </w:r>
          </w:p>
        </w:tc>
        <w:tc>
          <w:tcPr>
            <w:tcW w:w="426" w:type="dxa"/>
          </w:tcPr>
          <w:p w14:paraId="510E070A" w14:textId="342C15FD" w:rsidR="007C4BC7" w:rsidRPr="00AE71AB" w:rsidRDefault="002B0BFA" w:rsidP="001A51B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AE71AB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5953" w:type="dxa"/>
          </w:tcPr>
          <w:p w14:paraId="00BB4B81" w14:textId="654C9B61" w:rsidR="002F492E" w:rsidRPr="00AE71AB" w:rsidRDefault="002F492E" w:rsidP="001A51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71AB"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відділу соціальної  роботи та надання соціальних послуг Управління соціального захисту населення Макарівської селищної ради</w:t>
            </w:r>
          </w:p>
        </w:tc>
      </w:tr>
      <w:tr w:rsidR="00B154FE" w:rsidRPr="00AE71AB" w14:paraId="45CF81F5" w14:textId="77777777" w:rsidTr="007C4BC7">
        <w:tc>
          <w:tcPr>
            <w:tcW w:w="3114" w:type="dxa"/>
          </w:tcPr>
          <w:p w14:paraId="7FFB615C" w14:textId="77777777" w:rsidR="003B41C5" w:rsidRPr="00AE71AB" w:rsidRDefault="002F46B9" w:rsidP="001A51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71AB">
              <w:rPr>
                <w:rFonts w:ascii="Times New Roman" w:hAnsi="Times New Roman"/>
                <w:sz w:val="28"/>
                <w:szCs w:val="28"/>
                <w:lang w:val="uk-UA"/>
              </w:rPr>
              <w:t>МИЛОСТИВА</w:t>
            </w:r>
          </w:p>
          <w:p w14:paraId="4DD73BDE" w14:textId="69D313E2" w:rsidR="00B154FE" w:rsidRPr="00AE71AB" w:rsidRDefault="002F46B9" w:rsidP="001A51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71AB">
              <w:rPr>
                <w:rFonts w:ascii="Times New Roman" w:hAnsi="Times New Roman"/>
                <w:sz w:val="28"/>
                <w:szCs w:val="28"/>
                <w:lang w:val="uk-UA"/>
              </w:rPr>
              <w:t>Таміла Миколаївна</w:t>
            </w:r>
          </w:p>
        </w:tc>
        <w:tc>
          <w:tcPr>
            <w:tcW w:w="426" w:type="dxa"/>
          </w:tcPr>
          <w:p w14:paraId="55208F96" w14:textId="51498E5B" w:rsidR="00B154FE" w:rsidRPr="00AE71AB" w:rsidRDefault="002F46B9" w:rsidP="001A51B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AE71AB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5953" w:type="dxa"/>
          </w:tcPr>
          <w:p w14:paraId="5D314276" w14:textId="6AE0631E" w:rsidR="00B154FE" w:rsidRPr="00AE71AB" w:rsidRDefault="002F46B9" w:rsidP="001A51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71A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малого групового будиночку КЗМЦ «Промінь надії» </w:t>
            </w:r>
          </w:p>
        </w:tc>
      </w:tr>
      <w:tr w:rsidR="003B41C5" w:rsidRPr="00AE71AB" w14:paraId="3BF6DAD0" w14:textId="77777777" w:rsidTr="007C4BC7">
        <w:tc>
          <w:tcPr>
            <w:tcW w:w="3114" w:type="dxa"/>
          </w:tcPr>
          <w:p w14:paraId="08781726" w14:textId="77777777" w:rsidR="003B41C5" w:rsidRPr="00AE71AB" w:rsidRDefault="003B41C5" w:rsidP="001A51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71AB">
              <w:rPr>
                <w:rFonts w:ascii="Times New Roman" w:hAnsi="Times New Roman"/>
                <w:sz w:val="28"/>
                <w:szCs w:val="28"/>
                <w:lang w:val="uk-UA"/>
              </w:rPr>
              <w:t>ПІДГОРНА</w:t>
            </w:r>
          </w:p>
          <w:p w14:paraId="4D3E394B" w14:textId="021CD09E" w:rsidR="003B41C5" w:rsidRPr="00AE71AB" w:rsidRDefault="003B41C5" w:rsidP="001A51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71AB">
              <w:rPr>
                <w:rFonts w:ascii="Times New Roman" w:hAnsi="Times New Roman"/>
                <w:sz w:val="28"/>
                <w:szCs w:val="28"/>
                <w:lang w:val="uk-UA"/>
              </w:rPr>
              <w:t>Наталія Миколаївна</w:t>
            </w:r>
          </w:p>
        </w:tc>
        <w:tc>
          <w:tcPr>
            <w:tcW w:w="426" w:type="dxa"/>
          </w:tcPr>
          <w:p w14:paraId="6728BDEC" w14:textId="190B206C" w:rsidR="003B41C5" w:rsidRPr="00AE71AB" w:rsidRDefault="003B41C5" w:rsidP="001A51B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AE71AB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5953" w:type="dxa"/>
          </w:tcPr>
          <w:p w14:paraId="210AF21C" w14:textId="149E8376" w:rsidR="003B41C5" w:rsidRPr="00AE71AB" w:rsidRDefault="003B41C5" w:rsidP="001A51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71AB">
              <w:rPr>
                <w:rFonts w:ascii="Times New Roman" w:hAnsi="Times New Roman"/>
                <w:sz w:val="28"/>
                <w:szCs w:val="28"/>
                <w:lang w:val="uk-UA"/>
              </w:rPr>
              <w:t>завідувач відділення організації надання адресної натуральної допомоги Макарівського територіального центру соціального обслуговування (надання соціальних послуг) Макарівської селищної ради</w:t>
            </w:r>
          </w:p>
        </w:tc>
      </w:tr>
      <w:tr w:rsidR="007C4BC7" w:rsidRPr="00AE71AB" w14:paraId="0BC47B46" w14:textId="77777777" w:rsidTr="007C4BC7">
        <w:tc>
          <w:tcPr>
            <w:tcW w:w="3114" w:type="dxa"/>
          </w:tcPr>
          <w:p w14:paraId="59D6FC27" w14:textId="77777777" w:rsidR="002F492E" w:rsidRPr="00AE71AB" w:rsidRDefault="002F492E" w:rsidP="001A51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71AB">
              <w:rPr>
                <w:rFonts w:ascii="Times New Roman" w:hAnsi="Times New Roman"/>
                <w:sz w:val="28"/>
                <w:szCs w:val="28"/>
                <w:lang w:val="uk-UA"/>
              </w:rPr>
              <w:t>СОЛОМЕНКО</w:t>
            </w:r>
          </w:p>
          <w:p w14:paraId="022F0AC1" w14:textId="27945A2F" w:rsidR="007C4BC7" w:rsidRPr="00AE71AB" w:rsidRDefault="002F492E" w:rsidP="001A51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71AB">
              <w:rPr>
                <w:rFonts w:ascii="Times New Roman" w:hAnsi="Times New Roman"/>
                <w:sz w:val="28"/>
                <w:szCs w:val="28"/>
                <w:lang w:val="uk-UA"/>
              </w:rPr>
              <w:t>Сергій Володимирович</w:t>
            </w:r>
          </w:p>
        </w:tc>
        <w:tc>
          <w:tcPr>
            <w:tcW w:w="426" w:type="dxa"/>
          </w:tcPr>
          <w:p w14:paraId="48804A37" w14:textId="015473C7" w:rsidR="007C4BC7" w:rsidRPr="00AE71AB" w:rsidRDefault="002F492E" w:rsidP="001A5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AE71AB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5953" w:type="dxa"/>
          </w:tcPr>
          <w:p w14:paraId="61BC3184" w14:textId="27427143" w:rsidR="007C4BC7" w:rsidRPr="00AE71AB" w:rsidRDefault="00447748" w:rsidP="001A51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71AB">
              <w:rPr>
                <w:rFonts w:ascii="Times New Roman" w:hAnsi="Times New Roman"/>
                <w:sz w:val="28"/>
                <w:szCs w:val="28"/>
                <w:lang w:val="uk-UA"/>
              </w:rPr>
              <w:t>директор КНП «Макарівський центр ПМСД» МСР (за згодою)</w:t>
            </w:r>
          </w:p>
        </w:tc>
      </w:tr>
    </w:tbl>
    <w:p w14:paraId="5B800D06" w14:textId="77777777" w:rsidR="0032172B" w:rsidRDefault="0032172B" w:rsidP="001A51B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7AC8587" w14:textId="77777777" w:rsidR="00AE71AB" w:rsidRDefault="00AE71AB" w:rsidP="001A51B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3CCA75A" w14:textId="77777777" w:rsidR="00AE71AB" w:rsidRPr="00AE71AB" w:rsidRDefault="00AE71AB" w:rsidP="001A51B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5B0910D" w14:textId="03607590" w:rsidR="003721C5" w:rsidRPr="001A51BB" w:rsidRDefault="003721C5" w:rsidP="001A51B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1A51BB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Керуючий справами (секретар)</w:t>
      </w:r>
    </w:p>
    <w:p w14:paraId="31B9652F" w14:textId="7D48E3FC" w:rsidR="003721C5" w:rsidRPr="001A51BB" w:rsidRDefault="003721C5" w:rsidP="001A51B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1A51BB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виконавчого комітету</w:t>
      </w:r>
      <w:r w:rsidRPr="001A51BB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ab/>
      </w:r>
      <w:r w:rsidRPr="001A51BB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ab/>
      </w:r>
      <w:r w:rsidRPr="001A51BB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ab/>
      </w:r>
      <w:r w:rsidRPr="001A51BB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ab/>
      </w:r>
      <w:r w:rsidR="00D37960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ab/>
      </w:r>
      <w:r w:rsidRPr="001A51BB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ab/>
        <w:t xml:space="preserve">    Наталія БУРНАШЕВА</w:t>
      </w:r>
    </w:p>
    <w:p w14:paraId="02A96606" w14:textId="77777777" w:rsidR="001A51BB" w:rsidRPr="001A51BB" w:rsidRDefault="001A51BB" w:rsidP="001A51B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</w:p>
    <w:p w14:paraId="33C2B93A" w14:textId="57475837" w:rsidR="001A51BB" w:rsidRPr="001A51BB" w:rsidRDefault="001A51BB" w:rsidP="001A51B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</w:p>
    <w:p w14:paraId="3FD6064F" w14:textId="4C95D5B6" w:rsidR="00AE71AB" w:rsidRDefault="00AE71AB" w:rsidP="001A51BB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br w:type="page"/>
      </w:r>
    </w:p>
    <w:p w14:paraId="71E7B2AB" w14:textId="77777777" w:rsidR="00ED4B7D" w:rsidRDefault="00ED4B7D" w:rsidP="001A51BB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14:paraId="663AEE6C" w14:textId="67102852" w:rsidR="00C47CC1" w:rsidRPr="00AE71AB" w:rsidRDefault="00C47CC1" w:rsidP="001A51BB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  <w:r w:rsidRPr="00AE71AB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14:paraId="15F3316F" w14:textId="4C4DF849" w:rsidR="0023334B" w:rsidRPr="00AE71AB" w:rsidRDefault="00C47CC1" w:rsidP="001A51BB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  <w:r w:rsidRPr="00AE71AB">
        <w:rPr>
          <w:rFonts w:ascii="Times New Roman" w:hAnsi="Times New Roman"/>
          <w:sz w:val="28"/>
          <w:szCs w:val="28"/>
          <w:lang w:val="uk-UA"/>
        </w:rPr>
        <w:t>Р</w:t>
      </w:r>
      <w:r w:rsidR="0023334B" w:rsidRPr="00AE71AB">
        <w:rPr>
          <w:rFonts w:ascii="Times New Roman" w:hAnsi="Times New Roman"/>
          <w:sz w:val="28"/>
          <w:szCs w:val="28"/>
          <w:lang w:val="uk-UA"/>
        </w:rPr>
        <w:t>ішення виконавчого комітету Макарівської селищної ради</w:t>
      </w:r>
    </w:p>
    <w:p w14:paraId="2DBC31F0" w14:textId="67243FE6" w:rsidR="0023334B" w:rsidRPr="00AE71AB" w:rsidRDefault="0023334B" w:rsidP="001A51BB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  <w:lang w:val="uk-UA"/>
        </w:rPr>
      </w:pPr>
      <w:r w:rsidRPr="00AE71AB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1A51BB">
        <w:rPr>
          <w:rFonts w:ascii="Times New Roman" w:hAnsi="Times New Roman"/>
          <w:sz w:val="28"/>
          <w:szCs w:val="28"/>
          <w:lang w:val="uk-UA"/>
        </w:rPr>
        <w:t>18.11.2025</w:t>
      </w:r>
      <w:r w:rsidRPr="00AE71AB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1A51BB">
        <w:rPr>
          <w:rFonts w:ascii="Times New Roman" w:hAnsi="Times New Roman"/>
          <w:sz w:val="28"/>
          <w:szCs w:val="28"/>
          <w:lang w:val="uk-UA"/>
        </w:rPr>
        <w:t>1020</w:t>
      </w:r>
    </w:p>
    <w:p w14:paraId="12915C1F" w14:textId="0FB3FBD6" w:rsidR="0023334B" w:rsidRPr="00AE71AB" w:rsidRDefault="001A51BB" w:rsidP="001A51BB">
      <w:pPr>
        <w:tabs>
          <w:tab w:val="left" w:pos="870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</w:p>
    <w:p w14:paraId="3DA56943" w14:textId="77777777" w:rsidR="0023334B" w:rsidRPr="00AE71AB" w:rsidRDefault="0023334B" w:rsidP="001A51BB">
      <w:pPr>
        <w:tabs>
          <w:tab w:val="left" w:pos="694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294E51A4" w14:textId="211BAC15" w:rsidR="0023334B" w:rsidRPr="00AE71AB" w:rsidRDefault="0023334B" w:rsidP="001A51BB">
      <w:pPr>
        <w:tabs>
          <w:tab w:val="left" w:pos="694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AE71AB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ПОЛОЖЕННЯ </w:t>
      </w:r>
    </w:p>
    <w:p w14:paraId="0E599D78" w14:textId="66605286" w:rsidR="0023334B" w:rsidRPr="00AE71AB" w:rsidRDefault="0023334B" w:rsidP="001A51B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1" w:name="_heading=h.vabs9q5xwt5x" w:colFirst="0" w:colLast="0"/>
      <w:bookmarkEnd w:id="1"/>
      <w:r w:rsidRPr="00AE71AB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про</w:t>
      </w:r>
      <w:r w:rsidRPr="00AE71AB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bookmarkStart w:id="2" w:name="_heading=h.1i2f1pl6v7vu" w:colFirst="0" w:colLast="0"/>
      <w:bookmarkStart w:id="3" w:name="_heading=h.k2ayi513kfj0" w:colFirst="0" w:colLast="0"/>
      <w:bookmarkStart w:id="4" w:name="_heading=h.n798f0drromr" w:colFirst="0" w:colLast="0"/>
      <w:bookmarkEnd w:id="2"/>
      <w:bookmarkEnd w:id="3"/>
      <w:bookmarkEnd w:id="4"/>
      <w:proofErr w:type="spellStart"/>
      <w:r w:rsidR="00C47CC1" w:rsidRPr="00AE71AB">
        <w:rPr>
          <w:rFonts w:ascii="Times New Roman" w:hAnsi="Times New Roman"/>
          <w:b/>
          <w:bCs/>
          <w:sz w:val="28"/>
          <w:szCs w:val="28"/>
          <w:lang w:val="uk-UA"/>
        </w:rPr>
        <w:t>М</w:t>
      </w:r>
      <w:r w:rsidRPr="00AE71AB">
        <w:rPr>
          <w:rFonts w:ascii="Times New Roman" w:hAnsi="Times New Roman"/>
          <w:b/>
          <w:bCs/>
          <w:sz w:val="28"/>
          <w:szCs w:val="28"/>
          <w:lang w:val="uk-UA"/>
        </w:rPr>
        <w:t>ультидисциплінарну</w:t>
      </w:r>
      <w:proofErr w:type="spellEnd"/>
      <w:r w:rsidRPr="00AE71AB">
        <w:rPr>
          <w:rFonts w:ascii="Times New Roman" w:hAnsi="Times New Roman"/>
          <w:b/>
          <w:bCs/>
          <w:sz w:val="28"/>
          <w:szCs w:val="28"/>
          <w:lang w:val="uk-UA"/>
        </w:rPr>
        <w:t xml:space="preserve"> команду  щодо</w:t>
      </w:r>
    </w:p>
    <w:p w14:paraId="1EFABDB1" w14:textId="77777777" w:rsidR="0023334B" w:rsidRPr="00AE71AB" w:rsidRDefault="0023334B" w:rsidP="001A51B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E71AB">
        <w:rPr>
          <w:rFonts w:ascii="Times New Roman" w:hAnsi="Times New Roman"/>
          <w:b/>
          <w:bCs/>
          <w:sz w:val="28"/>
          <w:szCs w:val="28"/>
          <w:lang w:val="uk-UA"/>
        </w:rPr>
        <w:t>комплексного визначення ступеня індивідуальних</w:t>
      </w:r>
    </w:p>
    <w:p w14:paraId="144BF284" w14:textId="77777777" w:rsidR="0023334B" w:rsidRPr="00AE71AB" w:rsidRDefault="0023334B" w:rsidP="001A51B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E71AB">
        <w:rPr>
          <w:rFonts w:ascii="Times New Roman" w:hAnsi="Times New Roman"/>
          <w:b/>
          <w:bCs/>
          <w:sz w:val="28"/>
          <w:szCs w:val="28"/>
          <w:lang w:val="uk-UA"/>
        </w:rPr>
        <w:t>потреб особи/дитини, яка потребує надання соціальних послуг</w:t>
      </w:r>
    </w:p>
    <w:p w14:paraId="3C9ED5FF" w14:textId="40A362CF" w:rsidR="0023334B" w:rsidRPr="00AE71AB" w:rsidRDefault="0023334B" w:rsidP="001A51BB">
      <w:pPr>
        <w:tabs>
          <w:tab w:val="left" w:pos="6946"/>
          <w:tab w:val="left" w:pos="808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 w:rsidRPr="00AE71AB">
        <w:rPr>
          <w:rFonts w:ascii="Times New Roman" w:hAnsi="Times New Roman"/>
          <w:b/>
          <w:bCs/>
          <w:sz w:val="28"/>
          <w:szCs w:val="28"/>
          <w:lang w:val="uk-UA"/>
        </w:rPr>
        <w:t>з догляду на непрофесійній/професійній основі</w:t>
      </w:r>
    </w:p>
    <w:p w14:paraId="3484742D" w14:textId="77777777" w:rsidR="0023334B" w:rsidRPr="00AE71AB" w:rsidRDefault="0023334B" w:rsidP="001A51BB">
      <w:pPr>
        <w:tabs>
          <w:tab w:val="left" w:pos="6946"/>
          <w:tab w:val="left" w:pos="808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</w:p>
    <w:p w14:paraId="23AE4AFB" w14:textId="2EDA32E7" w:rsidR="00321BB2" w:rsidRDefault="00C47CC1" w:rsidP="001A51BB">
      <w:pPr>
        <w:pStyle w:val="a9"/>
        <w:numPr>
          <w:ilvl w:val="0"/>
          <w:numId w:val="3"/>
        </w:numPr>
        <w:spacing w:after="0" w:line="240" w:lineRule="auto"/>
        <w:ind w:left="0" w:right="-1"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proofErr w:type="spellStart"/>
      <w:r w:rsidRPr="00AE71AB">
        <w:rPr>
          <w:rFonts w:ascii="Times New Roman" w:eastAsia="Times New Roman" w:hAnsi="Times New Roman"/>
          <w:sz w:val="28"/>
          <w:szCs w:val="28"/>
          <w:lang w:val="uk-UA"/>
        </w:rPr>
        <w:t>Мультидисциплінарна</w:t>
      </w:r>
      <w:proofErr w:type="spellEnd"/>
      <w:r w:rsidR="0023334B" w:rsidRPr="00AE71AB">
        <w:rPr>
          <w:rFonts w:ascii="Times New Roman" w:eastAsia="Times New Roman" w:hAnsi="Times New Roman"/>
          <w:sz w:val="28"/>
          <w:szCs w:val="28"/>
          <w:lang w:val="uk-UA"/>
        </w:rPr>
        <w:t xml:space="preserve"> команда з комплексного визначення ступеня індивідуальних потреб особи/дитини, яка потребує надання соціальних послуг</w:t>
      </w:r>
      <w:r w:rsidR="0023334B" w:rsidRPr="00AE71A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23334B" w:rsidRPr="00AE71AB">
        <w:rPr>
          <w:rFonts w:ascii="Times New Roman" w:hAnsi="Times New Roman"/>
          <w:sz w:val="28"/>
          <w:szCs w:val="28"/>
          <w:lang w:val="uk-UA"/>
        </w:rPr>
        <w:t xml:space="preserve">з догляду на непрофесійній/професійній основі </w:t>
      </w:r>
      <w:r w:rsidR="0023334B" w:rsidRPr="00AE71AB">
        <w:rPr>
          <w:rFonts w:ascii="Times New Roman" w:eastAsia="Times New Roman" w:hAnsi="Times New Roman"/>
          <w:sz w:val="28"/>
          <w:szCs w:val="28"/>
          <w:lang w:val="uk-UA"/>
        </w:rPr>
        <w:t xml:space="preserve">(далі – </w:t>
      </w:r>
      <w:proofErr w:type="spellStart"/>
      <w:r w:rsidRPr="00AE71AB">
        <w:rPr>
          <w:rFonts w:ascii="Times New Roman" w:eastAsia="Times New Roman" w:hAnsi="Times New Roman"/>
          <w:sz w:val="28"/>
          <w:szCs w:val="28"/>
          <w:lang w:val="uk-UA"/>
        </w:rPr>
        <w:t>Мультидисциплінарна</w:t>
      </w:r>
      <w:proofErr w:type="spellEnd"/>
      <w:r w:rsidR="0023334B" w:rsidRPr="00AE71AB">
        <w:rPr>
          <w:rFonts w:ascii="Times New Roman" w:eastAsia="Times New Roman" w:hAnsi="Times New Roman"/>
          <w:sz w:val="28"/>
          <w:szCs w:val="28"/>
          <w:lang w:val="uk-UA"/>
        </w:rPr>
        <w:t xml:space="preserve"> команда), утворюється рішенням виконавчого комітету Макарівської селищної ради.</w:t>
      </w:r>
    </w:p>
    <w:p w14:paraId="481867FD" w14:textId="77777777" w:rsidR="00AE71AB" w:rsidRPr="00AE71AB" w:rsidRDefault="00AE71AB" w:rsidP="001A51BB">
      <w:pPr>
        <w:pStyle w:val="a9"/>
        <w:spacing w:after="0" w:line="240" w:lineRule="auto"/>
        <w:ind w:left="567" w:right="-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14:paraId="6420B0ED" w14:textId="00A52B52" w:rsidR="00321BB2" w:rsidRDefault="0023334B" w:rsidP="001A51BB">
      <w:pPr>
        <w:pStyle w:val="a9"/>
        <w:numPr>
          <w:ilvl w:val="0"/>
          <w:numId w:val="3"/>
        </w:numPr>
        <w:spacing w:after="0" w:line="240" w:lineRule="auto"/>
        <w:ind w:left="0" w:right="-1"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AE71AB">
        <w:rPr>
          <w:rFonts w:ascii="Times New Roman" w:eastAsia="Times New Roman" w:hAnsi="Times New Roman"/>
          <w:sz w:val="28"/>
          <w:szCs w:val="28"/>
          <w:lang w:val="uk-UA"/>
        </w:rPr>
        <w:t xml:space="preserve">У своїй діяльності </w:t>
      </w:r>
      <w:proofErr w:type="spellStart"/>
      <w:r w:rsidR="00C47CC1" w:rsidRPr="00AE71AB">
        <w:rPr>
          <w:rFonts w:ascii="Times New Roman" w:eastAsia="Times New Roman" w:hAnsi="Times New Roman"/>
          <w:sz w:val="28"/>
          <w:szCs w:val="28"/>
          <w:lang w:val="uk-UA"/>
        </w:rPr>
        <w:t>Мультидисциплінарна</w:t>
      </w:r>
      <w:proofErr w:type="spellEnd"/>
      <w:r w:rsidR="0005306A" w:rsidRPr="00AE71AB">
        <w:rPr>
          <w:rFonts w:ascii="Times New Roman" w:eastAsia="Times New Roman" w:hAnsi="Times New Roman"/>
          <w:sz w:val="28"/>
          <w:szCs w:val="28"/>
          <w:lang w:val="uk-UA"/>
        </w:rPr>
        <w:t xml:space="preserve"> команда </w:t>
      </w:r>
      <w:r w:rsidRPr="00AE71AB">
        <w:rPr>
          <w:rFonts w:ascii="Times New Roman" w:eastAsia="Times New Roman" w:hAnsi="Times New Roman"/>
          <w:sz w:val="28"/>
          <w:szCs w:val="28"/>
          <w:lang w:val="uk-UA"/>
        </w:rPr>
        <w:t>керується</w:t>
      </w:r>
      <w:r w:rsidR="0005306A" w:rsidRPr="00AE71AB">
        <w:rPr>
          <w:rFonts w:ascii="Times New Roman" w:eastAsia="Times New Roman" w:hAnsi="Times New Roman"/>
          <w:sz w:val="28"/>
          <w:szCs w:val="28"/>
          <w:lang w:val="uk-UA"/>
        </w:rPr>
        <w:t xml:space="preserve"> Конституцією України, законами України, указами Президента України, постановами Верховної ради України та Кабінету Міністрів України, рішеннями Макарівськ</w:t>
      </w:r>
      <w:r w:rsidR="00C47CC1" w:rsidRPr="00AE71AB">
        <w:rPr>
          <w:rFonts w:ascii="Times New Roman" w:eastAsia="Times New Roman" w:hAnsi="Times New Roman"/>
          <w:sz w:val="28"/>
          <w:szCs w:val="28"/>
          <w:lang w:val="uk-UA"/>
        </w:rPr>
        <w:t>ої</w:t>
      </w:r>
      <w:r w:rsidR="0005306A" w:rsidRPr="00AE71AB">
        <w:rPr>
          <w:rFonts w:ascii="Times New Roman" w:eastAsia="Times New Roman" w:hAnsi="Times New Roman"/>
          <w:sz w:val="28"/>
          <w:szCs w:val="28"/>
          <w:lang w:val="uk-UA"/>
        </w:rPr>
        <w:t xml:space="preserve"> селищного </w:t>
      </w:r>
      <w:r w:rsidR="00C47CC1" w:rsidRPr="00AE71AB">
        <w:rPr>
          <w:rFonts w:ascii="Times New Roman" w:eastAsia="Times New Roman" w:hAnsi="Times New Roman"/>
          <w:sz w:val="28"/>
          <w:szCs w:val="28"/>
          <w:lang w:val="uk-UA"/>
        </w:rPr>
        <w:t>ради</w:t>
      </w:r>
      <w:r w:rsidR="0005306A" w:rsidRPr="00AE71AB">
        <w:rPr>
          <w:rFonts w:ascii="Times New Roman" w:eastAsia="Times New Roman" w:hAnsi="Times New Roman"/>
          <w:sz w:val="28"/>
          <w:szCs w:val="28"/>
          <w:lang w:val="uk-UA"/>
        </w:rPr>
        <w:t xml:space="preserve"> та виконавчого комітету Макарівської селищної ради, </w:t>
      </w:r>
      <w:r w:rsidR="00C47CC1" w:rsidRPr="00AE71AB">
        <w:rPr>
          <w:rFonts w:ascii="Times New Roman" w:eastAsia="Times New Roman" w:hAnsi="Times New Roman"/>
          <w:sz w:val="28"/>
          <w:szCs w:val="28"/>
          <w:lang w:val="uk-UA"/>
        </w:rPr>
        <w:t xml:space="preserve">розпорядженнями Макарівського селищного голови, </w:t>
      </w:r>
      <w:r w:rsidR="0005306A" w:rsidRPr="00AE71AB">
        <w:rPr>
          <w:rFonts w:ascii="Times New Roman" w:eastAsia="Times New Roman" w:hAnsi="Times New Roman"/>
          <w:sz w:val="28"/>
          <w:szCs w:val="28"/>
          <w:lang w:val="uk-UA"/>
        </w:rPr>
        <w:t>іншими нормативно правовими актами, а також цим Положенням.</w:t>
      </w:r>
    </w:p>
    <w:p w14:paraId="7CCBF869" w14:textId="77777777" w:rsidR="00AE71AB" w:rsidRPr="00AE71AB" w:rsidRDefault="00AE71AB" w:rsidP="001A51BB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14:paraId="54C4AD61" w14:textId="3001500F" w:rsidR="00321BB2" w:rsidRPr="00AE71AB" w:rsidRDefault="00321BB2" w:rsidP="001A51BB">
      <w:pPr>
        <w:pStyle w:val="a9"/>
        <w:numPr>
          <w:ilvl w:val="0"/>
          <w:numId w:val="3"/>
        </w:numPr>
        <w:spacing w:after="0" w:line="240" w:lineRule="auto"/>
        <w:ind w:left="0" w:right="-1"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AE71AB">
        <w:rPr>
          <w:rFonts w:ascii="Times New Roman" w:eastAsia="Times New Roman" w:hAnsi="Times New Roman"/>
          <w:spacing w:val="-4"/>
          <w:sz w:val="28"/>
          <w:szCs w:val="28"/>
          <w:lang w:val="uk-UA"/>
        </w:rPr>
        <w:t>Персональний</w:t>
      </w:r>
      <w:r w:rsidRPr="00AE71AB">
        <w:rPr>
          <w:rFonts w:ascii="Times New Roman" w:eastAsia="Times New Roman" w:hAnsi="Times New Roman"/>
          <w:sz w:val="28"/>
          <w:szCs w:val="28"/>
          <w:lang w:val="uk-UA"/>
        </w:rPr>
        <w:t xml:space="preserve"> склад </w:t>
      </w:r>
      <w:proofErr w:type="spellStart"/>
      <w:r w:rsidR="00C47CC1" w:rsidRPr="00AE71AB">
        <w:rPr>
          <w:rFonts w:ascii="Times New Roman" w:eastAsia="Times New Roman" w:hAnsi="Times New Roman"/>
          <w:sz w:val="28"/>
          <w:szCs w:val="28"/>
          <w:lang w:val="uk-UA"/>
        </w:rPr>
        <w:t>М</w:t>
      </w:r>
      <w:r w:rsidRPr="00AE71AB">
        <w:rPr>
          <w:rFonts w:ascii="Times New Roman" w:eastAsia="Times New Roman" w:hAnsi="Times New Roman"/>
          <w:sz w:val="28"/>
          <w:szCs w:val="28"/>
          <w:lang w:val="uk-UA"/>
        </w:rPr>
        <w:t>ультидисциплінарної</w:t>
      </w:r>
      <w:proofErr w:type="spellEnd"/>
      <w:r w:rsidRPr="00AE71AB">
        <w:rPr>
          <w:rFonts w:ascii="Times New Roman" w:eastAsia="Times New Roman" w:hAnsi="Times New Roman"/>
          <w:sz w:val="28"/>
          <w:szCs w:val="28"/>
          <w:lang w:val="uk-UA"/>
        </w:rPr>
        <w:t xml:space="preserve"> команди затверджується рішенням виконавчого комітету Макарівської селищної ради.</w:t>
      </w:r>
    </w:p>
    <w:p w14:paraId="6D672D6E" w14:textId="77777777" w:rsidR="00AE71AB" w:rsidRDefault="00AE71AB" w:rsidP="001A51BB">
      <w:pPr>
        <w:pStyle w:val="a9"/>
        <w:spacing w:after="0" w:line="240" w:lineRule="auto"/>
        <w:ind w:left="567" w:right="-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14:paraId="3B63E841" w14:textId="680A4788" w:rsidR="00321BB2" w:rsidRDefault="00321BB2" w:rsidP="001A51BB">
      <w:pPr>
        <w:pStyle w:val="a9"/>
        <w:numPr>
          <w:ilvl w:val="0"/>
          <w:numId w:val="3"/>
        </w:numPr>
        <w:spacing w:after="0" w:line="240" w:lineRule="auto"/>
        <w:ind w:left="0" w:right="-1"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bookmarkStart w:id="5" w:name="_Hlk215065297"/>
      <w:r w:rsidRPr="00AE71AB">
        <w:rPr>
          <w:rFonts w:ascii="Times New Roman" w:eastAsia="Times New Roman" w:hAnsi="Times New Roman"/>
          <w:sz w:val="28"/>
          <w:szCs w:val="28"/>
          <w:lang w:val="uk-UA"/>
        </w:rPr>
        <w:t xml:space="preserve">Основним завданням </w:t>
      </w:r>
      <w:proofErr w:type="spellStart"/>
      <w:r w:rsidR="003D7909" w:rsidRPr="00AE71AB">
        <w:rPr>
          <w:rFonts w:ascii="Times New Roman" w:eastAsia="Times New Roman" w:hAnsi="Times New Roman"/>
          <w:sz w:val="28"/>
          <w:szCs w:val="28"/>
          <w:lang w:val="uk-UA"/>
        </w:rPr>
        <w:t>М</w:t>
      </w:r>
      <w:r w:rsidRPr="00AE71AB">
        <w:rPr>
          <w:rFonts w:ascii="Times New Roman" w:eastAsia="Times New Roman" w:hAnsi="Times New Roman"/>
          <w:sz w:val="28"/>
          <w:szCs w:val="28"/>
          <w:lang w:val="uk-UA"/>
        </w:rPr>
        <w:t>ультидисциплінарної</w:t>
      </w:r>
      <w:proofErr w:type="spellEnd"/>
      <w:r w:rsidRPr="00AE71AB">
        <w:rPr>
          <w:rFonts w:ascii="Times New Roman" w:eastAsia="Times New Roman" w:hAnsi="Times New Roman"/>
          <w:sz w:val="28"/>
          <w:szCs w:val="28"/>
          <w:lang w:val="uk-UA"/>
        </w:rPr>
        <w:t xml:space="preserve"> команди є здійснення комплексного визначення ступеня індивідуальних потреб особи/дитини, яка потребує надання соціальних послуг </w:t>
      </w:r>
      <w:r w:rsidRPr="00AE71AB">
        <w:rPr>
          <w:rFonts w:ascii="Times New Roman" w:hAnsi="Times New Roman"/>
          <w:sz w:val="28"/>
          <w:szCs w:val="28"/>
          <w:lang w:val="uk-UA"/>
        </w:rPr>
        <w:t>з догляду на непрофесійній/професійній основі</w:t>
      </w:r>
      <w:r w:rsidRPr="00AE71AB">
        <w:rPr>
          <w:rFonts w:ascii="Times New Roman" w:eastAsia="Times New Roman" w:hAnsi="Times New Roman"/>
          <w:sz w:val="28"/>
          <w:szCs w:val="28"/>
          <w:lang w:val="uk-UA"/>
        </w:rPr>
        <w:t xml:space="preserve"> (далі – визначення потреби).</w:t>
      </w:r>
    </w:p>
    <w:bookmarkEnd w:id="5"/>
    <w:p w14:paraId="79304C3A" w14:textId="77777777" w:rsidR="00AE71AB" w:rsidRPr="00AE71AB" w:rsidRDefault="00AE71AB" w:rsidP="001A51BB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14:paraId="5875491E" w14:textId="1C12A1BA" w:rsidR="00C31A78" w:rsidRDefault="0023334B" w:rsidP="001A51BB">
      <w:pPr>
        <w:pStyle w:val="a9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proofErr w:type="spellStart"/>
      <w:r w:rsidRPr="00AE71AB">
        <w:rPr>
          <w:rFonts w:ascii="Times New Roman" w:eastAsia="Times New Roman" w:hAnsi="Times New Roman"/>
          <w:sz w:val="28"/>
          <w:szCs w:val="28"/>
          <w:lang w:val="uk-UA"/>
        </w:rPr>
        <w:t>Мультидисциплінарну</w:t>
      </w:r>
      <w:proofErr w:type="spellEnd"/>
      <w:r w:rsidRPr="00AE71AB">
        <w:rPr>
          <w:rFonts w:ascii="Times New Roman" w:eastAsia="Times New Roman" w:hAnsi="Times New Roman"/>
          <w:sz w:val="28"/>
          <w:szCs w:val="28"/>
          <w:lang w:val="uk-UA"/>
        </w:rPr>
        <w:t xml:space="preserve"> команду очолює керівник, який відповідає за організацію її роботи та підготовку висновку за результатами комплексного визначення ступеня індивідуальних потреб особи/дитини, яка потребує надання соціальних послуг</w:t>
      </w:r>
      <w:r w:rsidR="00321BB2" w:rsidRPr="00AE71AB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321BB2" w:rsidRPr="00AE71AB">
        <w:rPr>
          <w:rFonts w:ascii="Times New Roman" w:hAnsi="Times New Roman"/>
          <w:sz w:val="28"/>
          <w:szCs w:val="28"/>
          <w:lang w:val="uk-UA"/>
        </w:rPr>
        <w:t>з догляду на непрофесійній/професійній основі</w:t>
      </w:r>
      <w:r w:rsidR="00321BB2" w:rsidRPr="00AE71AB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14:paraId="6D686AE2" w14:textId="77777777" w:rsidR="00AE71AB" w:rsidRPr="00AE71AB" w:rsidRDefault="00AE71AB" w:rsidP="001A51B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14:paraId="72ADDE2C" w14:textId="271C2DF4" w:rsidR="00C31A78" w:rsidRDefault="0023334B" w:rsidP="001A51BB">
      <w:pPr>
        <w:pStyle w:val="a9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AE71AB">
        <w:rPr>
          <w:rFonts w:ascii="Times New Roman" w:eastAsia="Times New Roman" w:hAnsi="Times New Roman"/>
          <w:sz w:val="28"/>
          <w:szCs w:val="28"/>
          <w:lang w:val="uk-UA"/>
        </w:rPr>
        <w:t>Протягом п’яти робочих днів після</w:t>
      </w:r>
      <w:r w:rsidRPr="00AE71AB">
        <w:rPr>
          <w:rFonts w:ascii="Times New Roman" w:eastAsia="Times New Roman" w:hAnsi="Times New Roman"/>
          <w:color w:val="FF0000"/>
          <w:sz w:val="28"/>
          <w:szCs w:val="28"/>
          <w:lang w:val="uk-UA"/>
        </w:rPr>
        <w:t xml:space="preserve"> </w:t>
      </w:r>
      <w:r w:rsidRPr="00AE71AB">
        <w:rPr>
          <w:rFonts w:ascii="Times New Roman" w:hAnsi="Times New Roman"/>
          <w:sz w:val="28"/>
          <w:szCs w:val="28"/>
          <w:lang w:val="uk-UA"/>
        </w:rPr>
        <w:t>отримання управлінням соціальн</w:t>
      </w:r>
      <w:r w:rsidR="00321BB2" w:rsidRPr="00AE71AB">
        <w:rPr>
          <w:rFonts w:ascii="Times New Roman" w:hAnsi="Times New Roman"/>
          <w:sz w:val="28"/>
          <w:szCs w:val="28"/>
          <w:lang w:val="uk-UA"/>
        </w:rPr>
        <w:t xml:space="preserve">ого захисту населення Макарівської селищної ради </w:t>
      </w:r>
      <w:r w:rsidRPr="00AE71AB">
        <w:rPr>
          <w:rFonts w:ascii="Times New Roman" w:hAnsi="Times New Roman"/>
          <w:sz w:val="28"/>
          <w:szCs w:val="28"/>
          <w:lang w:val="uk-UA"/>
        </w:rPr>
        <w:t>заяв про згоду надавати соціальні послуги з догляду на непрофесійній</w:t>
      </w:r>
      <w:r w:rsidR="00321BB2" w:rsidRPr="00AE71AB">
        <w:rPr>
          <w:rFonts w:ascii="Times New Roman" w:hAnsi="Times New Roman"/>
          <w:sz w:val="28"/>
          <w:szCs w:val="28"/>
          <w:lang w:val="uk-UA"/>
        </w:rPr>
        <w:t>/професійній</w:t>
      </w:r>
      <w:r w:rsidRPr="00AE71AB">
        <w:rPr>
          <w:rFonts w:ascii="Times New Roman" w:hAnsi="Times New Roman"/>
          <w:sz w:val="28"/>
          <w:szCs w:val="28"/>
          <w:lang w:val="uk-UA"/>
        </w:rPr>
        <w:t xml:space="preserve"> основі та про згоду отримувати соціальні послуги</w:t>
      </w:r>
      <w:r w:rsidR="00321BB2" w:rsidRPr="00AE71AB">
        <w:rPr>
          <w:rFonts w:ascii="Times New Roman" w:hAnsi="Times New Roman"/>
          <w:sz w:val="28"/>
          <w:szCs w:val="28"/>
          <w:lang w:val="uk-UA"/>
        </w:rPr>
        <w:t xml:space="preserve"> з догляду на непрофесійній/професійній основі</w:t>
      </w:r>
      <w:r w:rsidRPr="00AE71AB">
        <w:rPr>
          <w:rFonts w:ascii="Times New Roman" w:hAnsi="Times New Roman"/>
          <w:sz w:val="28"/>
          <w:szCs w:val="28"/>
          <w:lang w:val="uk-UA"/>
        </w:rPr>
        <w:t>,</w:t>
      </w:r>
      <w:r w:rsidRPr="00AE71AB">
        <w:rPr>
          <w:rFonts w:ascii="Times New Roman" w:eastAsia="Times New Roman" w:hAnsi="Times New Roman"/>
          <w:sz w:val="28"/>
          <w:szCs w:val="28"/>
          <w:lang w:val="uk-UA"/>
        </w:rPr>
        <w:t xml:space="preserve"> керівник </w:t>
      </w:r>
      <w:proofErr w:type="spellStart"/>
      <w:r w:rsidR="00546186" w:rsidRPr="00AE71AB">
        <w:rPr>
          <w:rFonts w:ascii="Times New Roman" w:eastAsia="Times New Roman" w:hAnsi="Times New Roman"/>
          <w:sz w:val="28"/>
          <w:szCs w:val="28"/>
          <w:lang w:val="uk-UA"/>
        </w:rPr>
        <w:t>М</w:t>
      </w:r>
      <w:r w:rsidRPr="00AE71AB">
        <w:rPr>
          <w:rFonts w:ascii="Times New Roman" w:eastAsia="Times New Roman" w:hAnsi="Times New Roman"/>
          <w:sz w:val="28"/>
          <w:szCs w:val="28"/>
          <w:lang w:val="uk-UA"/>
        </w:rPr>
        <w:t>ультидисциплінарної</w:t>
      </w:r>
      <w:proofErr w:type="spellEnd"/>
      <w:r w:rsidRPr="00AE71AB">
        <w:rPr>
          <w:rFonts w:ascii="Times New Roman" w:eastAsia="Times New Roman" w:hAnsi="Times New Roman"/>
          <w:sz w:val="28"/>
          <w:szCs w:val="28"/>
          <w:lang w:val="uk-UA"/>
        </w:rPr>
        <w:t xml:space="preserve"> команди організовує комплексне визначення ступеня індивідуальних потреб особи/дитини, яка потребує надання </w:t>
      </w:r>
      <w:r w:rsidR="00321BB2" w:rsidRPr="00AE71AB">
        <w:rPr>
          <w:rFonts w:ascii="Times New Roman" w:eastAsia="Times New Roman" w:hAnsi="Times New Roman"/>
          <w:sz w:val="28"/>
          <w:szCs w:val="28"/>
          <w:lang w:val="uk-UA"/>
        </w:rPr>
        <w:t xml:space="preserve">вище зазначених </w:t>
      </w:r>
      <w:r w:rsidRPr="00AE71AB">
        <w:rPr>
          <w:rFonts w:ascii="Times New Roman" w:eastAsia="Times New Roman" w:hAnsi="Times New Roman"/>
          <w:sz w:val="28"/>
          <w:szCs w:val="28"/>
          <w:lang w:val="uk-UA"/>
        </w:rPr>
        <w:t>соціальних послуг.</w:t>
      </w:r>
      <w:r w:rsidR="00321BB2" w:rsidRPr="00AE71AB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</w:p>
    <w:p w14:paraId="4EC847EA" w14:textId="77777777" w:rsidR="00AE71AB" w:rsidRPr="00AE71AB" w:rsidRDefault="00AE71AB" w:rsidP="001A51B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14:paraId="73D31A2F" w14:textId="77777777" w:rsidR="00D8347A" w:rsidRDefault="0023334B" w:rsidP="001A51BB">
      <w:pPr>
        <w:pStyle w:val="a9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AE71AB">
        <w:rPr>
          <w:rFonts w:ascii="Times New Roman" w:eastAsia="Times New Roman" w:hAnsi="Times New Roman"/>
          <w:sz w:val="28"/>
          <w:szCs w:val="28"/>
          <w:lang w:val="uk-UA"/>
        </w:rPr>
        <w:t xml:space="preserve">Комплексне визначення ступеня індивідуальних потреб особи/дитини, яка потребує надання соціальних послуг здійснюється із залученням особи, яка потребує надання соціальних послуг, та/або її законного </w:t>
      </w:r>
      <w:r w:rsidRPr="00AE71AB">
        <w:rPr>
          <w:rFonts w:ascii="Times New Roman" w:eastAsia="Times New Roman" w:hAnsi="Times New Roman"/>
          <w:sz w:val="28"/>
          <w:szCs w:val="28"/>
          <w:lang w:val="uk-UA"/>
        </w:rPr>
        <w:lastRenderedPageBreak/>
        <w:t>представника, за показниками, визначеними у додатку до Порядку надання та оформлення документів, призначення і виплати компенсації фізичним особам, які надають соціальні послуги з догляду на непрофесійній основі, затвердженим постановою Кабінету Міністрів України від 23</w:t>
      </w:r>
      <w:r w:rsidR="009C1093" w:rsidRPr="00AE71AB">
        <w:rPr>
          <w:rFonts w:ascii="Times New Roman" w:eastAsia="Times New Roman" w:hAnsi="Times New Roman"/>
          <w:sz w:val="28"/>
          <w:szCs w:val="28"/>
          <w:lang w:val="uk-UA"/>
        </w:rPr>
        <w:t>.09.</w:t>
      </w:r>
      <w:r w:rsidRPr="00AE71AB">
        <w:rPr>
          <w:rFonts w:ascii="Times New Roman" w:eastAsia="Times New Roman" w:hAnsi="Times New Roman"/>
          <w:sz w:val="28"/>
          <w:szCs w:val="28"/>
          <w:lang w:val="uk-UA"/>
        </w:rPr>
        <w:t xml:space="preserve">2020 № 859 </w:t>
      </w:r>
      <w:r w:rsidR="00DD64D8" w:rsidRPr="00AE71AB">
        <w:rPr>
          <w:rFonts w:ascii="Times New Roman" w:eastAsia="Times New Roman" w:hAnsi="Times New Roman"/>
          <w:sz w:val="28"/>
          <w:szCs w:val="28"/>
          <w:lang w:val="uk-UA"/>
        </w:rPr>
        <w:t xml:space="preserve">(далі – Порядок 859) </w:t>
      </w:r>
      <w:r w:rsidR="009C1093" w:rsidRPr="00AE71AB">
        <w:rPr>
          <w:rFonts w:ascii="Times New Roman" w:eastAsia="Times New Roman" w:hAnsi="Times New Roman"/>
          <w:sz w:val="28"/>
          <w:szCs w:val="28"/>
          <w:lang w:val="uk-UA"/>
        </w:rPr>
        <w:t>та до Порядку</w:t>
      </w:r>
      <w:r w:rsidR="00113519" w:rsidRPr="00AE71AB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9C1093" w:rsidRPr="00AE71AB">
        <w:rPr>
          <w:rFonts w:ascii="Times New Roman" w:eastAsia="Times New Roman" w:hAnsi="Times New Roman"/>
          <w:sz w:val="28"/>
          <w:szCs w:val="28"/>
          <w:lang w:val="uk-UA"/>
        </w:rPr>
        <w:t>подання та оформлення документів, призначення і виплати компенсації фізичним особам, які надають соціальні послуги з догляду без здійснення підприємницької діяльності на професійній основі, затвердженим постановою Кабінету Міністрів України від 06.10.2021 № 1040</w:t>
      </w:r>
      <w:r w:rsidR="00113519" w:rsidRPr="00AE71AB">
        <w:rPr>
          <w:rFonts w:ascii="Times New Roman" w:eastAsia="Times New Roman" w:hAnsi="Times New Roman"/>
          <w:sz w:val="28"/>
          <w:szCs w:val="28"/>
          <w:lang w:val="uk-UA"/>
        </w:rPr>
        <w:t xml:space="preserve"> (далі – Порядок 1040)</w:t>
      </w:r>
      <w:r w:rsidR="009C1093" w:rsidRPr="00AE71AB">
        <w:rPr>
          <w:rFonts w:ascii="Times New Roman" w:eastAsia="Times New Roman" w:hAnsi="Times New Roman"/>
          <w:sz w:val="28"/>
          <w:szCs w:val="28"/>
          <w:lang w:val="uk-UA"/>
        </w:rPr>
        <w:t>.</w:t>
      </w:r>
      <w:bookmarkStart w:id="6" w:name="n180"/>
      <w:bookmarkEnd w:id="6"/>
    </w:p>
    <w:p w14:paraId="62034B1F" w14:textId="77777777" w:rsidR="00AE71AB" w:rsidRPr="00AE71AB" w:rsidRDefault="00AE71AB" w:rsidP="001A51B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14:paraId="0D9A5242" w14:textId="0607FC59" w:rsidR="00D8347A" w:rsidRPr="00AE71AB" w:rsidRDefault="0023334B" w:rsidP="001A51BB">
      <w:pPr>
        <w:pStyle w:val="a9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AE71AB">
        <w:rPr>
          <w:rFonts w:ascii="Times New Roman" w:hAnsi="Times New Roman"/>
          <w:sz w:val="28"/>
          <w:szCs w:val="28"/>
          <w:lang w:val="uk-UA"/>
        </w:rPr>
        <w:t>За результатами к</w:t>
      </w:r>
      <w:r w:rsidRPr="00AE71AB">
        <w:rPr>
          <w:rFonts w:ascii="Times New Roman" w:eastAsia="Times New Roman" w:hAnsi="Times New Roman"/>
          <w:sz w:val="28"/>
          <w:szCs w:val="28"/>
          <w:lang w:val="uk-UA"/>
        </w:rPr>
        <w:t xml:space="preserve">омплексного визначення ступеня індивідуальних потреб особи/дитини, яка потребує надання соціальних послуг, </w:t>
      </w:r>
      <w:r w:rsidR="00424463" w:rsidRPr="00AE71AB">
        <w:rPr>
          <w:rFonts w:ascii="Times New Roman" w:eastAsia="Times New Roman" w:hAnsi="Times New Roman"/>
          <w:sz w:val="28"/>
          <w:szCs w:val="28"/>
          <w:lang w:val="uk-UA"/>
        </w:rPr>
        <w:t xml:space="preserve">протягом одного робочого дня </w:t>
      </w:r>
      <w:r w:rsidRPr="00AE71AB">
        <w:rPr>
          <w:rFonts w:ascii="Times New Roman" w:hAnsi="Times New Roman"/>
          <w:sz w:val="28"/>
          <w:szCs w:val="28"/>
          <w:lang w:val="uk-UA"/>
        </w:rPr>
        <w:t>готується відповідний висновок за формою, встановленою Порядком</w:t>
      </w:r>
      <w:bookmarkStart w:id="7" w:name="n184"/>
      <w:bookmarkEnd w:id="7"/>
      <w:r w:rsidR="00113519" w:rsidRPr="00AE71AB">
        <w:rPr>
          <w:rFonts w:ascii="Times New Roman" w:hAnsi="Times New Roman"/>
          <w:sz w:val="28"/>
          <w:szCs w:val="28"/>
          <w:lang w:val="uk-UA"/>
        </w:rPr>
        <w:t xml:space="preserve"> 859 та Порядком 1040</w:t>
      </w:r>
      <w:r w:rsidRPr="00AE71AB">
        <w:rPr>
          <w:rFonts w:ascii="Times New Roman" w:hAnsi="Times New Roman"/>
          <w:sz w:val="28"/>
          <w:szCs w:val="28"/>
          <w:lang w:val="uk-UA"/>
        </w:rPr>
        <w:t>.</w:t>
      </w:r>
    </w:p>
    <w:p w14:paraId="76845527" w14:textId="77777777" w:rsidR="00AE71AB" w:rsidRPr="00AE71AB" w:rsidRDefault="00AE71AB" w:rsidP="001A51B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14:paraId="11D6BE6E" w14:textId="30CEBBD1" w:rsidR="00D8347A" w:rsidRDefault="0023334B" w:rsidP="001A51BB">
      <w:pPr>
        <w:pStyle w:val="a9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AE71AB">
        <w:rPr>
          <w:rFonts w:ascii="Times New Roman" w:eastAsia="Times New Roman" w:hAnsi="Times New Roman"/>
          <w:sz w:val="28"/>
          <w:szCs w:val="28"/>
          <w:lang w:val="uk-UA"/>
        </w:rPr>
        <w:t>Копія висновку надається особисто фізичній особі, яка потребує надання соціальних послуг, або її законному представнику під час складання висновку чи надсилається протягом одного робочого дня з дати складення висновку на поштову адресу або адресу електронної пошти такої особи або її законного представника.</w:t>
      </w:r>
    </w:p>
    <w:p w14:paraId="01BC4A59" w14:textId="77777777" w:rsidR="00AE71AB" w:rsidRPr="00AE71AB" w:rsidRDefault="00AE71AB" w:rsidP="001A51B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14:paraId="4971AEDE" w14:textId="62F9C776" w:rsidR="0023334B" w:rsidRPr="00AE71AB" w:rsidRDefault="0023334B" w:rsidP="001A51BB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AE71A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Висновок </w:t>
      </w:r>
      <w:proofErr w:type="spellStart"/>
      <w:r w:rsidR="00546186" w:rsidRPr="00AE71A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</w:t>
      </w:r>
      <w:r w:rsidRPr="00AE71A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ультидисциплінарної</w:t>
      </w:r>
      <w:proofErr w:type="spellEnd"/>
      <w:r w:rsidRPr="00AE71A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команди може бути оскаржений протягом 20 робочих днів, зокрема у разі погіршення стану здоров’я особи, яка потребує надання соціальних послуг з догляду на непрофесійній</w:t>
      </w:r>
      <w:r w:rsidR="00D8347A" w:rsidRPr="00AE71A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AE71A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основі</w:t>
      </w:r>
      <w:r w:rsidR="00D8347A" w:rsidRPr="00AE71A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та 30 робочих днів – з догляду на професійній основі</w:t>
      </w:r>
      <w:r w:rsidRPr="00AE71A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 Для цього необхідно звернутися до управління соціальн</w:t>
      </w:r>
      <w:r w:rsidR="00A86ECA" w:rsidRPr="00AE71A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ого захисту населення Макарівської селищної ради </w:t>
      </w:r>
      <w:r w:rsidRPr="00AE71A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 письмовою заявою про проведення повторного комплексного визначення ступеня індивідуальних потреб </w:t>
      </w:r>
      <w:r w:rsidR="00A86ECA" w:rsidRPr="00AE71A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дитини/</w:t>
      </w:r>
      <w:r w:rsidRPr="00AE71A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особи, яка потребує надання соціальних послуг</w:t>
      </w:r>
      <w:r w:rsidR="00A86ECA" w:rsidRPr="00AE71A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на непрофесійній/професійній основі</w:t>
      </w:r>
      <w:r w:rsidRPr="00AE71A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. У разі незгоди особи, яка потребує надання соціальних послуг, або її законного представника із новим висновком його можна оскаржити в судовому порядку відповідно до </w:t>
      </w:r>
      <w:r w:rsidR="00A86ECA" w:rsidRPr="00AE71A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чинного законодавства України</w:t>
      </w:r>
      <w:r w:rsidRPr="00AE71A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</w:p>
    <w:p w14:paraId="1934D36A" w14:textId="77777777" w:rsidR="003721C5" w:rsidRPr="00AE71AB" w:rsidRDefault="003721C5" w:rsidP="001A51B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</w:p>
    <w:p w14:paraId="1034B237" w14:textId="77777777" w:rsidR="003721C5" w:rsidRPr="00AE71AB" w:rsidRDefault="003721C5" w:rsidP="001A51B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</w:p>
    <w:p w14:paraId="7A7DBDDD" w14:textId="77777777" w:rsidR="003721C5" w:rsidRPr="00AE71AB" w:rsidRDefault="003721C5" w:rsidP="001A51B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</w:p>
    <w:p w14:paraId="400FF96D" w14:textId="77777777" w:rsidR="003721C5" w:rsidRPr="00AE71AB" w:rsidRDefault="003721C5" w:rsidP="001A51B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AE71AB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Керуючий справами (секретар)</w:t>
      </w:r>
    </w:p>
    <w:p w14:paraId="792E071C" w14:textId="2196B4D2" w:rsidR="003721C5" w:rsidRDefault="003721C5" w:rsidP="001A51B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AE71AB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виконавчого комітету</w:t>
      </w:r>
      <w:r w:rsidRPr="00AE71AB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ab/>
      </w:r>
      <w:r w:rsidRPr="00AE71AB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ab/>
      </w:r>
      <w:r w:rsidRPr="00AE71AB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ab/>
      </w:r>
      <w:r w:rsidRPr="00AE71AB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ab/>
      </w:r>
      <w:r w:rsidR="00ED4B7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  </w:t>
      </w:r>
      <w:r w:rsidRPr="00AE71AB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ab/>
      </w:r>
      <w:r w:rsidR="00ED4B7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  <w:r w:rsidRPr="00AE71AB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  <w:r w:rsidR="00ED4B7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       </w:t>
      </w:r>
      <w:r w:rsidRPr="00AE71AB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  Наталія БУРНАШЕВА</w:t>
      </w:r>
    </w:p>
    <w:sectPr w:rsidR="003721C5" w:rsidSect="001A51BB">
      <w:pgSz w:w="11906" w:h="16838"/>
      <w:pgMar w:top="284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90068"/>
    <w:multiLevelType w:val="hybridMultilevel"/>
    <w:tmpl w:val="7AF0CCF2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C4AC1"/>
    <w:multiLevelType w:val="hybridMultilevel"/>
    <w:tmpl w:val="E376C2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B5021"/>
    <w:multiLevelType w:val="hybridMultilevel"/>
    <w:tmpl w:val="D8F8556A"/>
    <w:lvl w:ilvl="0" w:tplc="D3B8C34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607582">
    <w:abstractNumId w:val="1"/>
  </w:num>
  <w:num w:numId="2" w16cid:durableId="1200364291">
    <w:abstractNumId w:val="2"/>
  </w:num>
  <w:num w:numId="3" w16cid:durableId="1913543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21B"/>
    <w:rsid w:val="000479CB"/>
    <w:rsid w:val="0005306A"/>
    <w:rsid w:val="00053DBA"/>
    <w:rsid w:val="000601FD"/>
    <w:rsid w:val="00084C4C"/>
    <w:rsid w:val="000D60E5"/>
    <w:rsid w:val="00113519"/>
    <w:rsid w:val="00154AE8"/>
    <w:rsid w:val="0017431D"/>
    <w:rsid w:val="00175BDA"/>
    <w:rsid w:val="00183F81"/>
    <w:rsid w:val="0018742A"/>
    <w:rsid w:val="001A51BB"/>
    <w:rsid w:val="001D6BDD"/>
    <w:rsid w:val="0023334B"/>
    <w:rsid w:val="002424C1"/>
    <w:rsid w:val="002B0BFA"/>
    <w:rsid w:val="002B1035"/>
    <w:rsid w:val="002B75EE"/>
    <w:rsid w:val="002F46B9"/>
    <w:rsid w:val="002F492E"/>
    <w:rsid w:val="0032172B"/>
    <w:rsid w:val="00321BB2"/>
    <w:rsid w:val="003721C5"/>
    <w:rsid w:val="003B41C5"/>
    <w:rsid w:val="003D7909"/>
    <w:rsid w:val="003F3770"/>
    <w:rsid w:val="00424463"/>
    <w:rsid w:val="00447748"/>
    <w:rsid w:val="00546186"/>
    <w:rsid w:val="00557D63"/>
    <w:rsid w:val="00691483"/>
    <w:rsid w:val="006B2F33"/>
    <w:rsid w:val="00777E02"/>
    <w:rsid w:val="00783185"/>
    <w:rsid w:val="007B6B77"/>
    <w:rsid w:val="007C4BC7"/>
    <w:rsid w:val="00821808"/>
    <w:rsid w:val="008D64C2"/>
    <w:rsid w:val="009C1093"/>
    <w:rsid w:val="009F4236"/>
    <w:rsid w:val="00A13104"/>
    <w:rsid w:val="00A86ECA"/>
    <w:rsid w:val="00AD620B"/>
    <w:rsid w:val="00AE71AB"/>
    <w:rsid w:val="00B154FE"/>
    <w:rsid w:val="00C31A78"/>
    <w:rsid w:val="00C36E82"/>
    <w:rsid w:val="00C47CC1"/>
    <w:rsid w:val="00CE1527"/>
    <w:rsid w:val="00D37960"/>
    <w:rsid w:val="00D62D8E"/>
    <w:rsid w:val="00D8347A"/>
    <w:rsid w:val="00DD3BC6"/>
    <w:rsid w:val="00DD64D8"/>
    <w:rsid w:val="00DD701A"/>
    <w:rsid w:val="00DE421B"/>
    <w:rsid w:val="00E900AD"/>
    <w:rsid w:val="00ED4B7D"/>
    <w:rsid w:val="00F02B6D"/>
    <w:rsid w:val="00F5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A0240"/>
  <w15:chartTrackingRefBased/>
  <w15:docId w15:val="{82282C02-F67F-4494-A322-82C3FE0A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B6D"/>
    <w:pPr>
      <w:spacing w:after="200" w:line="276" w:lineRule="auto"/>
    </w:pPr>
    <w:rPr>
      <w:rFonts w:ascii="Calibri" w:eastAsia="Calibri" w:hAnsi="Calibri" w:cs="Times New Roman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E42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42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421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42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421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42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42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42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42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421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E421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E421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E421B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E421B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E421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E421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E421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E421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E42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DE42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42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DE42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42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DE421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421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E421B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E421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DE421B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DE421B"/>
    <w:rPr>
      <w:b/>
      <w:bCs/>
      <w:smallCaps/>
      <w:color w:val="2E74B5" w:themeColor="accent1" w:themeShade="BF"/>
      <w:spacing w:val="5"/>
    </w:rPr>
  </w:style>
  <w:style w:type="paragraph" w:styleId="ae">
    <w:name w:val="caption"/>
    <w:basedOn w:val="a"/>
    <w:next w:val="a"/>
    <w:qFormat/>
    <w:rsid w:val="00F02B6D"/>
    <w:pPr>
      <w:snapToGrid w:val="0"/>
      <w:spacing w:after="0" w:line="240" w:lineRule="auto"/>
      <w:jc w:val="center"/>
    </w:pPr>
    <w:rPr>
      <w:rFonts w:ascii="Times New Roman" w:hAnsi="Times New Roman"/>
      <w:b/>
      <w:color w:val="000000"/>
      <w:sz w:val="28"/>
      <w:szCs w:val="20"/>
      <w:lang w:val="uk-UA"/>
    </w:rPr>
  </w:style>
  <w:style w:type="table" w:styleId="af">
    <w:name w:val="Table Grid"/>
    <w:basedOn w:val="a1"/>
    <w:uiPriority w:val="39"/>
    <w:rsid w:val="003217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aliases w:val="Обычный (Web),Обычный (веб) Знак Знак,Обычный (веб) Знак,Обычный (веб) Знак Знак Знак,Обычный (веб) Знак2,Обычный (веб) Знак1 Знак1 Знак Знак Знак,Обычный (веб) Знак1 Знак1 Знак Знак Знак Знак Знак,Обычный (веб) Знак1 Знак1"/>
    <w:basedOn w:val="a"/>
    <w:uiPriority w:val="99"/>
    <w:unhideWhenUsed/>
    <w:qFormat/>
    <w:rsid w:val="001A51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4</Pages>
  <Words>911</Words>
  <Characters>6912</Characters>
  <Application>Microsoft Office Word</Application>
  <DocSecurity>0</DocSecurity>
  <Lines>204</Lines>
  <Paragraphs>71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Григорій Невмержицький</dc:creator>
  <cp:keywords/>
  <dc:description/>
  <cp:lastModifiedBy>Наталія Бурнашева</cp:lastModifiedBy>
  <cp:revision>28</cp:revision>
  <cp:lastPrinted>2025-11-26T16:34:00Z</cp:lastPrinted>
  <dcterms:created xsi:type="dcterms:W3CDTF">2025-10-28T09:50:00Z</dcterms:created>
  <dcterms:modified xsi:type="dcterms:W3CDTF">2025-12-24T10:43:00Z</dcterms:modified>
</cp:coreProperties>
</file>