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FE8DC" w14:textId="3CE7BD34" w:rsidR="00DC0A71" w:rsidRPr="000E5168" w:rsidRDefault="00DC0A71" w:rsidP="00DC0A71">
      <w:pPr>
        <w:spacing w:after="0" w:line="240" w:lineRule="auto"/>
        <w:ind w:right="-5"/>
        <w:jc w:val="right"/>
        <w:rPr>
          <w:rFonts w:ascii="Times New Roman" w:hAnsi="Times New Roman"/>
          <w:b/>
          <w:bCs/>
          <w:caps/>
          <w:sz w:val="28"/>
          <w:szCs w:val="28"/>
        </w:rPr>
      </w:pPr>
    </w:p>
    <w:p w14:paraId="6726785D" w14:textId="48F94A30" w:rsidR="00877D59" w:rsidRPr="000E5168" w:rsidRDefault="00877D59" w:rsidP="005D67B9">
      <w:pPr>
        <w:spacing w:after="0" w:line="240" w:lineRule="auto"/>
        <w:ind w:right="-5"/>
        <w:jc w:val="center"/>
        <w:rPr>
          <w:rFonts w:ascii="Times New Roman" w:hAnsi="Times New Roman"/>
          <w:caps/>
        </w:rPr>
      </w:pPr>
      <w:r w:rsidRPr="000E5168">
        <w:rPr>
          <w:rFonts w:ascii="Times New Roman" w:hAnsi="Times New Roman"/>
          <w:caps/>
        </w:rPr>
        <w:object w:dxaOrig="5399" w:dyaOrig="6644" w14:anchorId="460FCC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7.7pt" o:ole="" o:preferrelative="f" fillcolor="window">
            <v:imagedata r:id="rId4" o:title=""/>
            <o:lock v:ext="edit" aspectratio="f"/>
          </v:shape>
          <o:OLEObject Type="Embed" ProgID="PBrush" ShapeID="_x0000_i1025" DrawAspect="Content" ObjectID="_1828857620" r:id="rId5"/>
        </w:object>
      </w:r>
    </w:p>
    <w:p w14:paraId="49E46465" w14:textId="77777777" w:rsidR="00877D59" w:rsidRPr="000E5168" w:rsidRDefault="00877D59" w:rsidP="005D67B9">
      <w:pPr>
        <w:pStyle w:val="a3"/>
        <w:rPr>
          <w:b w:val="0"/>
          <w:szCs w:val="28"/>
        </w:rPr>
      </w:pPr>
      <w:r w:rsidRPr="000E5168">
        <w:rPr>
          <w:color w:val="auto"/>
        </w:rPr>
        <w:t xml:space="preserve">МАКАРІВСЬКА СЕЛИЩНА РАДА </w:t>
      </w:r>
    </w:p>
    <w:p w14:paraId="59EC6403" w14:textId="77777777" w:rsidR="00877D59" w:rsidRPr="000E5168" w:rsidRDefault="00877D59" w:rsidP="005D67B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CC5A174" w14:textId="77777777" w:rsidR="00877D59" w:rsidRPr="000E5168" w:rsidRDefault="00877D59" w:rsidP="005D67B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E5168">
        <w:rPr>
          <w:rFonts w:ascii="Times New Roman" w:hAnsi="Times New Roman"/>
          <w:b/>
          <w:bCs/>
          <w:color w:val="000000"/>
          <w:sz w:val="28"/>
          <w:szCs w:val="28"/>
        </w:rPr>
        <w:t>ВИКОНАВЧИЙ КОМІТЕТ</w:t>
      </w:r>
    </w:p>
    <w:p w14:paraId="24CFBB3B" w14:textId="77777777" w:rsidR="00877D59" w:rsidRPr="000E5168" w:rsidRDefault="00877D59" w:rsidP="005D67B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04E82FA" w14:textId="77777777" w:rsidR="00877D59" w:rsidRPr="000E5168" w:rsidRDefault="00877D59" w:rsidP="005D67B9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0E5168"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14:paraId="6F0381AA" w14:textId="77777777" w:rsidR="00877D59" w:rsidRPr="000E5168" w:rsidRDefault="00877D59" w:rsidP="005D67B9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color w:val="000000"/>
          <w:spacing w:val="-3"/>
          <w:sz w:val="24"/>
          <w:szCs w:val="24"/>
        </w:rPr>
      </w:pPr>
    </w:p>
    <w:tbl>
      <w:tblPr>
        <w:tblW w:w="9772" w:type="dxa"/>
        <w:tblLook w:val="04A0" w:firstRow="1" w:lastRow="0" w:firstColumn="1" w:lastColumn="0" w:noHBand="0" w:noVBand="1"/>
      </w:tblPr>
      <w:tblGrid>
        <w:gridCol w:w="3510"/>
        <w:gridCol w:w="2977"/>
        <w:gridCol w:w="3285"/>
      </w:tblGrid>
      <w:tr w:rsidR="00877D59" w:rsidRPr="000E5168" w14:paraId="71CD410A" w14:textId="77777777" w:rsidTr="007D1AE3">
        <w:tc>
          <w:tcPr>
            <w:tcW w:w="3510" w:type="dxa"/>
          </w:tcPr>
          <w:p w14:paraId="74925695" w14:textId="75143C8C" w:rsidR="00877D59" w:rsidRPr="000E5168" w:rsidRDefault="00877D59" w:rsidP="005D67B9">
            <w:pPr>
              <w:spacing w:after="0" w:line="240" w:lineRule="auto"/>
              <w:ind w:right="19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</w:pPr>
            <w:r w:rsidRPr="000E5168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>«</w:t>
            </w:r>
            <w:r w:rsidR="00DC0A71" w:rsidRPr="000E5168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>18</w:t>
            </w:r>
            <w:r w:rsidRPr="000E5168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 xml:space="preserve">» </w:t>
            </w:r>
            <w:r w:rsidR="00DC0A71" w:rsidRPr="000E5168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>листопада</w:t>
            </w:r>
            <w:r w:rsidRPr="000E5168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 xml:space="preserve"> 20</w:t>
            </w:r>
            <w:r w:rsidR="00DC0A71" w:rsidRPr="000E5168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>25</w:t>
            </w:r>
            <w:r w:rsidRPr="000E5168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</w:rPr>
              <w:t xml:space="preserve"> року </w:t>
            </w:r>
          </w:p>
        </w:tc>
        <w:tc>
          <w:tcPr>
            <w:tcW w:w="2977" w:type="dxa"/>
          </w:tcPr>
          <w:p w14:paraId="2D108DD6" w14:textId="77777777" w:rsidR="00877D59" w:rsidRPr="000E5168" w:rsidRDefault="00877D59" w:rsidP="005D67B9">
            <w:pPr>
              <w:spacing w:after="0" w:line="240" w:lineRule="auto"/>
              <w:ind w:right="19"/>
              <w:jc w:val="center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</w:pPr>
            <w:r w:rsidRPr="000E5168">
              <w:rPr>
                <w:rFonts w:ascii="Times New Roman" w:eastAsia="Times New Roman" w:hAnsi="Times New Roman"/>
                <w:bCs/>
                <w:sz w:val="28"/>
                <w:szCs w:val="28"/>
              </w:rPr>
              <w:t>селище Макарів</w:t>
            </w:r>
          </w:p>
        </w:tc>
        <w:tc>
          <w:tcPr>
            <w:tcW w:w="3285" w:type="dxa"/>
          </w:tcPr>
          <w:p w14:paraId="6F1E2062" w14:textId="0B4BB5CF" w:rsidR="00877D59" w:rsidRPr="000E5168" w:rsidRDefault="00877D59" w:rsidP="005D67B9">
            <w:pPr>
              <w:spacing w:after="0" w:line="240" w:lineRule="auto"/>
              <w:ind w:right="19"/>
              <w:jc w:val="right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</w:pPr>
            <w:r w:rsidRPr="000E5168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№ </w:t>
            </w:r>
            <w:r w:rsidR="00DC0A71" w:rsidRPr="000E5168">
              <w:rPr>
                <w:rFonts w:ascii="Times New Roman" w:eastAsia="Times New Roman" w:hAnsi="Times New Roman"/>
                <w:bCs/>
                <w:sz w:val="28"/>
                <w:szCs w:val="28"/>
              </w:rPr>
              <w:t>1023</w:t>
            </w:r>
          </w:p>
        </w:tc>
      </w:tr>
    </w:tbl>
    <w:p w14:paraId="3728B655" w14:textId="14EB86B9" w:rsidR="00877D59" w:rsidRPr="000E5168" w:rsidRDefault="00877D59" w:rsidP="005D67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4F060D4" w14:textId="069ECB57" w:rsidR="00877D59" w:rsidRPr="000E5168" w:rsidRDefault="00877D59" w:rsidP="005D67B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0E5168">
        <w:rPr>
          <w:rFonts w:ascii="Times New Roman" w:hAnsi="Times New Roman"/>
          <w:b/>
          <w:sz w:val="28"/>
          <w:szCs w:val="28"/>
        </w:rPr>
        <w:t>Про втрату статусу дитини, позбавленої</w:t>
      </w:r>
      <w:r w:rsidR="005D67B9" w:rsidRPr="000E5168">
        <w:rPr>
          <w:rFonts w:ascii="Times New Roman" w:hAnsi="Times New Roman"/>
          <w:b/>
          <w:sz w:val="28"/>
          <w:szCs w:val="28"/>
        </w:rPr>
        <w:t xml:space="preserve"> </w:t>
      </w:r>
      <w:r w:rsidRPr="000E5168">
        <w:rPr>
          <w:rFonts w:ascii="Times New Roman" w:hAnsi="Times New Roman"/>
          <w:b/>
          <w:sz w:val="28"/>
          <w:szCs w:val="28"/>
        </w:rPr>
        <w:t xml:space="preserve">батьківського піклування </w:t>
      </w:r>
    </w:p>
    <w:p w14:paraId="72809D12" w14:textId="77777777" w:rsidR="00877D59" w:rsidRPr="000E5168" w:rsidRDefault="00877D59" w:rsidP="005D67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B16B78C" w14:textId="4E7CA354" w:rsidR="00877D59" w:rsidRPr="000E5168" w:rsidRDefault="00877D59" w:rsidP="005D67B9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0E5168">
        <w:rPr>
          <w:rFonts w:ascii="Times New Roman" w:hAnsi="Times New Roman"/>
          <w:sz w:val="28"/>
          <w:szCs w:val="28"/>
        </w:rPr>
        <w:t xml:space="preserve">Відповідно до </w:t>
      </w:r>
      <w:r w:rsidR="005D67B9" w:rsidRPr="000E5168">
        <w:rPr>
          <w:rFonts w:ascii="Times New Roman" w:hAnsi="Times New Roman"/>
          <w:sz w:val="28"/>
          <w:szCs w:val="28"/>
        </w:rPr>
        <w:t>Сімейного кодексу України, Цивільного кодексу України, З</w:t>
      </w:r>
      <w:r w:rsidRPr="000E5168">
        <w:rPr>
          <w:rFonts w:ascii="Times New Roman" w:hAnsi="Times New Roman"/>
          <w:sz w:val="28"/>
          <w:szCs w:val="28"/>
        </w:rPr>
        <w:t>акон</w:t>
      </w:r>
      <w:r w:rsidR="005D67B9" w:rsidRPr="000E5168">
        <w:rPr>
          <w:rFonts w:ascii="Times New Roman" w:hAnsi="Times New Roman"/>
          <w:sz w:val="28"/>
          <w:szCs w:val="28"/>
        </w:rPr>
        <w:t>у</w:t>
      </w:r>
      <w:r w:rsidRPr="000E5168">
        <w:rPr>
          <w:rFonts w:ascii="Times New Roman" w:hAnsi="Times New Roman"/>
          <w:sz w:val="28"/>
          <w:szCs w:val="28"/>
        </w:rPr>
        <w:t xml:space="preserve"> України</w:t>
      </w:r>
      <w:r w:rsidR="005D67B9" w:rsidRPr="000E5168">
        <w:rPr>
          <w:rFonts w:ascii="Times New Roman" w:hAnsi="Times New Roman"/>
          <w:sz w:val="28"/>
          <w:szCs w:val="28"/>
        </w:rPr>
        <w:t xml:space="preserve"> </w:t>
      </w:r>
      <w:r w:rsidRPr="000E5168">
        <w:rPr>
          <w:rFonts w:ascii="Times New Roman" w:hAnsi="Times New Roman"/>
          <w:sz w:val="28"/>
          <w:szCs w:val="28"/>
        </w:rPr>
        <w:t>«Про забезпечення організаційно-правових умов соціального захисту дітей-сиріт та дітей, позбавлених батьківського піклування», Порядку провадження органами опіки та піклування діяльності, пов`язаної із захистом прав дитини, затвердженого постановою Кабінету Міністрів України від 24.09.2008 № 866</w:t>
      </w:r>
      <w:r w:rsidR="005D67B9" w:rsidRPr="000E5168">
        <w:rPr>
          <w:rFonts w:ascii="Times New Roman" w:hAnsi="Times New Roman"/>
          <w:sz w:val="28"/>
          <w:szCs w:val="28"/>
        </w:rPr>
        <w:t xml:space="preserve"> «Питання діяльності органів опіки та піклування, пов'язаної із захистом прав дитини»</w:t>
      </w:r>
      <w:r w:rsidRPr="000E5168">
        <w:rPr>
          <w:rFonts w:ascii="Times New Roman" w:hAnsi="Times New Roman"/>
          <w:sz w:val="28"/>
          <w:szCs w:val="28"/>
        </w:rPr>
        <w:t xml:space="preserve">, </w:t>
      </w:r>
      <w:r w:rsidR="005D67B9" w:rsidRPr="000E5168">
        <w:rPr>
          <w:rFonts w:ascii="Times New Roman" w:eastAsia="Times New Roman" w:hAnsi="Times New Roman"/>
          <w:sz w:val="28"/>
          <w:szCs w:val="28"/>
          <w:lang w:eastAsia="uk-UA"/>
        </w:rPr>
        <w:t xml:space="preserve">керуючись статтями 34, 38, 40, 52, 59 Закону України «Про місцеве самоврядування в Україні», </w:t>
      </w:r>
      <w:r w:rsidRPr="000E5168">
        <w:rPr>
          <w:rFonts w:ascii="Times New Roman" w:hAnsi="Times New Roman"/>
          <w:sz w:val="28"/>
          <w:szCs w:val="28"/>
        </w:rPr>
        <w:t xml:space="preserve">на підставі рішення Макарівського районного суду Київської області про усиновлення дитини, з метою захисту прав та законних інтересів дитини, </w:t>
      </w:r>
      <w:r w:rsidRPr="000E5168">
        <w:rPr>
          <w:rFonts w:ascii="Times New Roman" w:hAnsi="Times New Roman"/>
          <w:b/>
          <w:bCs/>
          <w:sz w:val="28"/>
          <w:szCs w:val="28"/>
        </w:rPr>
        <w:t>виконавчий комітет селищної ради</w:t>
      </w:r>
      <w:r w:rsidR="005D67B9" w:rsidRPr="000E5168">
        <w:rPr>
          <w:rFonts w:ascii="Times New Roman" w:hAnsi="Times New Roman"/>
          <w:sz w:val="28"/>
          <w:szCs w:val="28"/>
        </w:rPr>
        <w:t xml:space="preserve"> </w:t>
      </w:r>
      <w:r w:rsidR="005D67B9" w:rsidRPr="000E5168">
        <w:rPr>
          <w:rFonts w:ascii="Times New Roman" w:hAnsi="Times New Roman"/>
          <w:b/>
          <w:bCs/>
          <w:sz w:val="28"/>
          <w:szCs w:val="28"/>
        </w:rPr>
        <w:t>вирішив:</w:t>
      </w:r>
    </w:p>
    <w:p w14:paraId="7A59492B" w14:textId="77777777" w:rsidR="005D67B9" w:rsidRPr="000E5168" w:rsidRDefault="005D67B9" w:rsidP="005D67B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CA6F10C" w14:textId="443FF064" w:rsidR="00877D59" w:rsidRPr="000E5168" w:rsidRDefault="00877D59" w:rsidP="005D67B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5168">
        <w:rPr>
          <w:rFonts w:ascii="Times New Roman" w:hAnsi="Times New Roman"/>
          <w:sz w:val="28"/>
          <w:szCs w:val="28"/>
        </w:rPr>
        <w:t xml:space="preserve">1. Визнати малолітню дитину </w:t>
      </w:r>
      <w:r w:rsidR="00541C90">
        <w:rPr>
          <w:rFonts w:ascii="Times New Roman" w:hAnsi="Times New Roman"/>
          <w:sz w:val="28"/>
          <w:szCs w:val="28"/>
          <w:lang w:val="en-US"/>
        </w:rPr>
        <w:t>*************************</w:t>
      </w:r>
      <w:r w:rsidRPr="000E5168">
        <w:rPr>
          <w:rFonts w:ascii="Times New Roman" w:hAnsi="Times New Roman"/>
          <w:sz w:val="28"/>
          <w:szCs w:val="28"/>
        </w:rPr>
        <w:t xml:space="preserve">, </w:t>
      </w:r>
      <w:r w:rsidR="00DC0A71" w:rsidRPr="000E5168">
        <w:rPr>
          <w:rFonts w:ascii="Times New Roman" w:hAnsi="Times New Roman"/>
          <w:sz w:val="28"/>
          <w:szCs w:val="28"/>
        </w:rPr>
        <w:br/>
      </w:r>
      <w:r w:rsidRPr="000E5168">
        <w:rPr>
          <w:rFonts w:ascii="Times New Roman" w:hAnsi="Times New Roman"/>
          <w:sz w:val="28"/>
          <w:szCs w:val="28"/>
        </w:rPr>
        <w:t>06.02.2025 р.н., такою, що втратила статус дитини, позбавленої батьківського піклування, у зв’язку з усиновленням.</w:t>
      </w:r>
    </w:p>
    <w:p w14:paraId="4507B993" w14:textId="77777777" w:rsidR="005D67B9" w:rsidRPr="000E5168" w:rsidRDefault="005D67B9" w:rsidP="005D67B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B7A34D8" w14:textId="176D7CB3" w:rsidR="00877D59" w:rsidRPr="000E5168" w:rsidRDefault="00877D59" w:rsidP="005D67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168">
        <w:rPr>
          <w:rFonts w:ascii="Times New Roman" w:hAnsi="Times New Roman"/>
          <w:sz w:val="28"/>
          <w:szCs w:val="28"/>
        </w:rPr>
        <w:t>2.</w:t>
      </w:r>
      <w:r w:rsidRPr="000E516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E5168">
        <w:rPr>
          <w:rFonts w:ascii="Times New Roman" w:hAnsi="Times New Roman"/>
          <w:sz w:val="28"/>
          <w:szCs w:val="28"/>
        </w:rPr>
        <w:t xml:space="preserve">Вважати таким, що втратило чинність, рішення виконавчого комітету Макарівської селищної ради від 18 лютого 2025 року № 111 «Про надання малолітній </w:t>
      </w:r>
      <w:r w:rsidR="00541C90">
        <w:rPr>
          <w:rFonts w:ascii="Times New Roman" w:hAnsi="Times New Roman"/>
          <w:sz w:val="28"/>
          <w:szCs w:val="28"/>
          <w:lang w:val="en-US"/>
        </w:rPr>
        <w:t>*************************</w:t>
      </w:r>
      <w:r w:rsidRPr="000E5168">
        <w:rPr>
          <w:rFonts w:ascii="Times New Roman" w:hAnsi="Times New Roman"/>
          <w:sz w:val="28"/>
          <w:szCs w:val="28"/>
        </w:rPr>
        <w:t>, 06.02.2025 р.н., статусу дитини, позбавленої батьківського піклування».</w:t>
      </w:r>
    </w:p>
    <w:p w14:paraId="1B633428" w14:textId="77777777" w:rsidR="005D67B9" w:rsidRPr="000E5168" w:rsidRDefault="005D67B9" w:rsidP="005D67B9">
      <w:pPr>
        <w:pStyle w:val="a4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4727F80F" w14:textId="07AE68DB" w:rsidR="00877D59" w:rsidRPr="000E5168" w:rsidRDefault="00877D59" w:rsidP="00DC0A71">
      <w:pPr>
        <w:pStyle w:val="a4"/>
        <w:ind w:firstLine="708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E516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0E5168">
        <w:rPr>
          <w:rFonts w:ascii="Times New Roman" w:eastAsia="Times New Roman" w:hAnsi="Times New Roman" w:cs="Times New Roman"/>
          <w:sz w:val="28"/>
          <w:szCs w:val="28"/>
          <w:lang w:val="uk-UA"/>
        </w:rPr>
        <w:t>.Контроль за виконанням</w:t>
      </w:r>
      <w:r w:rsidR="005D67B9" w:rsidRPr="000E51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E5168">
        <w:rPr>
          <w:rFonts w:ascii="Times New Roman" w:eastAsia="Times New Roman" w:hAnsi="Times New Roman" w:cs="Times New Roman"/>
          <w:sz w:val="28"/>
          <w:szCs w:val="28"/>
          <w:lang w:val="uk-UA"/>
        </w:rPr>
        <w:t>цього</w:t>
      </w:r>
      <w:r w:rsidR="005D67B9" w:rsidRPr="000E51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E5168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</w:t>
      </w:r>
      <w:r w:rsidR="005D67B9" w:rsidRPr="000E51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C0A71" w:rsidRPr="000E51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покласти на заступника селищного голови з питань діяльності виконавчих органів ради </w:t>
      </w:r>
      <w:r w:rsidR="00DC0A71" w:rsidRPr="000E5168">
        <w:rPr>
          <w:rFonts w:ascii="Times New Roman" w:eastAsia="Times New Roman" w:hAnsi="Times New Roman" w:cs="Times New Roman"/>
          <w:sz w:val="28"/>
          <w:szCs w:val="28"/>
          <w:lang w:val="uk-UA"/>
        </w:rPr>
        <w:br/>
        <w:t>Анатолія Карбовського.</w:t>
      </w:r>
    </w:p>
    <w:p w14:paraId="63642273" w14:textId="77777777" w:rsidR="00877D59" w:rsidRDefault="00877D59" w:rsidP="005D67B9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6D01362A" w14:textId="77777777" w:rsidR="000E5168" w:rsidRPr="000E5168" w:rsidRDefault="000E5168" w:rsidP="005D67B9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138A8F2A" w14:textId="77777777" w:rsidR="00877D59" w:rsidRPr="000E5168" w:rsidRDefault="00877D59" w:rsidP="005D67B9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0A1E6458" w14:textId="5D885A9C" w:rsidR="00DC0A71" w:rsidRPr="000E5168" w:rsidRDefault="00DC0A71" w:rsidP="00DC0A71">
      <w:pPr>
        <w:pStyle w:val="a6"/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</w:pPr>
      <w:r w:rsidRPr="000E5168">
        <w:rPr>
          <w:b/>
          <w:bCs/>
          <w:sz w:val="28"/>
          <w:szCs w:val="28"/>
          <w:lang w:val="uk-UA"/>
        </w:rPr>
        <w:t xml:space="preserve">Заступник селищного голови             </w:t>
      </w:r>
      <w:r w:rsidR="000E5168">
        <w:rPr>
          <w:b/>
          <w:bCs/>
          <w:sz w:val="28"/>
          <w:szCs w:val="28"/>
          <w:lang w:val="uk-UA"/>
        </w:rPr>
        <w:t xml:space="preserve">               </w:t>
      </w:r>
      <w:r w:rsidRPr="000E5168">
        <w:rPr>
          <w:b/>
          <w:bCs/>
          <w:sz w:val="28"/>
          <w:szCs w:val="28"/>
          <w:lang w:val="uk-UA"/>
        </w:rPr>
        <w:t xml:space="preserve">       Анатолій КАРБОВСЬКИЙ</w:t>
      </w:r>
    </w:p>
    <w:p w14:paraId="189BF9E7" w14:textId="77777777" w:rsidR="00877D59" w:rsidRPr="000E5168" w:rsidRDefault="00877D59" w:rsidP="005D67B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E51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 </w:t>
      </w:r>
      <w:r w:rsidRPr="000E51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</w:p>
    <w:p w14:paraId="18EB88EE" w14:textId="77777777" w:rsidR="002C399D" w:rsidRPr="000E5168" w:rsidRDefault="002C399D" w:rsidP="005D67B9">
      <w:pPr>
        <w:spacing w:after="0" w:line="240" w:lineRule="auto"/>
      </w:pPr>
    </w:p>
    <w:sectPr w:rsidR="002C399D" w:rsidRPr="000E5168" w:rsidSect="005D67B9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81F"/>
    <w:rsid w:val="000965C0"/>
    <w:rsid w:val="000E5168"/>
    <w:rsid w:val="0018742A"/>
    <w:rsid w:val="002C399D"/>
    <w:rsid w:val="002D2777"/>
    <w:rsid w:val="00541C90"/>
    <w:rsid w:val="00546D8E"/>
    <w:rsid w:val="005D67B9"/>
    <w:rsid w:val="00877D59"/>
    <w:rsid w:val="00B672A8"/>
    <w:rsid w:val="00BB6228"/>
    <w:rsid w:val="00BE382F"/>
    <w:rsid w:val="00C2241A"/>
    <w:rsid w:val="00D577FD"/>
    <w:rsid w:val="00DC0A71"/>
    <w:rsid w:val="00F0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CEB8C"/>
  <w15:chartTrackingRefBased/>
  <w15:docId w15:val="{619A988C-B39B-4F61-8370-74A8CBA02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7D59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77D59"/>
    <w:pPr>
      <w:snapToGrid w:val="0"/>
      <w:spacing w:after="0" w:line="240" w:lineRule="auto"/>
      <w:jc w:val="center"/>
    </w:pPr>
    <w:rPr>
      <w:rFonts w:ascii="Times New Roman" w:hAnsi="Times New Roman"/>
      <w:b/>
      <w:color w:val="000000"/>
      <w:sz w:val="28"/>
      <w:szCs w:val="20"/>
      <w:lang w:eastAsia="ru-RU"/>
    </w:rPr>
  </w:style>
  <w:style w:type="paragraph" w:styleId="a4">
    <w:name w:val="No Spacing"/>
    <w:uiPriority w:val="1"/>
    <w:qFormat/>
    <w:rsid w:val="00877D59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5D67B9"/>
    <w:pPr>
      <w:ind w:left="720"/>
      <w:contextualSpacing/>
    </w:pPr>
  </w:style>
  <w:style w:type="paragraph" w:styleId="a6">
    <w:name w:val="Normal (Web)"/>
    <w:aliases w:val="Обычный (Web),Обычный (веб) Знак Знак,Обычный (веб) Знак,Обычный (веб) Знак Знак Знак,Обычный (веб) Знак2,Обычный (веб) Знак1 Знак1 Знак Знак Знак,Обычный (веб) Знак1 Знак1 Знак Знак Знак Знак Знак,Обычный (веб) Знак1 Знак1"/>
    <w:basedOn w:val="a"/>
    <w:uiPriority w:val="99"/>
    <w:unhideWhenUsed/>
    <w:qFormat/>
    <w:rsid w:val="00DC0A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209</Words>
  <Characters>1450</Characters>
  <Application>Microsoft Office Word</Application>
  <DocSecurity>0</DocSecurity>
  <Lines>27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Наталія Бурнашева</cp:lastModifiedBy>
  <cp:revision>8</cp:revision>
  <cp:lastPrinted>2025-11-26T16:38:00Z</cp:lastPrinted>
  <dcterms:created xsi:type="dcterms:W3CDTF">2025-11-13T14:21:00Z</dcterms:created>
  <dcterms:modified xsi:type="dcterms:W3CDTF">2026-01-02T09:09:00Z</dcterms:modified>
</cp:coreProperties>
</file>