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F9269" w14:textId="1263DF33" w:rsidR="008163B7" w:rsidRPr="00F231C3" w:rsidRDefault="008163B7" w:rsidP="00B700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sz w:val="28"/>
          <w:szCs w:val="28"/>
          <w:lang w:val="uk-UA"/>
        </w:rPr>
        <w:object w:dxaOrig="998" w:dyaOrig="1267" w14:anchorId="64B7B9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ed="t">
            <v:fill color2="black"/>
            <v:imagedata r:id="rId4" o:title="" croptop="-51f" cropbottom="-51f" cropleft="-65f" cropright="-65f"/>
          </v:shape>
          <o:OLEObject Type="Embed" ProgID="Word.Picture.8" ShapeID="_x0000_i1025" DrawAspect="Content" ObjectID="_1828684301" r:id="rId5"/>
        </w:object>
      </w:r>
    </w:p>
    <w:p w14:paraId="2880B50A" w14:textId="77777777" w:rsidR="008163B7" w:rsidRPr="00F231C3" w:rsidRDefault="008163B7" w:rsidP="00B700F4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31C3">
        <w:rPr>
          <w:rFonts w:ascii="Times New Roman" w:hAnsi="Times New Roman" w:cs="Times New Roman"/>
          <w:color w:val="000000"/>
          <w:sz w:val="28"/>
          <w:szCs w:val="28"/>
        </w:rPr>
        <w:t>МАКАРІВСЬКА СЕЛИЩНА РАДА</w:t>
      </w:r>
    </w:p>
    <w:p w14:paraId="6CAE13E0" w14:textId="77777777" w:rsidR="008163B7" w:rsidRPr="00F231C3" w:rsidRDefault="008163B7" w:rsidP="00B700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D3D7102" w14:textId="77777777" w:rsidR="008163B7" w:rsidRPr="00F231C3" w:rsidRDefault="008163B7" w:rsidP="00B700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692544A6" w14:textId="77777777" w:rsidR="008163B7" w:rsidRPr="00F231C3" w:rsidRDefault="008163B7" w:rsidP="00B700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C775EF" w14:textId="77777777" w:rsidR="008163B7" w:rsidRPr="00F231C3" w:rsidRDefault="008163B7" w:rsidP="00B700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600445A9" w14:textId="77777777" w:rsidR="008163B7" w:rsidRPr="00F231C3" w:rsidRDefault="008163B7" w:rsidP="00B700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034"/>
        <w:gridCol w:w="3285"/>
        <w:gridCol w:w="3320"/>
      </w:tblGrid>
      <w:tr w:rsidR="008163B7" w:rsidRPr="00F231C3" w14:paraId="67914787" w14:textId="77777777" w:rsidTr="00B700F4">
        <w:tc>
          <w:tcPr>
            <w:tcW w:w="3034" w:type="dxa"/>
          </w:tcPr>
          <w:p w14:paraId="1EF15D8E" w14:textId="77777777" w:rsidR="008163B7" w:rsidRPr="00F231C3" w:rsidRDefault="008163B7" w:rsidP="00B7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1C3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«21» жовтня 2025 року</w:t>
            </w:r>
          </w:p>
        </w:tc>
        <w:tc>
          <w:tcPr>
            <w:tcW w:w="3285" w:type="dxa"/>
          </w:tcPr>
          <w:p w14:paraId="2C9EDF69" w14:textId="77777777" w:rsidR="008163B7" w:rsidRPr="00F231C3" w:rsidRDefault="008163B7" w:rsidP="00B70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1C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320" w:type="dxa"/>
          </w:tcPr>
          <w:p w14:paraId="65ED9C47" w14:textId="4E96A477" w:rsidR="008163B7" w:rsidRPr="00F231C3" w:rsidRDefault="008163B7" w:rsidP="00B700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31C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B700F4" w:rsidRPr="00F231C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898</w:t>
            </w:r>
            <w:r w:rsidRPr="00F231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4E38A5B5" w14:textId="77777777" w:rsidR="006B3682" w:rsidRPr="00F231C3" w:rsidRDefault="006B3682" w:rsidP="00B700F4">
      <w:pPr>
        <w:widowControl w:val="0"/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6E39F2E8" w14:textId="77777777" w:rsidR="006B3682" w:rsidRPr="00F231C3" w:rsidRDefault="006B3682" w:rsidP="00B700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затвердження висновку про доцільність позбавлення</w:t>
      </w:r>
    </w:p>
    <w:p w14:paraId="4028AC89" w14:textId="66DCE918" w:rsidR="006B3682" w:rsidRPr="00F231C3" w:rsidRDefault="006B3682" w:rsidP="00B700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батьківських прав </w:t>
      </w:r>
      <w:r w:rsidR="001241DF" w:rsidRPr="00F231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батька</w:t>
      </w:r>
      <w:r w:rsidRPr="00F23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відносно малолітньої дитини</w:t>
      </w:r>
    </w:p>
    <w:p w14:paraId="736FE027" w14:textId="77777777" w:rsidR="006B3682" w:rsidRPr="00F231C3" w:rsidRDefault="006B3682" w:rsidP="00B700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25F736F3" w14:textId="4825EF92" w:rsidR="006B3682" w:rsidRPr="00F231C3" w:rsidRDefault="008163B7" w:rsidP="00B700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ідповідно до Цивільного кодексу України, Сімейного кодексу України, Законів України «Про охорону дитинства», «Про основи соціального захисту бездомних осіб і безпритульних дітей», постанови Кабінету Міністрів України від 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24.09.2008</w:t>
      </w:r>
      <w:r w:rsidR="006B3682" w:rsidRPr="00F231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  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№</w:t>
      </w:r>
      <w:r w:rsidR="006B3682" w:rsidRPr="00F231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 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866 «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Питання діяльності органів опіки та піклування, пов’язаної із захистом прав дитини», 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підпунктом 4 пункту «б» частини першої статті 34, статтями 40, 52, 59 Закону України «Про місцеве самоврядування в Україні», з 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урахуванням </w:t>
      </w:r>
      <w:r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хвали Макарівського районного суду Київської області від </w:t>
      </w:r>
      <w:r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07.03.2025 цивільна справа №370/482/25 та 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рекомендації комісії з питань захисту прав дитини Макарівської селищної ради (п.</w:t>
      </w:r>
      <w:r w:rsidR="00487C15"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5</w:t>
      </w:r>
      <w:r w:rsidR="006B3682" w:rsidRPr="00F23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протоколу від 30.09.2025 № 10), </w:t>
      </w:r>
      <w:r w:rsidR="006B3682" w:rsidRPr="00F231C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 Макарівської селищної ради вирішив:</w:t>
      </w:r>
    </w:p>
    <w:p w14:paraId="1897EBE9" w14:textId="77777777" w:rsidR="008163B7" w:rsidRPr="00F231C3" w:rsidRDefault="008163B7" w:rsidP="00B700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803C8A5" w14:textId="325A60FB" w:rsidR="006B3682" w:rsidRPr="00F231C3" w:rsidRDefault="006B3682" w:rsidP="00B700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8163B7"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висновок про доцільність позбавлення батьківських прав </w:t>
      </w:r>
      <w:bookmarkStart w:id="0" w:name="_Hlk213159203"/>
      <w:bookmarkStart w:id="1" w:name="_Hlk210906342"/>
      <w:r w:rsidR="00185407" w:rsidRPr="001854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85407" w:rsidRPr="0018540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="0018540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="00717397"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відносно </w:t>
      </w:r>
      <w:r w:rsidR="00B700F4"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малолітньої дитини</w:t>
      </w:r>
      <w:r w:rsidR="00717397"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5407" w:rsidRPr="001854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8540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="00C20F93"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17397"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13.01.2014 р.н.</w:t>
      </w:r>
    </w:p>
    <w:bookmarkEnd w:id="0"/>
    <w:p w14:paraId="602B7260" w14:textId="77777777" w:rsidR="00B700F4" w:rsidRPr="00F231C3" w:rsidRDefault="00B700F4" w:rsidP="00B700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1"/>
    <w:p w14:paraId="6435168A" w14:textId="3AAC86C2" w:rsidR="006B3682" w:rsidRPr="00F231C3" w:rsidRDefault="006B3682" w:rsidP="00B700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2.Службі у справах дітей Макарівської селищної ради подати</w:t>
      </w:r>
      <w:r w:rsidR="00F231C3"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зазначений в п.1 цього рішення</w:t>
      </w:r>
      <w:r w:rsidR="00F231C3"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висновок до Макарівського районного суду Київської області.</w:t>
      </w:r>
    </w:p>
    <w:p w14:paraId="5603A76B" w14:textId="77777777" w:rsidR="00B700F4" w:rsidRPr="00F231C3" w:rsidRDefault="00B700F4" w:rsidP="00B700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3AE999A" w14:textId="5833CB1B" w:rsidR="006B3682" w:rsidRPr="00F231C3" w:rsidRDefault="006B3682" w:rsidP="00B700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3.Контроль за виконанням цього рішення покласти на заступника селищного голови з питань діяльності виконавчих органів ради Юрія Сірцова.</w:t>
      </w:r>
    </w:p>
    <w:p w14:paraId="3C47913F" w14:textId="77777777" w:rsidR="006B3682" w:rsidRPr="00F231C3" w:rsidRDefault="006B3682" w:rsidP="00B700F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9BF1BC" w14:textId="77777777" w:rsidR="006B3682" w:rsidRPr="00F231C3" w:rsidRDefault="006B3682" w:rsidP="00B700F4">
      <w:pPr>
        <w:widowControl w:val="0"/>
        <w:tabs>
          <w:tab w:val="left" w:pos="70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19957697" w14:textId="77777777" w:rsidR="006B3682" w:rsidRPr="00F231C3" w:rsidRDefault="006B3682" w:rsidP="00B700F4">
      <w:pPr>
        <w:widowControl w:val="0"/>
        <w:tabs>
          <w:tab w:val="left" w:pos="70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01E7F9E3" w14:textId="0528B9C0" w:rsidR="00B700F4" w:rsidRPr="00F231C3" w:rsidRDefault="00B700F4" w:rsidP="00B700F4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F231C3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 </w:t>
      </w:r>
      <w:r w:rsidR="00F231C3" w:rsidRPr="00F231C3">
        <w:rPr>
          <w:b/>
          <w:bCs/>
          <w:color w:val="000000"/>
          <w:sz w:val="28"/>
          <w:szCs w:val="28"/>
          <w:lang w:val="uk-UA"/>
        </w:rPr>
        <w:t xml:space="preserve">             </w:t>
      </w:r>
      <w:r w:rsidRPr="00F231C3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p w14:paraId="20B7BD14" w14:textId="77777777" w:rsidR="008163B7" w:rsidRPr="00F231C3" w:rsidRDefault="008163B7" w:rsidP="00B700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3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5EAE1AB7" w14:textId="2DA421B3" w:rsidR="00B700F4" w:rsidRPr="00F231C3" w:rsidRDefault="00B700F4" w:rsidP="00B700F4">
      <w:pPr>
        <w:pStyle w:val="docdata"/>
        <w:spacing w:before="0" w:beforeAutospacing="0" w:after="0" w:afterAutospacing="0"/>
        <w:ind w:left="5812"/>
        <w:jc w:val="right"/>
        <w:rPr>
          <w:b/>
          <w:bCs/>
          <w:color w:val="000000"/>
          <w:sz w:val="28"/>
          <w:szCs w:val="28"/>
          <w:lang w:val="uk-UA" w:eastAsia="en-US"/>
        </w:rPr>
      </w:pPr>
      <w:r w:rsidRPr="00F231C3">
        <w:rPr>
          <w:b/>
          <w:bCs/>
          <w:color w:val="000000"/>
          <w:sz w:val="28"/>
          <w:szCs w:val="28"/>
          <w:lang w:val="uk-UA" w:eastAsia="en-US"/>
        </w:rPr>
        <w:lastRenderedPageBreak/>
        <w:t>КОПІЯ</w:t>
      </w:r>
    </w:p>
    <w:p w14:paraId="048F6EBC" w14:textId="03794739" w:rsidR="00B700F4" w:rsidRPr="00F231C3" w:rsidRDefault="00B700F4" w:rsidP="00B700F4">
      <w:pPr>
        <w:pStyle w:val="docdata"/>
        <w:spacing w:before="0" w:beforeAutospacing="0" w:after="0" w:afterAutospacing="0"/>
        <w:ind w:left="5812"/>
        <w:rPr>
          <w:color w:val="000000"/>
          <w:sz w:val="28"/>
          <w:szCs w:val="28"/>
          <w:lang w:val="uk-UA" w:eastAsia="en-US"/>
        </w:rPr>
      </w:pPr>
      <w:r w:rsidRPr="00F231C3">
        <w:rPr>
          <w:color w:val="000000"/>
          <w:sz w:val="28"/>
          <w:szCs w:val="28"/>
          <w:lang w:val="uk-UA" w:eastAsia="en-US"/>
        </w:rPr>
        <w:t>ЗАТВЕРДЖЕНО</w:t>
      </w:r>
    </w:p>
    <w:p w14:paraId="0D97E403" w14:textId="77777777" w:rsidR="00B700F4" w:rsidRPr="00F231C3" w:rsidRDefault="00B700F4" w:rsidP="00B700F4">
      <w:pPr>
        <w:pStyle w:val="docdata"/>
        <w:spacing w:before="0" w:beforeAutospacing="0" w:after="0" w:afterAutospacing="0"/>
        <w:ind w:left="5812"/>
        <w:rPr>
          <w:color w:val="000000"/>
          <w:sz w:val="28"/>
          <w:szCs w:val="28"/>
          <w:lang w:val="uk-UA" w:eastAsia="en-US"/>
        </w:rPr>
      </w:pPr>
      <w:r w:rsidRPr="00F231C3">
        <w:rPr>
          <w:color w:val="000000"/>
          <w:sz w:val="28"/>
          <w:szCs w:val="28"/>
          <w:lang w:val="uk-UA" w:eastAsia="en-US"/>
        </w:rPr>
        <w:t>Рішення виконавчого комітету</w:t>
      </w:r>
    </w:p>
    <w:p w14:paraId="17130608" w14:textId="77777777" w:rsidR="00B700F4" w:rsidRPr="00F231C3" w:rsidRDefault="00B700F4" w:rsidP="00B700F4">
      <w:pPr>
        <w:pStyle w:val="docdata"/>
        <w:spacing w:before="0" w:beforeAutospacing="0" w:after="0" w:afterAutospacing="0"/>
        <w:ind w:left="5812"/>
        <w:rPr>
          <w:sz w:val="28"/>
          <w:szCs w:val="28"/>
          <w:lang w:val="uk-UA" w:eastAsia="en-US"/>
        </w:rPr>
      </w:pPr>
      <w:r w:rsidRPr="00F231C3">
        <w:rPr>
          <w:color w:val="000000"/>
          <w:sz w:val="28"/>
          <w:szCs w:val="28"/>
          <w:lang w:val="uk-UA" w:eastAsia="en-US"/>
        </w:rPr>
        <w:t>Макарівської селищної ради</w:t>
      </w:r>
    </w:p>
    <w:p w14:paraId="50AE87AE" w14:textId="4FDB2A8F" w:rsidR="00B700F4" w:rsidRPr="00F231C3" w:rsidRDefault="00B700F4" w:rsidP="00B700F4">
      <w:pPr>
        <w:spacing w:after="0" w:line="240" w:lineRule="auto"/>
        <w:ind w:left="581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21.10.2025 № </w:t>
      </w:r>
      <w:r w:rsidRPr="00F231C3">
        <w:rPr>
          <w:color w:val="000000"/>
          <w:sz w:val="28"/>
          <w:szCs w:val="28"/>
          <w:lang w:val="uk-UA"/>
        </w:rPr>
        <w:t>898</w:t>
      </w:r>
    </w:p>
    <w:p w14:paraId="2DB49523" w14:textId="77777777" w:rsidR="00B700F4" w:rsidRPr="00F231C3" w:rsidRDefault="00B700F4" w:rsidP="00B700F4">
      <w:pPr>
        <w:tabs>
          <w:tab w:val="left" w:pos="3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9B9E62" w14:textId="52980996" w:rsidR="00E45809" w:rsidRPr="00F231C3" w:rsidRDefault="00E45809" w:rsidP="00B700F4">
      <w:pPr>
        <w:tabs>
          <w:tab w:val="left" w:pos="3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14:paraId="3F1800C0" w14:textId="77777777" w:rsidR="00E45809" w:rsidRPr="00F231C3" w:rsidRDefault="00E45809" w:rsidP="00B700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позбавлення батьківських прав</w:t>
      </w:r>
    </w:p>
    <w:p w14:paraId="3F740C98" w14:textId="7F562AD3" w:rsidR="008163B7" w:rsidRPr="00F231C3" w:rsidRDefault="00185407" w:rsidP="00185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5407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 </w:t>
      </w:r>
      <w:r w:rsidR="00E45809" w:rsidRPr="00F231C3">
        <w:rPr>
          <w:rFonts w:ascii="Times New Roman" w:hAnsi="Times New Roman" w:cs="Times New Roman"/>
          <w:b/>
          <w:sz w:val="28"/>
          <w:szCs w:val="28"/>
          <w:lang w:val="uk-UA"/>
        </w:rPr>
        <w:t>відносно малолітньої дитини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85407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</w:t>
      </w:r>
      <w:r w:rsidR="008163B7" w:rsidRPr="00F231C3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163B7" w:rsidRPr="00F231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13.01.2014 р.н.</w:t>
      </w:r>
    </w:p>
    <w:p w14:paraId="4141636E" w14:textId="77777777" w:rsidR="00E45809" w:rsidRPr="00F231C3" w:rsidRDefault="00E45809" w:rsidP="00B70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4903799" w14:textId="36B71159" w:rsidR="00E45809" w:rsidRPr="00F231C3" w:rsidRDefault="00E45809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У провадженні Макарівського районного суду Київської області перебуває цивільна справа № 370/482/25 за позовом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bookmarkStart w:id="2" w:name="_Hlk193786395"/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>, третя особа, яка не заявляє самостійних вимог: Служба у справах дітей Макарівської селищної ради про позбавлення батьківських прав</w:t>
      </w:r>
      <w:bookmarkEnd w:id="2"/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. Ухвалою Макарівського районного суду Київської області від 07.03.2025 Службу у справах дітей Макарівської селищної ради зобов’язано надати висновок щодо розв’язання спору, а саме: висновок про позбавлення батьківських прав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, 26.10.1971 р.н., відносно малолітнього сина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>, 13.01.2014 р.н.</w:t>
      </w:r>
    </w:p>
    <w:p w14:paraId="2BB1AABF" w14:textId="77777777" w:rsidR="00E45809" w:rsidRPr="00F231C3" w:rsidRDefault="00E45809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sz w:val="28"/>
          <w:szCs w:val="28"/>
          <w:lang w:val="uk-UA"/>
        </w:rPr>
        <w:t>Розглянувши матеріали справи, комісією встановлено наступне.</w:t>
      </w:r>
    </w:p>
    <w:p w14:paraId="59F023C6" w14:textId="31D27B7D" w:rsidR="00E45809" w:rsidRPr="00F231C3" w:rsidRDefault="00185407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проживали у цивільному шлюбі. Офіційно шлюб не зареєстрували, так як не вважали за необхідне. Під час їх спільного проживання у них народився син </w:t>
      </w: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, 13.01.2014 р.н. (Свідоцтво про народження серії I-ОК №262142, видане 07.02.2014 Виконавчим комітетом Липівської сільської ради Макарівського району Київської області). З грудня 2017 року </w:t>
      </w: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разом не проживають. </w:t>
      </w:r>
    </w:p>
    <w:p w14:paraId="6C993A38" w14:textId="009ABCA9" w:rsidR="00E45809" w:rsidRPr="00F231C3" w:rsidRDefault="00185407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>проживає разом із сином за адресою:</w:t>
      </w:r>
      <w:r w:rsidR="00E45809"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***************</w:t>
      </w:r>
      <w:r w:rsidR="00E45809"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с.</w:t>
      </w:r>
      <w:r w:rsidR="00B700F4"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45809"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Липівка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>Бучанського району Київської області. Мати займається навчанням, вихованням дитини самостійно.</w:t>
      </w:r>
    </w:p>
    <w:p w14:paraId="4D5B67A3" w14:textId="011010B0" w:rsidR="00E45809" w:rsidRPr="00F231C3" w:rsidRDefault="00E45809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Службою у справах дітей Макарівської селищної ради обстежено умови проживання дитини </w:t>
      </w:r>
      <w:r w:rsidR="00185407" w:rsidRPr="0018540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2 </w:t>
      </w:r>
      <w:r w:rsidRPr="00F231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адресою: </w:t>
      </w:r>
      <w:r w:rsidR="0018540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**************</w:t>
      </w:r>
      <w:r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с.</w:t>
      </w:r>
      <w:r w:rsidR="00B700F4"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Липівка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та з’ясовано, що</w:t>
      </w:r>
      <w:r w:rsidRPr="00F231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виховання та розвитку дитини мати створила всі належні умови: наявна окрема кімната, ліжко для сну, одяг та взуття по сезону, речі особистого вжитку, для навчання та вивчення уроків є стіл, шкільне приладдя, телефон, ноутбук та інтернет.</w:t>
      </w:r>
      <w:r w:rsidR="00B700F4" w:rsidRPr="00F231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231C3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житлі чисто, наявна вся необхідна побутова техніка та меблі, продукти харчування у достатній кількості (Акт обстеження умов проживання від 11.04.2025).</w:t>
      </w:r>
    </w:p>
    <w:p w14:paraId="46A3A444" w14:textId="07CD5B14" w:rsidR="00E45809" w:rsidRPr="00F231C3" w:rsidRDefault="00185407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утримує малолітнього сина, працює в ТзОВ «Подорожник Київ» на посаді </w:t>
      </w:r>
      <w:r>
        <w:rPr>
          <w:rFonts w:ascii="Times New Roman" w:hAnsi="Times New Roman" w:cs="Times New Roman"/>
          <w:sz w:val="28"/>
          <w:szCs w:val="28"/>
          <w:lang w:val="en-US"/>
        </w:rPr>
        <w:t>************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та має самостійний дохід.</w:t>
      </w:r>
    </w:p>
    <w:p w14:paraId="0EE1AC8F" w14:textId="1AA7A187" w:rsidR="00E45809" w:rsidRPr="00F231C3" w:rsidRDefault="00185407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>не сплачує аліменти на утримання дитини. Відповідно до довідки  про наявність заборгованості по сплаті аліментів, виданої Шевченківським відділом державної виконавчої служби у місті Києві від 05.06.2025, станом на 05.06.2025 наявна заборгованість у розмірі  411763,0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</w:p>
    <w:p w14:paraId="02A593FD" w14:textId="7D9729BA" w:rsidR="00E45809" w:rsidRPr="00F231C3" w:rsidRDefault="00185407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навчається у </w:t>
      </w:r>
      <w:r>
        <w:rPr>
          <w:rFonts w:ascii="Times New Roman" w:hAnsi="Times New Roman" w:cs="Times New Roman"/>
          <w:sz w:val="28"/>
          <w:szCs w:val="28"/>
          <w:lang w:val="en-US"/>
        </w:rPr>
        <w:t>**********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гімназії Макарівської селищної ради Бучанського району Київської області, учень навчальні заняття відвідує регулярно, пропускає уроки тільки з поважних причин. Дотримується режиму дня, реагує на похвалу та зауваження вчителів. Скромний, веселий, товариський, дисциплінований, самостійний. В’ячеслав проживає з мамою, яка приймає активну участь у шкільному та особистому житті дитини, спілкується з 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вчителями, класним керівником, приймає участь у загальношкільних та класних батьківських зборах. Мама приділяє належну увагу та вихованню дитини, стосунки з мамою доброзичливі (Характеристика </w:t>
      </w:r>
      <w:r>
        <w:rPr>
          <w:rFonts w:ascii="Times New Roman" w:hAnsi="Times New Roman" w:cs="Times New Roman"/>
          <w:sz w:val="28"/>
          <w:szCs w:val="28"/>
          <w:lang w:val="en-US"/>
        </w:rPr>
        <w:t>*********</w:t>
      </w:r>
      <w:r w:rsidR="00E45809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гімназії Макарівської селищної ради від 19.02.2025).</w:t>
      </w:r>
    </w:p>
    <w:p w14:paraId="252B0091" w14:textId="088C49FA" w:rsidR="00E45809" w:rsidRPr="00F231C3" w:rsidRDefault="00E45809" w:rsidP="00B70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проживав без реєстрації з 2012 року по 2017 рік спільно з </w:t>
      </w:r>
      <w:r w:rsidR="00185407">
        <w:rPr>
          <w:rFonts w:ascii="Times New Roman" w:hAnsi="Times New Roman" w:cs="Times New Roman"/>
          <w:sz w:val="28"/>
          <w:szCs w:val="28"/>
          <w:lang w:val="en-US"/>
        </w:rPr>
        <w:br/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185407">
        <w:rPr>
          <w:rFonts w:ascii="Times New Roman" w:hAnsi="Times New Roman" w:cs="Times New Roman"/>
          <w:sz w:val="28"/>
          <w:szCs w:val="28"/>
          <w:lang w:val="en-US"/>
        </w:rPr>
        <w:t>*************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B700F4"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Липівка, Бучанського району Київської області. На даний час місце проживання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невідомо (Довідка Липівського старостинського округу від 24.02.2025 №49). </w:t>
      </w:r>
    </w:p>
    <w:p w14:paraId="7DC1823B" w14:textId="32B57D2B" w:rsidR="00E45809" w:rsidRPr="00F231C3" w:rsidRDefault="00E45809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З метою об’єктивного вивчення даного питання та підготовки до комісії з питань захисту прав дитини, Службою у справах дітей направлені листи та здійснені телефонні дзвінки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, якого повідомлено про дату та час засідання комісії. На комісію з питань захисту прав дитини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не з’явився, хоча був повідомлений належним чином. </w:t>
      </w:r>
    </w:p>
    <w:p w14:paraId="03AE1430" w14:textId="2707DEB8" w:rsidR="00E45809" w:rsidRPr="00F231C3" w:rsidRDefault="00E45809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засіданні комісії з питань захисту прав дитини Макарівської селищної ради від 30.09.2025 розглянуто </w:t>
      </w:r>
      <w:r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питання щодо доцільності/недоцільності позбавлення батьківських прав</w:t>
      </w:r>
      <w:r w:rsidRPr="00F231C3"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відносно малолітнього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, 13.01.2014 р.н. На комісії присутня </w:t>
      </w:r>
      <w:r w:rsidR="00185407" w:rsidRPr="0018540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3</w:t>
      </w:r>
      <w:r w:rsidRPr="00F231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яка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повідомила про те, що проживала у цивільному шлюбі з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не довгий час, після розірвання відносин, дитина залишилася проживати з нею. Батько жодної участі у вихованні, навчанні сина не приймає, матеріально не забезпечує, аліменти на утримання дитини не сплачує. На засіданні комісії присутній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. Хлопчик розповів, що батька не пам’ятає, не знає та не спілкується з ним. </w:t>
      </w:r>
    </w:p>
    <w:p w14:paraId="48492790" w14:textId="3B1305A2" w:rsidR="00E45809" w:rsidRPr="00F231C3" w:rsidRDefault="00E45809" w:rsidP="00B700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Своїми вчинками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самоусунувся від виконання своїх батьківських обов’язків по відношенню до малолітнього сина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>, 13.01.2014 р.н.</w:t>
      </w:r>
    </w:p>
    <w:p w14:paraId="721CFC91" w14:textId="454955AA" w:rsidR="00E45809" w:rsidRPr="00F231C3" w:rsidRDefault="00E45809" w:rsidP="00B700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вищевикладене, орган опіки та піклування Макарівської селищної ради вважає за доцільне позбавлення батьківських прав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 xml:space="preserve"> по відношенню до малолітнього </w:t>
      </w:r>
      <w:r w:rsidR="00185407" w:rsidRPr="00185407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540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F231C3">
        <w:rPr>
          <w:rFonts w:ascii="Times New Roman" w:hAnsi="Times New Roman" w:cs="Times New Roman"/>
          <w:sz w:val="28"/>
          <w:szCs w:val="28"/>
          <w:lang w:val="uk-UA"/>
        </w:rPr>
        <w:t>, 13.01.2014 р.н.</w:t>
      </w:r>
    </w:p>
    <w:p w14:paraId="5D123485" w14:textId="77777777" w:rsidR="00E45809" w:rsidRPr="00F231C3" w:rsidRDefault="00E45809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75B73F" w14:textId="77777777" w:rsidR="00E45809" w:rsidRPr="00F231C3" w:rsidRDefault="00E45809" w:rsidP="00B700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2503B911" w14:textId="77777777" w:rsidR="00E45809" w:rsidRPr="00F231C3" w:rsidRDefault="00E45809" w:rsidP="00B700F4">
      <w:pPr>
        <w:tabs>
          <w:tab w:val="left" w:pos="1343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F231C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</w:p>
    <w:p w14:paraId="636A7F3D" w14:textId="42A86887" w:rsidR="00B700F4" w:rsidRPr="00F231C3" w:rsidRDefault="00B700F4" w:rsidP="00B700F4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F231C3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</w:t>
      </w:r>
      <w:r w:rsidR="00F231C3">
        <w:rPr>
          <w:b/>
          <w:bCs/>
          <w:color w:val="000000"/>
          <w:sz w:val="28"/>
          <w:szCs w:val="28"/>
          <w:lang w:val="uk-UA"/>
        </w:rPr>
        <w:t xml:space="preserve">               </w:t>
      </w:r>
      <w:r w:rsidRPr="00F231C3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sectPr w:rsidR="00B700F4" w:rsidRPr="00F231C3" w:rsidSect="00B700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6E"/>
    <w:rsid w:val="000A0849"/>
    <w:rsid w:val="000C4F2A"/>
    <w:rsid w:val="001241DF"/>
    <w:rsid w:val="00185407"/>
    <w:rsid w:val="001F426E"/>
    <w:rsid w:val="00487C15"/>
    <w:rsid w:val="004F2CA6"/>
    <w:rsid w:val="005351AE"/>
    <w:rsid w:val="006116E7"/>
    <w:rsid w:val="006B3682"/>
    <w:rsid w:val="00717397"/>
    <w:rsid w:val="008163B7"/>
    <w:rsid w:val="009137A5"/>
    <w:rsid w:val="00A516D0"/>
    <w:rsid w:val="00AB08FC"/>
    <w:rsid w:val="00AB30AA"/>
    <w:rsid w:val="00AF4B3E"/>
    <w:rsid w:val="00B3554A"/>
    <w:rsid w:val="00B700F4"/>
    <w:rsid w:val="00C20F93"/>
    <w:rsid w:val="00E45809"/>
    <w:rsid w:val="00F231C3"/>
    <w:rsid w:val="00F727BF"/>
    <w:rsid w:val="00F83234"/>
    <w:rsid w:val="00F9619B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15590"/>
  <w15:chartTrackingRefBased/>
  <w15:docId w15:val="{85C6A094-8929-45DF-AB3A-74C64DD2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682"/>
    <w:pPr>
      <w:spacing w:line="252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745,baiaagaaboqcaaadiayaaaww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4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next w:val="a"/>
    <w:rsid w:val="008163B7"/>
    <w:pPr>
      <w:suppressAutoHyphens/>
      <w:spacing w:after="200" w:line="240" w:lineRule="auto"/>
    </w:pPr>
    <w:rPr>
      <w:rFonts w:ascii="Calibri" w:eastAsia="Calibri" w:hAnsi="Calibri" w:cs="Calibri"/>
      <w:b/>
      <w:bCs/>
      <w:color w:val="5B9BD5"/>
      <w:sz w:val="18"/>
      <w:szCs w:val="18"/>
      <w:lang w:val="uk-UA" w:eastAsia="zh-CN"/>
    </w:rPr>
  </w:style>
  <w:style w:type="paragraph" w:styleId="a4">
    <w:name w:val="List Paragraph"/>
    <w:basedOn w:val="a"/>
    <w:uiPriority w:val="34"/>
    <w:qFormat/>
    <w:rsid w:val="00B7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3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796</Words>
  <Characters>5398</Characters>
  <Application>Microsoft Office Word</Application>
  <DocSecurity>0</DocSecurity>
  <Lines>122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40</cp:revision>
  <dcterms:created xsi:type="dcterms:W3CDTF">2025-10-14T08:58:00Z</dcterms:created>
  <dcterms:modified xsi:type="dcterms:W3CDTF">2025-12-31T09:05:00Z</dcterms:modified>
</cp:coreProperties>
</file>