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A9BA7" w14:textId="2A0B2F4A" w:rsidR="003D29AB" w:rsidRPr="0008702E" w:rsidRDefault="003D29AB" w:rsidP="003D29AB">
      <w:pPr>
        <w:ind w:right="-5"/>
        <w:jc w:val="center"/>
        <w:rPr>
          <w:caps/>
          <w:lang w:val="uk-UA"/>
        </w:rPr>
      </w:pPr>
      <w:r w:rsidRPr="0008702E">
        <w:rPr>
          <w:caps/>
          <w:lang w:val="uk-UA"/>
        </w:rPr>
        <w:object w:dxaOrig="5399" w:dyaOrig="6644" w14:anchorId="43EC4E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6.5pt" o:ole="" o:preferrelative="f" fillcolor="window">
            <v:imagedata r:id="rId6" o:title=""/>
            <o:lock v:ext="edit" aspectratio="f"/>
          </v:shape>
          <o:OLEObject Type="Embed" ProgID="PBrush" ShapeID="_x0000_i1025" DrawAspect="Content" ObjectID="_1834831495" r:id="rId7"/>
        </w:object>
      </w:r>
    </w:p>
    <w:p w14:paraId="5C12228B" w14:textId="77777777" w:rsidR="003D29AB" w:rsidRPr="0008702E" w:rsidRDefault="003D29AB" w:rsidP="003D29AB">
      <w:pPr>
        <w:pStyle w:val="a3"/>
        <w:spacing w:line="240" w:lineRule="atLeast"/>
        <w:rPr>
          <w:color w:val="auto"/>
        </w:rPr>
      </w:pPr>
      <w:r w:rsidRPr="0008702E">
        <w:rPr>
          <w:color w:val="auto"/>
        </w:rPr>
        <w:t xml:space="preserve">МАКАРІВСЬКА СЕЛИЩНА РАДА </w:t>
      </w:r>
    </w:p>
    <w:p w14:paraId="3EC41646" w14:textId="77777777" w:rsidR="003D29AB" w:rsidRPr="0008702E" w:rsidRDefault="003D29AB" w:rsidP="003D29AB">
      <w:pPr>
        <w:jc w:val="center"/>
        <w:rPr>
          <w:b/>
          <w:sz w:val="28"/>
          <w:szCs w:val="28"/>
          <w:lang w:val="uk-UA"/>
        </w:rPr>
      </w:pPr>
    </w:p>
    <w:p w14:paraId="039744DD" w14:textId="77777777" w:rsidR="003D29AB" w:rsidRPr="0008702E" w:rsidRDefault="003D29AB" w:rsidP="003D29AB">
      <w:pPr>
        <w:jc w:val="center"/>
        <w:rPr>
          <w:b/>
          <w:sz w:val="28"/>
          <w:szCs w:val="28"/>
          <w:lang w:val="uk-UA"/>
        </w:rPr>
      </w:pPr>
      <w:r w:rsidRPr="0008702E">
        <w:rPr>
          <w:b/>
          <w:sz w:val="28"/>
          <w:szCs w:val="28"/>
          <w:lang w:val="uk-UA"/>
        </w:rPr>
        <w:t>ВИКОНАВЧИЙ КОМІТЕТ</w:t>
      </w:r>
    </w:p>
    <w:p w14:paraId="5D39860F" w14:textId="77777777" w:rsidR="003D29AB" w:rsidRPr="0008702E" w:rsidRDefault="003D29AB" w:rsidP="003D29AB">
      <w:pPr>
        <w:shd w:val="clear" w:color="auto" w:fill="FFFFFF"/>
        <w:ind w:right="10"/>
        <w:jc w:val="center"/>
        <w:rPr>
          <w:b/>
          <w:bCs/>
          <w:color w:val="000000"/>
          <w:sz w:val="28"/>
          <w:szCs w:val="28"/>
          <w:lang w:val="uk-UA"/>
        </w:rPr>
      </w:pPr>
    </w:p>
    <w:p w14:paraId="02D8DB00" w14:textId="77777777" w:rsidR="003D29AB" w:rsidRPr="0008702E" w:rsidRDefault="003D29AB" w:rsidP="003D29AB">
      <w:pPr>
        <w:shd w:val="clear" w:color="auto" w:fill="FFFFFF"/>
        <w:ind w:right="10"/>
        <w:jc w:val="center"/>
        <w:rPr>
          <w:lang w:val="uk-UA"/>
        </w:rPr>
      </w:pPr>
      <w:r w:rsidRPr="0008702E">
        <w:rPr>
          <w:b/>
          <w:bCs/>
          <w:color w:val="000000"/>
          <w:sz w:val="28"/>
          <w:szCs w:val="28"/>
          <w:lang w:val="uk-UA"/>
        </w:rPr>
        <w:t>РІШЕННЯ</w:t>
      </w:r>
    </w:p>
    <w:p w14:paraId="5456318B" w14:textId="77777777" w:rsidR="003D29AB" w:rsidRPr="0008702E" w:rsidRDefault="003D29AB" w:rsidP="003D29AB">
      <w:pPr>
        <w:shd w:val="clear" w:color="auto" w:fill="FFFFFF"/>
        <w:ind w:right="19"/>
        <w:jc w:val="both"/>
        <w:rPr>
          <w:color w:val="000000"/>
          <w:spacing w:val="-3"/>
          <w:sz w:val="28"/>
          <w:szCs w:val="28"/>
          <w:lang w:val="uk-UA"/>
        </w:rPr>
      </w:pPr>
    </w:p>
    <w:tbl>
      <w:tblPr>
        <w:tblW w:w="9639" w:type="dxa"/>
        <w:tblInd w:w="108" w:type="dxa"/>
        <w:tblLook w:val="04A0" w:firstRow="1" w:lastRow="0" w:firstColumn="1" w:lastColumn="0" w:noHBand="0" w:noVBand="1"/>
      </w:tblPr>
      <w:tblGrid>
        <w:gridCol w:w="3284"/>
        <w:gridCol w:w="3285"/>
        <w:gridCol w:w="3070"/>
      </w:tblGrid>
      <w:tr w:rsidR="003D29AB" w:rsidRPr="0008702E" w14:paraId="7D323557" w14:textId="77777777" w:rsidTr="006E3EFA">
        <w:tc>
          <w:tcPr>
            <w:tcW w:w="3284" w:type="dxa"/>
          </w:tcPr>
          <w:p w14:paraId="09B7713A" w14:textId="464802E6" w:rsidR="003D29AB" w:rsidRPr="0008702E" w:rsidRDefault="003D29AB" w:rsidP="00804399">
            <w:pPr>
              <w:pStyle w:val="af0"/>
              <w:spacing w:before="0" w:beforeAutospacing="0" w:after="0" w:afterAutospacing="0"/>
              <w:ind w:left="-108"/>
              <w:rPr>
                <w:b/>
                <w:sz w:val="28"/>
                <w:szCs w:val="28"/>
                <w:lang w:val="uk-UA"/>
              </w:rPr>
            </w:pPr>
            <w:r w:rsidRPr="0008702E">
              <w:rPr>
                <w:spacing w:val="-3"/>
                <w:sz w:val="28"/>
                <w:szCs w:val="28"/>
                <w:lang w:val="uk-UA"/>
              </w:rPr>
              <w:t>«</w:t>
            </w:r>
            <w:r w:rsidR="008F2353">
              <w:rPr>
                <w:spacing w:val="-3"/>
                <w:sz w:val="28"/>
                <w:szCs w:val="28"/>
                <w:lang w:val="uk-UA"/>
              </w:rPr>
              <w:t>05</w:t>
            </w:r>
            <w:r w:rsidRPr="0008702E">
              <w:rPr>
                <w:spacing w:val="-3"/>
                <w:sz w:val="28"/>
                <w:szCs w:val="28"/>
                <w:lang w:val="uk-UA"/>
              </w:rPr>
              <w:t xml:space="preserve">» </w:t>
            </w:r>
            <w:r w:rsidR="008F2353">
              <w:rPr>
                <w:spacing w:val="-3"/>
                <w:sz w:val="28"/>
                <w:szCs w:val="28"/>
                <w:lang w:val="uk-UA"/>
              </w:rPr>
              <w:t>лютого</w:t>
            </w:r>
            <w:r w:rsidR="003323D9">
              <w:rPr>
                <w:spacing w:val="-3"/>
                <w:sz w:val="28"/>
                <w:szCs w:val="28"/>
                <w:lang w:val="uk-UA"/>
              </w:rPr>
              <w:t xml:space="preserve"> 2026</w:t>
            </w:r>
            <w:r w:rsidRPr="0008702E">
              <w:rPr>
                <w:spacing w:val="-3"/>
                <w:sz w:val="28"/>
                <w:szCs w:val="28"/>
                <w:lang w:val="uk-UA"/>
              </w:rPr>
              <w:t xml:space="preserve"> року</w:t>
            </w:r>
          </w:p>
        </w:tc>
        <w:tc>
          <w:tcPr>
            <w:tcW w:w="3285" w:type="dxa"/>
          </w:tcPr>
          <w:p w14:paraId="5D7F6C60" w14:textId="77777777" w:rsidR="003D29AB" w:rsidRPr="0008702E" w:rsidRDefault="003D29AB" w:rsidP="006E3EFA">
            <w:pPr>
              <w:pStyle w:val="af0"/>
              <w:spacing w:before="0" w:beforeAutospacing="0" w:after="0" w:afterAutospacing="0"/>
              <w:jc w:val="center"/>
              <w:rPr>
                <w:b/>
                <w:sz w:val="28"/>
                <w:szCs w:val="28"/>
                <w:lang w:val="uk-UA"/>
              </w:rPr>
            </w:pPr>
            <w:r w:rsidRPr="0008702E">
              <w:rPr>
                <w:bCs/>
                <w:sz w:val="28"/>
                <w:szCs w:val="28"/>
                <w:lang w:val="uk-UA"/>
              </w:rPr>
              <w:t>селище Макарів</w:t>
            </w:r>
          </w:p>
        </w:tc>
        <w:tc>
          <w:tcPr>
            <w:tcW w:w="3070" w:type="dxa"/>
          </w:tcPr>
          <w:p w14:paraId="7C6D8274" w14:textId="68C27817" w:rsidR="003D29AB" w:rsidRPr="0008702E" w:rsidRDefault="003D29AB" w:rsidP="006E3EFA">
            <w:pPr>
              <w:pStyle w:val="af0"/>
              <w:spacing w:before="0" w:beforeAutospacing="0" w:after="0" w:afterAutospacing="0"/>
              <w:ind w:right="-108"/>
              <w:jc w:val="right"/>
              <w:rPr>
                <w:bCs/>
                <w:sz w:val="28"/>
                <w:szCs w:val="28"/>
                <w:lang w:val="uk-UA"/>
              </w:rPr>
            </w:pPr>
            <w:r w:rsidRPr="0008702E">
              <w:rPr>
                <w:bCs/>
                <w:sz w:val="28"/>
                <w:szCs w:val="28"/>
                <w:lang w:val="uk-UA"/>
              </w:rPr>
              <w:t xml:space="preserve">№ </w:t>
            </w:r>
            <w:r w:rsidR="008F2353">
              <w:rPr>
                <w:bCs/>
                <w:sz w:val="28"/>
                <w:szCs w:val="28"/>
                <w:lang w:val="uk-UA"/>
              </w:rPr>
              <w:t>067</w:t>
            </w:r>
          </w:p>
          <w:p w14:paraId="10328558" w14:textId="77777777" w:rsidR="003D29AB" w:rsidRPr="0008702E" w:rsidRDefault="003D29AB" w:rsidP="006E3EFA">
            <w:pPr>
              <w:pStyle w:val="af0"/>
              <w:spacing w:before="0" w:beforeAutospacing="0" w:after="0" w:afterAutospacing="0"/>
              <w:ind w:right="-108"/>
              <w:jc w:val="right"/>
              <w:rPr>
                <w:b/>
                <w:sz w:val="28"/>
                <w:szCs w:val="28"/>
                <w:lang w:val="uk-UA"/>
              </w:rPr>
            </w:pPr>
          </w:p>
        </w:tc>
      </w:tr>
    </w:tbl>
    <w:p w14:paraId="3AB0D400" w14:textId="77777777" w:rsidR="00CE6B9D" w:rsidRDefault="00CE6B9D" w:rsidP="00CE6B9D">
      <w:pPr>
        <w:rPr>
          <w:sz w:val="28"/>
          <w:szCs w:val="28"/>
          <w:lang w:val="uk-UA" w:eastAsia="en-US"/>
        </w:rPr>
      </w:pPr>
    </w:p>
    <w:p w14:paraId="103BF717" w14:textId="5BB56B41" w:rsidR="001000A4" w:rsidRPr="001000A4" w:rsidRDefault="001000A4" w:rsidP="00CE6B9D">
      <w:pPr>
        <w:rPr>
          <w:sz w:val="28"/>
          <w:szCs w:val="28"/>
          <w:lang w:val="uk-UA" w:eastAsia="en-US"/>
        </w:rPr>
      </w:pPr>
      <w:r w:rsidRPr="00BA5BA4">
        <w:rPr>
          <w:b/>
          <w:sz w:val="28"/>
          <w:szCs w:val="28"/>
          <w:lang w:val="uk-UA"/>
        </w:rPr>
        <w:t xml:space="preserve">Про </w:t>
      </w:r>
      <w:r>
        <w:rPr>
          <w:b/>
          <w:sz w:val="28"/>
          <w:szCs w:val="28"/>
          <w:lang w:val="uk-UA"/>
        </w:rPr>
        <w:t>виконання</w:t>
      </w:r>
      <w:r w:rsidRPr="00BA5BA4">
        <w:rPr>
          <w:b/>
          <w:sz w:val="28"/>
          <w:szCs w:val="28"/>
          <w:lang w:val="uk-UA"/>
        </w:rPr>
        <w:t xml:space="preserve"> </w:t>
      </w:r>
      <w:r w:rsidRPr="00BA5BA4">
        <w:rPr>
          <w:b/>
          <w:sz w:val="28"/>
          <w:szCs w:val="28"/>
          <w:lang w:val="uk-UA" w:eastAsia="en-US"/>
        </w:rPr>
        <w:t xml:space="preserve">вимоги Державної екологічної інспекції столичного округу </w:t>
      </w:r>
    </w:p>
    <w:p w14:paraId="22686385" w14:textId="77777777" w:rsidR="001000A4" w:rsidRPr="00BA5BA4" w:rsidRDefault="001000A4" w:rsidP="00CE6B9D">
      <w:pPr>
        <w:rPr>
          <w:sz w:val="28"/>
          <w:szCs w:val="28"/>
          <w:lang w:val="uk-UA" w:eastAsia="en-US"/>
        </w:rPr>
      </w:pPr>
    </w:p>
    <w:p w14:paraId="2639FDD4" w14:textId="5F827A8A" w:rsidR="003D29AB" w:rsidRPr="003C5823" w:rsidRDefault="001000A4" w:rsidP="003C5823">
      <w:pPr>
        <w:autoSpaceDE w:val="0"/>
        <w:autoSpaceDN w:val="0"/>
        <w:adjustRightInd w:val="0"/>
        <w:ind w:firstLine="540"/>
        <w:jc w:val="both"/>
        <w:rPr>
          <w:b/>
          <w:bCs/>
          <w:sz w:val="28"/>
          <w:szCs w:val="28"/>
          <w:lang w:val="uk-UA"/>
        </w:rPr>
      </w:pPr>
      <w:r w:rsidRPr="001000A4">
        <w:rPr>
          <w:sz w:val="28"/>
          <w:szCs w:val="28"/>
          <w:lang w:val="uk-UA"/>
        </w:rPr>
        <w:t xml:space="preserve">Розглянувши вимогу </w:t>
      </w:r>
      <w:r w:rsidRPr="001000A4">
        <w:rPr>
          <w:sz w:val="28"/>
          <w:szCs w:val="28"/>
          <w:lang w:val="uk-UA" w:eastAsia="en-US"/>
        </w:rPr>
        <w:t xml:space="preserve">Державної екологічної інспекції столичного округу </w:t>
      </w:r>
      <w:proofErr w:type="spellStart"/>
      <w:r w:rsidRPr="001000A4">
        <w:rPr>
          <w:sz w:val="28"/>
          <w:szCs w:val="28"/>
        </w:rPr>
        <w:t>від</w:t>
      </w:r>
      <w:proofErr w:type="spellEnd"/>
      <w:r w:rsidRPr="001000A4">
        <w:rPr>
          <w:sz w:val="28"/>
          <w:szCs w:val="28"/>
        </w:rPr>
        <w:t xml:space="preserve"> 25.11.2025 №2-22/38</w:t>
      </w:r>
      <w:r w:rsidRPr="001000A4">
        <w:rPr>
          <w:sz w:val="28"/>
          <w:szCs w:val="28"/>
          <w:lang w:val="uk-UA"/>
        </w:rPr>
        <w:t xml:space="preserve"> за результатами </w:t>
      </w:r>
      <w:r w:rsidR="003C5823">
        <w:rPr>
          <w:sz w:val="28"/>
          <w:szCs w:val="28"/>
          <w:lang w:val="uk-UA"/>
        </w:rPr>
        <w:t xml:space="preserve">проведення планової </w:t>
      </w:r>
      <w:r w:rsidRPr="001000A4">
        <w:rPr>
          <w:sz w:val="28"/>
          <w:szCs w:val="28"/>
          <w:lang w:val="uk-UA"/>
        </w:rPr>
        <w:t>перевірки в частині здійснення делегованих Макарівській селищній раді повноважень органів виконавчої влади у сфері охорони навколишнього природного середовища, в</w:t>
      </w:r>
      <w:r w:rsidR="00C803C2" w:rsidRPr="001000A4">
        <w:rPr>
          <w:sz w:val="28"/>
          <w:szCs w:val="28"/>
          <w:lang w:val="uk-UA"/>
        </w:rPr>
        <w:t xml:space="preserve">ідповідно </w:t>
      </w:r>
      <w:r w:rsidR="003C5823">
        <w:rPr>
          <w:sz w:val="28"/>
          <w:szCs w:val="28"/>
          <w:lang w:val="uk-UA"/>
        </w:rPr>
        <w:t>з</w:t>
      </w:r>
      <w:r w:rsidR="00F358E1" w:rsidRPr="001000A4">
        <w:rPr>
          <w:sz w:val="28"/>
          <w:szCs w:val="28"/>
          <w:lang w:val="uk-UA"/>
        </w:rPr>
        <w:t>акон</w:t>
      </w:r>
      <w:r w:rsidR="003C5823">
        <w:rPr>
          <w:sz w:val="28"/>
          <w:szCs w:val="28"/>
          <w:lang w:val="uk-UA"/>
        </w:rPr>
        <w:t>ів</w:t>
      </w:r>
      <w:r w:rsidR="00F358E1" w:rsidRPr="001000A4">
        <w:rPr>
          <w:sz w:val="28"/>
          <w:szCs w:val="28"/>
          <w:lang w:val="uk-UA"/>
        </w:rPr>
        <w:t xml:space="preserve"> України «Про охорону навколишнього природного середовища», </w:t>
      </w:r>
      <w:r w:rsidR="003C5823">
        <w:rPr>
          <w:sz w:val="28"/>
          <w:szCs w:val="28"/>
          <w:lang w:val="uk-UA"/>
        </w:rPr>
        <w:t>«</w:t>
      </w:r>
      <w:r w:rsidR="003C5823" w:rsidRPr="00BA5BA4">
        <w:rPr>
          <w:rFonts w:eastAsia="Calibri"/>
          <w:sz w:val="28"/>
          <w:szCs w:val="28"/>
          <w:lang w:val="uk-UA" w:eastAsia="en-US"/>
        </w:rPr>
        <w:t>Про управління відходами», «Про регулювання містобудівної діяльності»,</w:t>
      </w:r>
      <w:r w:rsidR="003C5823">
        <w:rPr>
          <w:rFonts w:eastAsia="Calibri"/>
          <w:sz w:val="28"/>
          <w:szCs w:val="28"/>
          <w:lang w:val="uk-UA" w:eastAsia="en-US"/>
        </w:rPr>
        <w:t xml:space="preserve"> </w:t>
      </w:r>
      <w:r w:rsidR="00F358E1" w:rsidRPr="001000A4">
        <w:rPr>
          <w:sz w:val="28"/>
          <w:szCs w:val="28"/>
          <w:lang w:val="uk-UA"/>
        </w:rPr>
        <w:t xml:space="preserve">постанови Кабінету Міністрів України від 09.03.1999 № 339 </w:t>
      </w:r>
      <w:r w:rsidRPr="001000A4">
        <w:rPr>
          <w:sz w:val="28"/>
          <w:szCs w:val="28"/>
          <w:lang w:val="uk-UA"/>
        </w:rPr>
        <w:t>«Про затвердження Порядку контролю за здійсненням органами місцевого самоврядування делегованих повноважень органів виконавчої влади»</w:t>
      </w:r>
      <w:r w:rsidR="003C5823">
        <w:rPr>
          <w:sz w:val="28"/>
          <w:szCs w:val="28"/>
          <w:lang w:val="uk-UA"/>
        </w:rPr>
        <w:t xml:space="preserve">, </w:t>
      </w:r>
      <w:r w:rsidR="003D29AB" w:rsidRPr="00BA5BA4">
        <w:rPr>
          <w:sz w:val="28"/>
          <w:szCs w:val="28"/>
          <w:lang w:val="uk-UA"/>
        </w:rPr>
        <w:t xml:space="preserve">керуючись статтею 33, 40, 52, 59 Закону України «Про місцеве самоврядування в Україні», </w:t>
      </w:r>
      <w:r w:rsidR="003D29AB" w:rsidRPr="003C5823">
        <w:rPr>
          <w:b/>
          <w:bCs/>
          <w:sz w:val="28"/>
          <w:szCs w:val="28"/>
          <w:lang w:val="uk-UA"/>
        </w:rPr>
        <w:t>виконавчий комітет Макарівської селищної ради вирішив:</w:t>
      </w:r>
    </w:p>
    <w:p w14:paraId="19CB77F9" w14:textId="77777777" w:rsidR="003D29AB" w:rsidRPr="003C5823" w:rsidRDefault="003D29AB" w:rsidP="003D29AB">
      <w:pPr>
        <w:jc w:val="both"/>
        <w:rPr>
          <w:b/>
          <w:bCs/>
          <w:sz w:val="28"/>
          <w:szCs w:val="28"/>
          <w:lang w:val="uk-UA"/>
        </w:rPr>
      </w:pPr>
    </w:p>
    <w:p w14:paraId="7495CF1A" w14:textId="07807BC5" w:rsidR="003C5823" w:rsidRDefault="003C5823" w:rsidP="003C5823">
      <w:pPr>
        <w:ind w:firstLine="567"/>
        <w:jc w:val="both"/>
        <w:rPr>
          <w:sz w:val="28"/>
          <w:szCs w:val="28"/>
          <w:lang w:val="uk-UA"/>
        </w:rPr>
      </w:pPr>
      <w:r>
        <w:rPr>
          <w:rStyle w:val="aa"/>
          <w:b w:val="0"/>
          <w:sz w:val="28"/>
          <w:szCs w:val="28"/>
          <w:lang w:val="uk-UA"/>
        </w:rPr>
        <w:t>1</w:t>
      </w:r>
      <w:r w:rsidR="00146740" w:rsidRPr="00BA5BA4">
        <w:rPr>
          <w:rStyle w:val="aa"/>
          <w:b w:val="0"/>
          <w:sz w:val="28"/>
          <w:szCs w:val="28"/>
          <w:lang w:val="uk-UA"/>
        </w:rPr>
        <w:t xml:space="preserve">. </w:t>
      </w:r>
      <w:r w:rsidR="00BC4AC2" w:rsidRPr="00BA5BA4">
        <w:rPr>
          <w:rStyle w:val="aa"/>
          <w:b w:val="0"/>
          <w:sz w:val="28"/>
          <w:szCs w:val="28"/>
          <w:lang w:val="uk-UA"/>
        </w:rPr>
        <w:t>Затвердити План</w:t>
      </w:r>
      <w:r w:rsidR="00586BDD">
        <w:rPr>
          <w:rStyle w:val="aa"/>
          <w:b w:val="0"/>
          <w:sz w:val="28"/>
          <w:szCs w:val="28"/>
          <w:lang w:val="uk-UA"/>
        </w:rPr>
        <w:t xml:space="preserve"> </w:t>
      </w:r>
      <w:bookmarkStart w:id="0" w:name="_Hlk219898888"/>
      <w:r w:rsidR="00586BDD">
        <w:rPr>
          <w:rStyle w:val="aa"/>
          <w:b w:val="0"/>
          <w:sz w:val="28"/>
          <w:szCs w:val="28"/>
          <w:lang w:val="uk-UA"/>
        </w:rPr>
        <w:t>виконання</w:t>
      </w:r>
      <w:r w:rsidR="00BC4AC2" w:rsidRPr="00BA5BA4">
        <w:rPr>
          <w:rStyle w:val="aa"/>
          <w:b w:val="0"/>
          <w:sz w:val="28"/>
          <w:szCs w:val="28"/>
          <w:lang w:val="uk-UA"/>
        </w:rPr>
        <w:t xml:space="preserve"> </w:t>
      </w:r>
      <w:r w:rsidR="00BC4AC2" w:rsidRPr="00BA5BA4">
        <w:rPr>
          <w:sz w:val="28"/>
          <w:szCs w:val="28"/>
          <w:lang w:val="uk-UA" w:eastAsia="en-US"/>
        </w:rPr>
        <w:t xml:space="preserve">вимоги </w:t>
      </w:r>
      <w:r w:rsidRPr="001000A4">
        <w:rPr>
          <w:sz w:val="28"/>
          <w:szCs w:val="28"/>
          <w:lang w:val="uk-UA" w:eastAsia="en-US"/>
        </w:rPr>
        <w:t xml:space="preserve">Державної екологічної інспекції столичного округу </w:t>
      </w:r>
      <w:proofErr w:type="spellStart"/>
      <w:r w:rsidRPr="001000A4">
        <w:rPr>
          <w:sz w:val="28"/>
          <w:szCs w:val="28"/>
        </w:rPr>
        <w:t>від</w:t>
      </w:r>
      <w:proofErr w:type="spellEnd"/>
      <w:r w:rsidRPr="001000A4">
        <w:rPr>
          <w:sz w:val="28"/>
          <w:szCs w:val="28"/>
        </w:rPr>
        <w:t xml:space="preserve"> 25.11.2025 №2-22/38</w:t>
      </w:r>
      <w:r w:rsidRPr="001000A4">
        <w:rPr>
          <w:sz w:val="28"/>
          <w:szCs w:val="28"/>
          <w:lang w:val="uk-UA"/>
        </w:rPr>
        <w:t xml:space="preserve"> за результатами </w:t>
      </w:r>
      <w:r>
        <w:rPr>
          <w:sz w:val="28"/>
          <w:szCs w:val="28"/>
          <w:lang w:val="uk-UA"/>
        </w:rPr>
        <w:t xml:space="preserve">проведення планової </w:t>
      </w:r>
      <w:r w:rsidRPr="001000A4">
        <w:rPr>
          <w:sz w:val="28"/>
          <w:szCs w:val="28"/>
          <w:lang w:val="uk-UA"/>
        </w:rPr>
        <w:t>перевірки в частині здійснення делегованих Макарівській селищній раді повноважень органів виконавчої влади у сфері охорони навколишнього природного середовища</w:t>
      </w:r>
      <w:r>
        <w:rPr>
          <w:sz w:val="28"/>
          <w:szCs w:val="28"/>
          <w:lang w:val="uk-UA"/>
        </w:rPr>
        <w:t xml:space="preserve">, </w:t>
      </w:r>
      <w:bookmarkEnd w:id="0"/>
      <w:r>
        <w:rPr>
          <w:sz w:val="28"/>
          <w:szCs w:val="28"/>
          <w:lang w:val="uk-UA"/>
        </w:rPr>
        <w:t>що додається.</w:t>
      </w:r>
    </w:p>
    <w:p w14:paraId="0529DBF5" w14:textId="77777777" w:rsidR="003C5823" w:rsidRDefault="003C5823" w:rsidP="003C5823">
      <w:pPr>
        <w:ind w:firstLine="567"/>
        <w:jc w:val="both"/>
        <w:rPr>
          <w:sz w:val="28"/>
          <w:szCs w:val="28"/>
          <w:lang w:val="uk-UA"/>
        </w:rPr>
      </w:pPr>
    </w:p>
    <w:p w14:paraId="5B988FE4" w14:textId="48186921" w:rsidR="003D29AB" w:rsidRPr="00BA5BA4" w:rsidRDefault="003C5823" w:rsidP="003C5823">
      <w:pPr>
        <w:ind w:firstLine="567"/>
        <w:jc w:val="both"/>
        <w:rPr>
          <w:sz w:val="28"/>
          <w:szCs w:val="28"/>
          <w:lang w:val="uk-UA"/>
        </w:rPr>
      </w:pPr>
      <w:r>
        <w:rPr>
          <w:sz w:val="28"/>
          <w:szCs w:val="28"/>
          <w:lang w:val="uk-UA"/>
        </w:rPr>
        <w:t>2</w:t>
      </w:r>
      <w:r w:rsidR="003D29AB" w:rsidRPr="00BA5BA4">
        <w:rPr>
          <w:sz w:val="28"/>
          <w:szCs w:val="28"/>
          <w:lang w:val="uk-UA"/>
        </w:rPr>
        <w:t>.</w:t>
      </w:r>
      <w:r>
        <w:rPr>
          <w:sz w:val="28"/>
          <w:szCs w:val="28"/>
          <w:lang w:val="uk-UA"/>
        </w:rPr>
        <w:t xml:space="preserve"> </w:t>
      </w:r>
      <w:r w:rsidR="003D29AB" w:rsidRPr="00BA5BA4">
        <w:rPr>
          <w:sz w:val="28"/>
          <w:szCs w:val="28"/>
          <w:lang w:val="uk-UA"/>
        </w:rPr>
        <w:t xml:space="preserve">Контроль за виконанням цього рішення покласти на заступника селищного голови з питань діяльності виконавчих органів ради </w:t>
      </w:r>
      <w:r w:rsidR="003D29AB" w:rsidRPr="00BA5BA4">
        <w:rPr>
          <w:sz w:val="28"/>
          <w:szCs w:val="28"/>
          <w:lang w:val="uk-UA"/>
        </w:rPr>
        <w:br/>
        <w:t xml:space="preserve">Анатолія </w:t>
      </w:r>
      <w:proofErr w:type="spellStart"/>
      <w:r w:rsidR="003D29AB" w:rsidRPr="00BA5BA4">
        <w:rPr>
          <w:sz w:val="28"/>
          <w:szCs w:val="28"/>
          <w:lang w:val="uk-UA"/>
        </w:rPr>
        <w:t>Карбовського</w:t>
      </w:r>
      <w:proofErr w:type="spellEnd"/>
      <w:r w:rsidR="003D29AB" w:rsidRPr="00BA5BA4">
        <w:rPr>
          <w:sz w:val="28"/>
          <w:szCs w:val="28"/>
          <w:lang w:val="uk-UA"/>
        </w:rPr>
        <w:t>.</w:t>
      </w:r>
    </w:p>
    <w:p w14:paraId="06D4FB44" w14:textId="77777777" w:rsidR="00DC0A62" w:rsidRPr="00BA5BA4" w:rsidRDefault="00DC0A62" w:rsidP="0029740D">
      <w:pPr>
        <w:tabs>
          <w:tab w:val="left" w:pos="851"/>
        </w:tabs>
        <w:ind w:firstLine="567"/>
        <w:jc w:val="both"/>
        <w:rPr>
          <w:sz w:val="28"/>
          <w:szCs w:val="28"/>
          <w:lang w:val="uk-UA"/>
        </w:rPr>
      </w:pPr>
    </w:p>
    <w:p w14:paraId="33B82696" w14:textId="77777777" w:rsidR="00146740" w:rsidRDefault="00146740" w:rsidP="0029740D">
      <w:pPr>
        <w:tabs>
          <w:tab w:val="left" w:pos="851"/>
        </w:tabs>
        <w:ind w:firstLine="567"/>
        <w:jc w:val="both"/>
        <w:rPr>
          <w:sz w:val="28"/>
          <w:szCs w:val="28"/>
          <w:lang w:val="uk-UA"/>
        </w:rPr>
      </w:pPr>
    </w:p>
    <w:p w14:paraId="02E592E6" w14:textId="77777777" w:rsidR="003C5823" w:rsidRPr="00BA5BA4" w:rsidRDefault="003C5823" w:rsidP="0029740D">
      <w:pPr>
        <w:tabs>
          <w:tab w:val="left" w:pos="851"/>
        </w:tabs>
        <w:ind w:firstLine="567"/>
        <w:jc w:val="both"/>
        <w:rPr>
          <w:sz w:val="28"/>
          <w:szCs w:val="28"/>
          <w:lang w:val="uk-UA"/>
        </w:rPr>
      </w:pPr>
    </w:p>
    <w:p w14:paraId="3C17ADEC" w14:textId="6BED1EC0" w:rsidR="0078595F" w:rsidRDefault="00551CE2" w:rsidP="00804399">
      <w:pPr>
        <w:tabs>
          <w:tab w:val="left" w:pos="1080"/>
          <w:tab w:val="left" w:pos="1134"/>
          <w:tab w:val="left" w:pos="1440"/>
          <w:tab w:val="left" w:pos="1620"/>
        </w:tabs>
        <w:spacing w:line="240" w:lineRule="atLeast"/>
        <w:rPr>
          <w:b/>
          <w:sz w:val="28"/>
          <w:szCs w:val="28"/>
          <w:lang w:val="uk-UA"/>
        </w:rPr>
      </w:pPr>
      <w:r w:rsidRPr="00BA5BA4">
        <w:rPr>
          <w:b/>
          <w:sz w:val="28"/>
          <w:szCs w:val="28"/>
          <w:lang w:val="uk-UA"/>
        </w:rPr>
        <w:t>Сел</w:t>
      </w:r>
      <w:r w:rsidR="0071304B" w:rsidRPr="00BA5BA4">
        <w:rPr>
          <w:b/>
          <w:sz w:val="28"/>
          <w:szCs w:val="28"/>
          <w:lang w:val="uk-UA"/>
        </w:rPr>
        <w:t>ищний голова</w:t>
      </w:r>
      <w:r w:rsidR="0071304B" w:rsidRPr="00BA5BA4">
        <w:rPr>
          <w:b/>
          <w:sz w:val="28"/>
          <w:szCs w:val="28"/>
          <w:lang w:val="uk-UA"/>
        </w:rPr>
        <w:tab/>
      </w:r>
      <w:r w:rsidR="0071304B" w:rsidRPr="00BA5BA4">
        <w:rPr>
          <w:b/>
          <w:sz w:val="28"/>
          <w:szCs w:val="28"/>
          <w:lang w:val="uk-UA"/>
        </w:rPr>
        <w:tab/>
      </w:r>
      <w:r w:rsidR="0071304B" w:rsidRPr="00BA5BA4">
        <w:rPr>
          <w:b/>
          <w:sz w:val="28"/>
          <w:szCs w:val="28"/>
          <w:lang w:val="uk-UA"/>
        </w:rPr>
        <w:tab/>
      </w:r>
      <w:r w:rsidR="0071304B" w:rsidRPr="00BA5BA4">
        <w:rPr>
          <w:b/>
          <w:sz w:val="28"/>
          <w:szCs w:val="28"/>
          <w:lang w:val="uk-UA"/>
        </w:rPr>
        <w:tab/>
      </w:r>
      <w:r w:rsidR="0071304B" w:rsidRPr="00BA5BA4">
        <w:rPr>
          <w:b/>
          <w:sz w:val="28"/>
          <w:szCs w:val="28"/>
          <w:lang w:val="uk-UA"/>
        </w:rPr>
        <w:tab/>
      </w:r>
      <w:r w:rsidR="0071304B" w:rsidRPr="00BA5BA4">
        <w:rPr>
          <w:b/>
          <w:sz w:val="28"/>
          <w:szCs w:val="28"/>
          <w:lang w:val="uk-UA"/>
        </w:rPr>
        <w:tab/>
      </w:r>
      <w:r w:rsidR="002D520D" w:rsidRPr="00BA5BA4">
        <w:rPr>
          <w:b/>
          <w:sz w:val="28"/>
          <w:szCs w:val="28"/>
          <w:lang w:val="uk-UA"/>
        </w:rPr>
        <w:t xml:space="preserve">    </w:t>
      </w:r>
      <w:r w:rsidR="0078595F">
        <w:rPr>
          <w:b/>
          <w:sz w:val="28"/>
          <w:szCs w:val="28"/>
          <w:lang w:val="uk-UA"/>
        </w:rPr>
        <w:t xml:space="preserve">         </w:t>
      </w:r>
      <w:r w:rsidR="002D520D" w:rsidRPr="00BA5BA4">
        <w:rPr>
          <w:b/>
          <w:sz w:val="28"/>
          <w:szCs w:val="28"/>
          <w:lang w:val="uk-UA"/>
        </w:rPr>
        <w:t xml:space="preserve">    </w:t>
      </w:r>
      <w:r w:rsidR="0071304B" w:rsidRPr="00BA5BA4">
        <w:rPr>
          <w:b/>
          <w:sz w:val="28"/>
          <w:szCs w:val="28"/>
          <w:lang w:val="uk-UA"/>
        </w:rPr>
        <w:t>Вадим ТОКАР</w:t>
      </w:r>
    </w:p>
    <w:p w14:paraId="02C1A0DE" w14:textId="77777777" w:rsidR="0078595F" w:rsidRDefault="0078595F">
      <w:pPr>
        <w:rPr>
          <w:b/>
          <w:sz w:val="28"/>
          <w:szCs w:val="28"/>
          <w:lang w:val="uk-UA"/>
        </w:rPr>
      </w:pPr>
      <w:r>
        <w:rPr>
          <w:b/>
          <w:sz w:val="28"/>
          <w:szCs w:val="28"/>
          <w:lang w:val="uk-UA"/>
        </w:rPr>
        <w:br w:type="page"/>
      </w:r>
    </w:p>
    <w:p w14:paraId="66E4067C" w14:textId="68AA9D47" w:rsidR="008F2353" w:rsidRPr="001C3026" w:rsidRDefault="008F2353" w:rsidP="008F2353">
      <w:pPr>
        <w:ind w:left="5954"/>
        <w:jc w:val="both"/>
        <w:rPr>
          <w:sz w:val="28"/>
          <w:szCs w:val="28"/>
          <w:lang w:val="uk-UA" w:eastAsia="en-US"/>
        </w:rPr>
      </w:pPr>
      <w:r>
        <w:rPr>
          <w:sz w:val="28"/>
          <w:szCs w:val="28"/>
          <w:lang w:val="uk-UA" w:eastAsia="en-US"/>
        </w:rPr>
        <w:lastRenderedPageBreak/>
        <w:t>ЗАТВЕРДЖЕНО</w:t>
      </w:r>
    </w:p>
    <w:p w14:paraId="54D9BF5A" w14:textId="77777777" w:rsidR="008F2353" w:rsidRPr="001C3026" w:rsidRDefault="008F2353" w:rsidP="008F2353">
      <w:pPr>
        <w:ind w:left="5954"/>
        <w:jc w:val="both"/>
        <w:rPr>
          <w:sz w:val="28"/>
          <w:szCs w:val="28"/>
          <w:lang w:val="uk-UA" w:eastAsia="en-US"/>
        </w:rPr>
      </w:pPr>
      <w:r>
        <w:rPr>
          <w:sz w:val="28"/>
          <w:szCs w:val="28"/>
          <w:lang w:val="uk-UA" w:eastAsia="en-US"/>
        </w:rPr>
        <w:t xml:space="preserve">Рішення виконавчого комітету Макарівської селищної ради </w:t>
      </w:r>
    </w:p>
    <w:p w14:paraId="286098EB" w14:textId="408EC6A6" w:rsidR="00BC4AC2" w:rsidRPr="00F36699" w:rsidRDefault="008F2353" w:rsidP="008F2353">
      <w:pPr>
        <w:ind w:left="5954"/>
        <w:jc w:val="both"/>
        <w:rPr>
          <w:sz w:val="28"/>
          <w:szCs w:val="28"/>
          <w:lang w:val="uk-UA" w:eastAsia="en-US"/>
        </w:rPr>
      </w:pPr>
      <w:r w:rsidRPr="001C3026">
        <w:rPr>
          <w:sz w:val="28"/>
          <w:szCs w:val="28"/>
          <w:lang w:val="uk-UA" w:eastAsia="en-US"/>
        </w:rPr>
        <w:t xml:space="preserve">від </w:t>
      </w:r>
      <w:r>
        <w:rPr>
          <w:sz w:val="28"/>
          <w:szCs w:val="28"/>
          <w:lang w:val="uk-UA" w:eastAsia="en-US"/>
        </w:rPr>
        <w:t>05.02.2026</w:t>
      </w:r>
      <w:r w:rsidRPr="001C3026">
        <w:rPr>
          <w:sz w:val="28"/>
          <w:szCs w:val="28"/>
          <w:lang w:val="uk-UA" w:eastAsia="en-US"/>
        </w:rPr>
        <w:t xml:space="preserve"> № </w:t>
      </w:r>
      <w:r w:rsidRPr="008F2353">
        <w:rPr>
          <w:sz w:val="28"/>
          <w:szCs w:val="28"/>
          <w:lang w:val="uk-UA" w:eastAsia="en-US"/>
        </w:rPr>
        <w:t>067</w:t>
      </w:r>
    </w:p>
    <w:p w14:paraId="1CD72C71" w14:textId="77777777" w:rsidR="00BC4AC2" w:rsidRPr="00914C5D" w:rsidRDefault="00BC4AC2" w:rsidP="00BC4AC2">
      <w:pPr>
        <w:jc w:val="center"/>
        <w:rPr>
          <w:b/>
          <w:sz w:val="28"/>
          <w:szCs w:val="28"/>
          <w:lang w:val="uk-UA" w:eastAsia="en-US"/>
        </w:rPr>
      </w:pPr>
      <w:r w:rsidRPr="00914C5D">
        <w:rPr>
          <w:b/>
          <w:sz w:val="28"/>
          <w:szCs w:val="28"/>
          <w:lang w:val="uk-UA" w:eastAsia="en-US"/>
        </w:rPr>
        <w:t>ПЛАН</w:t>
      </w:r>
    </w:p>
    <w:p w14:paraId="392B079F" w14:textId="77777777" w:rsidR="003C5823" w:rsidRDefault="003C5823" w:rsidP="003C5823">
      <w:pPr>
        <w:jc w:val="center"/>
        <w:rPr>
          <w:b/>
          <w:lang w:val="uk-UA" w:eastAsia="en-US"/>
        </w:rPr>
      </w:pPr>
      <w:r w:rsidRPr="003C5823">
        <w:rPr>
          <w:b/>
          <w:lang w:val="uk-UA" w:eastAsia="en-US"/>
        </w:rPr>
        <w:t xml:space="preserve">виконання вимоги Державної екологічної інспекції столичного округу </w:t>
      </w:r>
    </w:p>
    <w:p w14:paraId="2F951042" w14:textId="460B438B" w:rsidR="00BC4AC2" w:rsidRDefault="003C5823" w:rsidP="003C5823">
      <w:pPr>
        <w:jc w:val="center"/>
        <w:rPr>
          <w:b/>
          <w:lang w:val="uk-UA" w:eastAsia="en-US"/>
        </w:rPr>
      </w:pPr>
      <w:r w:rsidRPr="003C5823">
        <w:rPr>
          <w:b/>
          <w:lang w:val="uk-UA" w:eastAsia="en-US"/>
        </w:rPr>
        <w:t>від 25.11.2025 №2-22/38 за результатами проведення планової перевірки в частині здійснення делегованих Макарівській селищній раді повноважень органів виконавчої влади у сфері охорони навколишнього природного середовища</w:t>
      </w:r>
    </w:p>
    <w:p w14:paraId="1DA46033" w14:textId="77777777" w:rsidR="003C5823" w:rsidRDefault="003C5823" w:rsidP="00BC4AC2">
      <w:pPr>
        <w:rPr>
          <w:b/>
          <w:sz w:val="28"/>
          <w:szCs w:val="28"/>
          <w:lang w:val="uk-UA"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
        <w:gridCol w:w="3675"/>
        <w:gridCol w:w="1902"/>
        <w:gridCol w:w="1696"/>
        <w:gridCol w:w="1939"/>
      </w:tblGrid>
      <w:tr w:rsidR="00BC4AC2" w:rsidRPr="00242781" w14:paraId="29A2AD05" w14:textId="77777777" w:rsidTr="00615D7F">
        <w:tc>
          <w:tcPr>
            <w:tcW w:w="535" w:type="dxa"/>
            <w:vAlign w:val="center"/>
          </w:tcPr>
          <w:p w14:paraId="049D8BCC" w14:textId="77777777" w:rsidR="00BC4AC2" w:rsidRPr="00242781" w:rsidRDefault="00BC4AC2" w:rsidP="002C2537">
            <w:pPr>
              <w:jc w:val="center"/>
              <w:rPr>
                <w:b/>
                <w:lang w:val="uk-UA" w:eastAsia="en-US"/>
              </w:rPr>
            </w:pPr>
            <w:r w:rsidRPr="00242781">
              <w:rPr>
                <w:b/>
                <w:lang w:val="uk-UA" w:eastAsia="en-US"/>
              </w:rPr>
              <w:t>№ з/п</w:t>
            </w:r>
          </w:p>
        </w:tc>
        <w:tc>
          <w:tcPr>
            <w:tcW w:w="3675" w:type="dxa"/>
            <w:vAlign w:val="center"/>
          </w:tcPr>
          <w:p w14:paraId="2B08C017" w14:textId="77777777" w:rsidR="00BC4AC2" w:rsidRPr="00242781" w:rsidRDefault="00BC4AC2" w:rsidP="00DB61B5">
            <w:pPr>
              <w:rPr>
                <w:b/>
                <w:lang w:val="uk-UA" w:eastAsia="en-US"/>
              </w:rPr>
            </w:pPr>
            <w:r w:rsidRPr="00242781">
              <w:rPr>
                <w:b/>
                <w:lang w:val="uk-UA" w:eastAsia="en-US"/>
              </w:rPr>
              <w:t>Зміст вимог</w:t>
            </w:r>
          </w:p>
        </w:tc>
        <w:tc>
          <w:tcPr>
            <w:tcW w:w="1902" w:type="dxa"/>
            <w:vAlign w:val="center"/>
          </w:tcPr>
          <w:p w14:paraId="09BE07ED" w14:textId="77777777" w:rsidR="00BC4AC2" w:rsidRPr="00242781" w:rsidRDefault="00BC4AC2" w:rsidP="002C2537">
            <w:pPr>
              <w:jc w:val="center"/>
              <w:rPr>
                <w:b/>
                <w:lang w:val="uk-UA" w:eastAsia="en-US"/>
              </w:rPr>
            </w:pPr>
            <w:r w:rsidRPr="00242781">
              <w:rPr>
                <w:b/>
                <w:lang w:val="uk-UA" w:eastAsia="en-US"/>
              </w:rPr>
              <w:t xml:space="preserve">Обґрунтування </w:t>
            </w:r>
          </w:p>
        </w:tc>
        <w:tc>
          <w:tcPr>
            <w:tcW w:w="1696" w:type="dxa"/>
          </w:tcPr>
          <w:p w14:paraId="5A42D335" w14:textId="77777777" w:rsidR="00BC4AC2" w:rsidRPr="00242781" w:rsidRDefault="00BC4AC2" w:rsidP="002C2537">
            <w:pPr>
              <w:jc w:val="center"/>
              <w:rPr>
                <w:b/>
                <w:lang w:val="uk-UA" w:eastAsia="en-US"/>
              </w:rPr>
            </w:pPr>
            <w:r w:rsidRPr="00242781">
              <w:rPr>
                <w:b/>
                <w:lang w:val="uk-UA" w:eastAsia="en-US"/>
              </w:rPr>
              <w:t xml:space="preserve">Термін виконання </w:t>
            </w:r>
          </w:p>
        </w:tc>
        <w:tc>
          <w:tcPr>
            <w:tcW w:w="1939" w:type="dxa"/>
            <w:vAlign w:val="center"/>
          </w:tcPr>
          <w:p w14:paraId="50AD765D" w14:textId="77777777" w:rsidR="00BC4AC2" w:rsidRPr="00242781" w:rsidRDefault="00BC4AC2" w:rsidP="002C2537">
            <w:pPr>
              <w:jc w:val="center"/>
              <w:rPr>
                <w:b/>
                <w:lang w:val="uk-UA" w:eastAsia="en-US"/>
              </w:rPr>
            </w:pPr>
            <w:r w:rsidRPr="00242781">
              <w:rPr>
                <w:b/>
                <w:lang w:val="uk-UA" w:eastAsia="en-US"/>
              </w:rPr>
              <w:t xml:space="preserve">Відповідальні виконавці </w:t>
            </w:r>
          </w:p>
        </w:tc>
      </w:tr>
      <w:tr w:rsidR="00BC4AC2" w:rsidRPr="00242781" w14:paraId="18DD71FF" w14:textId="77777777" w:rsidTr="00615D7F">
        <w:tc>
          <w:tcPr>
            <w:tcW w:w="535" w:type="dxa"/>
            <w:vAlign w:val="center"/>
          </w:tcPr>
          <w:p w14:paraId="60D46D7C" w14:textId="77777777" w:rsidR="00BC4AC2" w:rsidRPr="00242781" w:rsidRDefault="00BC4AC2" w:rsidP="002C2537">
            <w:pPr>
              <w:jc w:val="center"/>
              <w:rPr>
                <w:lang w:val="uk-UA" w:eastAsia="en-US"/>
              </w:rPr>
            </w:pPr>
            <w:r w:rsidRPr="00242781">
              <w:rPr>
                <w:lang w:val="uk-UA" w:eastAsia="en-US"/>
              </w:rPr>
              <w:t>1.</w:t>
            </w:r>
          </w:p>
        </w:tc>
        <w:tc>
          <w:tcPr>
            <w:tcW w:w="3675" w:type="dxa"/>
            <w:vAlign w:val="center"/>
          </w:tcPr>
          <w:p w14:paraId="507911A0" w14:textId="77777777" w:rsidR="00BC4AC2" w:rsidRPr="00242781" w:rsidRDefault="00BC4AC2" w:rsidP="00DB61B5">
            <w:pPr>
              <w:rPr>
                <w:lang w:val="uk-UA" w:eastAsia="en-US"/>
              </w:rPr>
            </w:pPr>
            <w:r w:rsidRPr="00242781">
              <w:rPr>
                <w:lang w:val="uk-UA"/>
              </w:rPr>
              <w:t xml:space="preserve">Розробити документацію із землеустрою щодо організації і встановлення меж водоохоронних зон та прибережних захисних смуг в межах Макарівської селищної територіальної громади, а саме – річки Здвиж, </w:t>
            </w:r>
            <w:proofErr w:type="spellStart"/>
            <w:r w:rsidRPr="00242781">
              <w:rPr>
                <w:lang w:val="uk-UA"/>
              </w:rPr>
              <w:t>Почепин</w:t>
            </w:r>
            <w:proofErr w:type="spellEnd"/>
            <w:r w:rsidRPr="00242781">
              <w:rPr>
                <w:lang w:val="uk-UA"/>
              </w:rPr>
              <w:t xml:space="preserve">, </w:t>
            </w:r>
            <w:proofErr w:type="spellStart"/>
            <w:r w:rsidRPr="00242781">
              <w:rPr>
                <w:lang w:val="uk-UA"/>
              </w:rPr>
              <w:t>Вабля</w:t>
            </w:r>
            <w:proofErr w:type="spellEnd"/>
            <w:r w:rsidRPr="00242781">
              <w:rPr>
                <w:lang w:val="uk-UA"/>
              </w:rPr>
              <w:t xml:space="preserve">, Тростянка, </w:t>
            </w:r>
            <w:proofErr w:type="spellStart"/>
            <w:r w:rsidRPr="00242781">
              <w:rPr>
                <w:lang w:val="uk-UA"/>
              </w:rPr>
              <w:t>Гульва</w:t>
            </w:r>
            <w:proofErr w:type="spellEnd"/>
            <w:r w:rsidRPr="00242781">
              <w:rPr>
                <w:lang w:val="uk-UA"/>
              </w:rPr>
              <w:t xml:space="preserve">, </w:t>
            </w:r>
            <w:proofErr w:type="spellStart"/>
            <w:r w:rsidRPr="00242781">
              <w:rPr>
                <w:lang w:val="uk-UA"/>
              </w:rPr>
              <w:t>Кодра</w:t>
            </w:r>
            <w:proofErr w:type="spellEnd"/>
            <w:r w:rsidRPr="00242781">
              <w:rPr>
                <w:lang w:val="uk-UA"/>
              </w:rPr>
              <w:t>, Буча із встановленням режимів використання та охорони цих територій</w:t>
            </w:r>
          </w:p>
        </w:tc>
        <w:tc>
          <w:tcPr>
            <w:tcW w:w="1902" w:type="dxa"/>
            <w:vAlign w:val="center"/>
          </w:tcPr>
          <w:p w14:paraId="4FA61053" w14:textId="77777777" w:rsidR="00BC4AC2" w:rsidRPr="00242781" w:rsidRDefault="00BC4AC2" w:rsidP="002C2537">
            <w:pPr>
              <w:jc w:val="center"/>
              <w:rPr>
                <w:lang w:val="uk-UA" w:eastAsia="en-US"/>
              </w:rPr>
            </w:pPr>
            <w:r w:rsidRPr="00242781">
              <w:rPr>
                <w:lang w:val="uk-UA" w:eastAsia="en-US"/>
              </w:rPr>
              <w:t>ст.ст. 87,88 Водного кодексу України, ст. 60 Земельного кодексу України</w:t>
            </w:r>
          </w:p>
        </w:tc>
        <w:tc>
          <w:tcPr>
            <w:tcW w:w="1696" w:type="dxa"/>
            <w:vAlign w:val="center"/>
          </w:tcPr>
          <w:p w14:paraId="30CD1AE4" w14:textId="77777777" w:rsidR="00BC4AC2" w:rsidRPr="00242781" w:rsidRDefault="00BC4AC2" w:rsidP="002C2537">
            <w:pPr>
              <w:jc w:val="center"/>
              <w:rPr>
                <w:lang w:val="uk-UA" w:eastAsia="en-US"/>
              </w:rPr>
            </w:pPr>
            <w:r w:rsidRPr="00242781">
              <w:rPr>
                <w:lang w:val="uk-UA" w:eastAsia="en-US"/>
              </w:rPr>
              <w:t xml:space="preserve">до 01.04.2026 </w:t>
            </w:r>
            <w:r w:rsidR="00214A8B" w:rsidRPr="00242781">
              <w:rPr>
                <w:lang w:val="uk-UA" w:eastAsia="en-US"/>
              </w:rPr>
              <w:t xml:space="preserve">(в межах наявності відповідного фінансування) </w:t>
            </w:r>
          </w:p>
        </w:tc>
        <w:tc>
          <w:tcPr>
            <w:tcW w:w="1939" w:type="dxa"/>
            <w:vAlign w:val="center"/>
          </w:tcPr>
          <w:p w14:paraId="478D7565" w14:textId="77777777" w:rsidR="00BC4AC2" w:rsidRPr="00242781" w:rsidRDefault="00BC4AC2" w:rsidP="002C2537">
            <w:pPr>
              <w:jc w:val="center"/>
              <w:rPr>
                <w:lang w:val="uk-UA" w:eastAsia="en-US"/>
              </w:rPr>
            </w:pPr>
            <w:r w:rsidRPr="00242781">
              <w:rPr>
                <w:lang w:val="uk-UA" w:eastAsia="en-US"/>
              </w:rPr>
              <w:t>Відділ з питань регулювання земельних відносин та охорони навколишнього природного середовища</w:t>
            </w:r>
          </w:p>
        </w:tc>
      </w:tr>
      <w:tr w:rsidR="00BC4AC2" w:rsidRPr="00242781" w14:paraId="4020D278" w14:textId="77777777" w:rsidTr="00615D7F">
        <w:tc>
          <w:tcPr>
            <w:tcW w:w="535" w:type="dxa"/>
            <w:vAlign w:val="center"/>
          </w:tcPr>
          <w:p w14:paraId="026AF000" w14:textId="77777777" w:rsidR="00BC4AC2" w:rsidRPr="00242781" w:rsidRDefault="00BC4AC2" w:rsidP="002C2537">
            <w:pPr>
              <w:jc w:val="center"/>
              <w:rPr>
                <w:lang w:val="uk-UA" w:eastAsia="en-US"/>
              </w:rPr>
            </w:pPr>
            <w:r w:rsidRPr="00242781">
              <w:rPr>
                <w:lang w:val="uk-UA" w:eastAsia="en-US"/>
              </w:rPr>
              <w:t>2.</w:t>
            </w:r>
          </w:p>
        </w:tc>
        <w:tc>
          <w:tcPr>
            <w:tcW w:w="3675" w:type="dxa"/>
            <w:vAlign w:val="center"/>
          </w:tcPr>
          <w:p w14:paraId="5B85D17E" w14:textId="77777777" w:rsidR="00242781" w:rsidRPr="00242781" w:rsidRDefault="00E534B8" w:rsidP="00DB61B5">
            <w:pPr>
              <w:ind w:firstLine="318"/>
              <w:rPr>
                <w:lang w:val="uk-UA"/>
              </w:rPr>
            </w:pPr>
            <w:r w:rsidRPr="00E534B8">
              <w:rPr>
                <w:lang w:val="uk-UA"/>
              </w:rPr>
              <w:t xml:space="preserve">Здійснити заходи, з урахуванням вимог екологічної безпеки, направлені на ліквідацію несанкціонованих сміттєзвалищ виявлених на території Макарівської селищної територіальної громади, </w:t>
            </w:r>
            <w:r w:rsidR="00242781" w:rsidRPr="00242781">
              <w:rPr>
                <w:lang w:val="uk-UA"/>
              </w:rPr>
              <w:t xml:space="preserve"> а саме:</w:t>
            </w:r>
          </w:p>
          <w:p w14:paraId="37C2B009" w14:textId="77777777" w:rsidR="00242781" w:rsidRPr="00242781" w:rsidRDefault="00242781" w:rsidP="00DB61B5">
            <w:pPr>
              <w:ind w:firstLine="318"/>
              <w:rPr>
                <w:lang w:val="uk-UA"/>
              </w:rPr>
            </w:pPr>
            <w:r w:rsidRPr="00242781">
              <w:rPr>
                <w:lang w:val="uk-UA"/>
              </w:rPr>
              <w:t>на території за координатами, 50.564602, 29.815823 на території Макарівської селищної територіальної громади Київської області розміщено насип відходів різного морфологічного складу зокрема побутові відходи на площі 0,0308 га, середньою висотою 0,8;</w:t>
            </w:r>
          </w:p>
          <w:p w14:paraId="42E80AE8" w14:textId="77777777" w:rsidR="00242781" w:rsidRPr="00242781" w:rsidRDefault="00242781" w:rsidP="00DB61B5">
            <w:pPr>
              <w:shd w:val="clear" w:color="auto" w:fill="FFFFFF"/>
              <w:ind w:firstLine="318"/>
              <w:rPr>
                <w:lang w:val="uk-UA"/>
              </w:rPr>
            </w:pPr>
          </w:p>
          <w:p w14:paraId="5AF7449D" w14:textId="77777777" w:rsidR="00242781" w:rsidRPr="00242781" w:rsidRDefault="00242781" w:rsidP="00DB61B5">
            <w:pPr>
              <w:shd w:val="clear" w:color="auto" w:fill="FFFFFF"/>
              <w:ind w:firstLine="318"/>
              <w:rPr>
                <w:lang w:val="uk-UA"/>
              </w:rPr>
            </w:pPr>
            <w:r w:rsidRPr="00242781">
              <w:rPr>
                <w:lang w:val="uk-UA"/>
              </w:rPr>
              <w:t xml:space="preserve">за координатами 50.568339, 29.838354 на території Макарівської селищної територіальної громади Київської області розміщено насип побутових відходів та відходів будівництва та знесення на площі 0,0891 га середньою висотою 0,5 м; </w:t>
            </w:r>
          </w:p>
          <w:p w14:paraId="5B102F2C" w14:textId="77777777" w:rsidR="00242781" w:rsidRPr="00242781" w:rsidRDefault="00242781" w:rsidP="00DB61B5">
            <w:pPr>
              <w:shd w:val="clear" w:color="auto" w:fill="FFFFFF"/>
              <w:ind w:firstLine="318"/>
              <w:rPr>
                <w:lang w:val="uk-UA"/>
              </w:rPr>
            </w:pPr>
            <w:r w:rsidRPr="00242781">
              <w:rPr>
                <w:lang w:val="uk-UA"/>
              </w:rPr>
              <w:t xml:space="preserve">за координатами 50368339, 29.838354 на території Макарівської селищної територіальної громади Київської області розміщено насип побутових відходів та </w:t>
            </w:r>
            <w:r w:rsidRPr="00242781">
              <w:rPr>
                <w:lang w:val="uk-UA"/>
              </w:rPr>
              <w:lastRenderedPageBreak/>
              <w:t>відходів будівництва та знесення, на площі 0,0891 га середнього висотою 0,5 м;</w:t>
            </w:r>
          </w:p>
          <w:p w14:paraId="16EE99A8" w14:textId="77777777" w:rsidR="00242781" w:rsidRPr="00242781" w:rsidRDefault="00242781" w:rsidP="00DB61B5">
            <w:pPr>
              <w:shd w:val="clear" w:color="auto" w:fill="FFFFFF"/>
              <w:ind w:firstLine="318"/>
              <w:rPr>
                <w:lang w:val="uk-UA"/>
              </w:rPr>
            </w:pPr>
            <w:r w:rsidRPr="00242781">
              <w:rPr>
                <w:lang w:val="uk-UA"/>
              </w:rPr>
              <w:t>за координатами 50.567505,</w:t>
            </w:r>
          </w:p>
          <w:p w14:paraId="5A89805F" w14:textId="77777777" w:rsidR="00242781" w:rsidRPr="00242781" w:rsidRDefault="00242781" w:rsidP="00DB61B5">
            <w:pPr>
              <w:shd w:val="clear" w:color="auto" w:fill="FFFFFF"/>
              <w:rPr>
                <w:lang w:val="uk-UA"/>
              </w:rPr>
            </w:pPr>
            <w:r w:rsidRPr="00242781">
              <w:rPr>
                <w:lang w:val="uk-UA"/>
              </w:rPr>
              <w:t>29.816709 на території Макарівської селищної територіальної громади</w:t>
            </w:r>
          </w:p>
          <w:p w14:paraId="680E9B25" w14:textId="77777777" w:rsidR="00242781" w:rsidRPr="00242781" w:rsidRDefault="00242781" w:rsidP="00DB61B5">
            <w:pPr>
              <w:shd w:val="clear" w:color="auto" w:fill="FFFFFF"/>
              <w:rPr>
                <w:lang w:val="uk-UA"/>
              </w:rPr>
            </w:pPr>
            <w:r w:rsidRPr="00242781">
              <w:rPr>
                <w:lang w:val="uk-UA"/>
              </w:rPr>
              <w:t xml:space="preserve">Київської області розміщено насіння побутових відходів на площі 0,0077 га середньою висотою 0,6 м; </w:t>
            </w:r>
          </w:p>
          <w:p w14:paraId="1362C418" w14:textId="77777777" w:rsidR="00242781" w:rsidRPr="00242781" w:rsidRDefault="00242781" w:rsidP="00DB61B5">
            <w:pPr>
              <w:shd w:val="clear" w:color="auto" w:fill="FFFFFF"/>
              <w:ind w:firstLine="318"/>
              <w:rPr>
                <w:lang w:val="uk-UA"/>
              </w:rPr>
            </w:pPr>
            <w:r w:rsidRPr="00242781">
              <w:rPr>
                <w:lang w:val="uk-UA"/>
              </w:rPr>
              <w:t xml:space="preserve"> за координатами 50.517591,</w:t>
            </w:r>
          </w:p>
          <w:p w14:paraId="4F09848A" w14:textId="77777777" w:rsidR="00242781" w:rsidRPr="00242781" w:rsidRDefault="00242781" w:rsidP="00DB61B5">
            <w:pPr>
              <w:shd w:val="clear" w:color="auto" w:fill="FFFFFF"/>
              <w:rPr>
                <w:lang w:val="uk-UA" w:eastAsia="uk-UA"/>
              </w:rPr>
            </w:pPr>
            <w:r w:rsidRPr="00242781">
              <w:rPr>
                <w:lang w:val="uk-UA"/>
              </w:rPr>
              <w:t xml:space="preserve">29.838523 на території Макарівської селищної територіальної громади Київської області розміщено насип відходів від зелених насаджень та </w:t>
            </w:r>
            <w:r w:rsidRPr="00242781">
              <w:rPr>
                <w:lang w:val="uk-UA" w:eastAsia="uk-UA"/>
              </w:rPr>
              <w:t xml:space="preserve">побутові відходи на площі 0,0892 га, середньою висотою 0,7 м; </w:t>
            </w:r>
          </w:p>
          <w:p w14:paraId="3B2E8856" w14:textId="77777777" w:rsidR="00242781" w:rsidRPr="00242781" w:rsidRDefault="00242781" w:rsidP="00DB61B5">
            <w:pPr>
              <w:shd w:val="clear" w:color="auto" w:fill="FFFFFF"/>
              <w:ind w:firstLine="318"/>
              <w:rPr>
                <w:lang w:val="uk-UA" w:eastAsia="uk-UA"/>
              </w:rPr>
            </w:pPr>
            <w:r w:rsidRPr="00242781">
              <w:rPr>
                <w:lang w:val="uk-UA" w:eastAsia="uk-UA"/>
              </w:rPr>
              <w:t xml:space="preserve">за координатами 50.375859, 29.656677 на території Макарівської  територіальної громади селищної Київської області розміщено насип відходів від зелених насаджень та побутові відходи також відходи будівництва та знесення на площі 0,9 га, середньою висотою 1,2 м; </w:t>
            </w:r>
          </w:p>
          <w:p w14:paraId="03311BCB" w14:textId="77777777" w:rsidR="00242781" w:rsidRPr="00242781" w:rsidRDefault="00242781" w:rsidP="00DB61B5">
            <w:pPr>
              <w:shd w:val="clear" w:color="auto" w:fill="FFFFFF"/>
              <w:ind w:firstLine="318"/>
              <w:rPr>
                <w:lang w:val="uk-UA" w:eastAsia="uk-UA"/>
              </w:rPr>
            </w:pPr>
            <w:r w:rsidRPr="00242781">
              <w:rPr>
                <w:lang w:val="uk-UA" w:eastAsia="uk-UA"/>
              </w:rPr>
              <w:t>за координатами 50.508088, 29.893199 на території Макарівської селищної територіальної громади Київської області розміщено насип відходів різного морфологічного складу відходів від зелених насаджень на площі 0,7 га, середньою висотою 1,20;</w:t>
            </w:r>
          </w:p>
          <w:p w14:paraId="0E03F857" w14:textId="77777777" w:rsidR="00242781" w:rsidRPr="00242781" w:rsidRDefault="00242781" w:rsidP="00DB61B5">
            <w:pPr>
              <w:shd w:val="clear" w:color="auto" w:fill="FFFFFF"/>
              <w:ind w:firstLine="318"/>
              <w:rPr>
                <w:lang w:val="uk-UA" w:eastAsia="uk-UA"/>
              </w:rPr>
            </w:pPr>
            <w:r w:rsidRPr="00242781">
              <w:rPr>
                <w:lang w:val="uk-UA" w:eastAsia="uk-UA"/>
              </w:rPr>
              <w:t>за координатами 50.524336, 29.908302 на території Макарівської територіальної селищної громади Київської області  розміщено насип відходів будівництва та знесення на площі 0,0488 га, середньою висотою 0,8 м;</w:t>
            </w:r>
          </w:p>
          <w:p w14:paraId="14E33393" w14:textId="77777777" w:rsidR="00BC4AC2" w:rsidRDefault="00242781" w:rsidP="00DB61B5">
            <w:pPr>
              <w:rPr>
                <w:lang w:val="uk-UA" w:eastAsia="uk-UA"/>
              </w:rPr>
            </w:pPr>
            <w:r w:rsidRPr="00242781">
              <w:rPr>
                <w:lang w:val="uk-UA" w:eastAsia="uk-UA"/>
              </w:rPr>
              <w:t>за координатами 50.517591, 29.838523 на території Макарівської селищної територіальної громади Київської області розміщено насип відходів від зелених насаджень та  побутові відходи на площі 0,0892 га, середньою висотою 0,7 м.</w:t>
            </w:r>
          </w:p>
          <w:p w14:paraId="495AE0EC" w14:textId="77777777" w:rsidR="0078595F" w:rsidRPr="00242781" w:rsidRDefault="0078595F" w:rsidP="00DB61B5">
            <w:pPr>
              <w:rPr>
                <w:lang w:val="uk-UA" w:eastAsia="en-US"/>
              </w:rPr>
            </w:pPr>
          </w:p>
        </w:tc>
        <w:tc>
          <w:tcPr>
            <w:tcW w:w="1902" w:type="dxa"/>
            <w:vAlign w:val="center"/>
          </w:tcPr>
          <w:p w14:paraId="3E739ADF" w14:textId="77777777" w:rsidR="00BC4AC2" w:rsidRPr="00242781" w:rsidRDefault="00BC4AC2" w:rsidP="002C2537">
            <w:pPr>
              <w:jc w:val="center"/>
              <w:rPr>
                <w:lang w:val="uk-UA" w:eastAsia="en-US"/>
              </w:rPr>
            </w:pPr>
            <w:r w:rsidRPr="00242781">
              <w:rPr>
                <w:lang w:val="uk-UA" w:eastAsia="en-US"/>
              </w:rPr>
              <w:lastRenderedPageBreak/>
              <w:t xml:space="preserve">підпункти 10, 12 пункту «б» ч.1 ст. 33 Закону України «Про місцеве самоврядування в Україні», пункти 1,2 ч. 5 ст. 12 та п. 8 ч. 2 ст. 26 Закону України «Про управління відходами» </w:t>
            </w:r>
          </w:p>
        </w:tc>
        <w:tc>
          <w:tcPr>
            <w:tcW w:w="1696" w:type="dxa"/>
            <w:vAlign w:val="center"/>
          </w:tcPr>
          <w:p w14:paraId="74092E62" w14:textId="77777777" w:rsidR="00BC4AC2" w:rsidRPr="00242781" w:rsidRDefault="00BC4AC2" w:rsidP="002C2537">
            <w:pPr>
              <w:jc w:val="center"/>
              <w:rPr>
                <w:lang w:val="uk-UA" w:eastAsia="en-US"/>
              </w:rPr>
            </w:pPr>
            <w:r w:rsidRPr="00242781">
              <w:rPr>
                <w:lang w:val="uk-UA" w:eastAsia="en-US"/>
              </w:rPr>
              <w:t>до 01.03.2026</w:t>
            </w:r>
          </w:p>
        </w:tc>
        <w:tc>
          <w:tcPr>
            <w:tcW w:w="1939" w:type="dxa"/>
            <w:vAlign w:val="center"/>
          </w:tcPr>
          <w:p w14:paraId="5194C976" w14:textId="77777777" w:rsidR="007C4FA5" w:rsidRDefault="00BC4AC2" w:rsidP="002C2537">
            <w:pPr>
              <w:jc w:val="center"/>
              <w:rPr>
                <w:lang w:val="uk-UA" w:eastAsia="en-US"/>
              </w:rPr>
            </w:pPr>
            <w:r w:rsidRPr="00242781">
              <w:rPr>
                <w:lang w:val="uk-UA" w:eastAsia="en-US"/>
              </w:rPr>
              <w:t>Відділ житлово-комунального господарства, інфраструктури, транспорту та зв'язку</w:t>
            </w:r>
            <w:r w:rsidR="00765233" w:rsidRPr="00242781">
              <w:rPr>
                <w:lang w:val="uk-UA" w:eastAsia="en-US"/>
              </w:rPr>
              <w:t xml:space="preserve">, </w:t>
            </w:r>
          </w:p>
          <w:p w14:paraId="1F45497C" w14:textId="7979D2B1" w:rsidR="00BC4AC2" w:rsidRPr="00242781" w:rsidRDefault="00765233" w:rsidP="002C2537">
            <w:pPr>
              <w:jc w:val="center"/>
              <w:rPr>
                <w:lang w:val="uk-UA" w:eastAsia="en-US"/>
              </w:rPr>
            </w:pPr>
            <w:r w:rsidRPr="00242781">
              <w:rPr>
                <w:lang w:val="uk-UA" w:eastAsia="en-US"/>
              </w:rPr>
              <w:t>КП «Макарівське</w:t>
            </w:r>
            <w:r w:rsidR="009B7F84" w:rsidRPr="00242781">
              <w:rPr>
                <w:lang w:val="uk-UA" w:eastAsia="en-US"/>
              </w:rPr>
              <w:t xml:space="preserve"> ВУЖКГ»</w:t>
            </w:r>
            <w:r w:rsidRPr="00242781">
              <w:rPr>
                <w:lang w:val="uk-UA" w:eastAsia="en-US"/>
              </w:rPr>
              <w:t xml:space="preserve"> </w:t>
            </w:r>
            <w:r w:rsidR="00BC4AC2" w:rsidRPr="00242781">
              <w:rPr>
                <w:lang w:val="uk-UA" w:eastAsia="en-US"/>
              </w:rPr>
              <w:t xml:space="preserve"> </w:t>
            </w:r>
          </w:p>
        </w:tc>
      </w:tr>
      <w:tr w:rsidR="00BC4AC2" w:rsidRPr="00242781" w14:paraId="659E545A" w14:textId="77777777" w:rsidTr="00615D7F">
        <w:tc>
          <w:tcPr>
            <w:tcW w:w="535" w:type="dxa"/>
            <w:vAlign w:val="center"/>
          </w:tcPr>
          <w:p w14:paraId="463716D1" w14:textId="77777777" w:rsidR="00BC4AC2" w:rsidRPr="00242781" w:rsidRDefault="00BC4AC2" w:rsidP="002C2537">
            <w:pPr>
              <w:jc w:val="center"/>
              <w:rPr>
                <w:lang w:val="uk-UA" w:eastAsia="en-US"/>
              </w:rPr>
            </w:pPr>
            <w:r w:rsidRPr="00242781">
              <w:rPr>
                <w:lang w:val="uk-UA" w:eastAsia="en-US"/>
              </w:rPr>
              <w:lastRenderedPageBreak/>
              <w:t>3.</w:t>
            </w:r>
          </w:p>
        </w:tc>
        <w:tc>
          <w:tcPr>
            <w:tcW w:w="3675" w:type="dxa"/>
            <w:vAlign w:val="center"/>
          </w:tcPr>
          <w:p w14:paraId="4BC81C6F" w14:textId="2668A90C" w:rsidR="007C4FA5" w:rsidRPr="007C4FA5" w:rsidRDefault="007C4FA5" w:rsidP="007C4FA5">
            <w:pPr>
              <w:ind w:firstLine="312"/>
              <w:rPr>
                <w:sz w:val="26"/>
                <w:szCs w:val="26"/>
                <w:lang w:val="uk-UA"/>
              </w:rPr>
            </w:pPr>
            <w:r w:rsidRPr="007C4FA5">
              <w:rPr>
                <w:sz w:val="26"/>
                <w:szCs w:val="26"/>
                <w:lang w:val="uk-UA"/>
              </w:rPr>
              <w:t>Забезпечити  приведення</w:t>
            </w:r>
            <w:r w:rsidRPr="000516C2">
              <w:rPr>
                <w:sz w:val="26"/>
                <w:szCs w:val="26"/>
              </w:rPr>
              <w:t xml:space="preserve"> </w:t>
            </w:r>
            <w:r w:rsidRPr="007C4FA5">
              <w:rPr>
                <w:sz w:val="26"/>
                <w:szCs w:val="26"/>
                <w:lang w:val="uk-UA"/>
              </w:rPr>
              <w:t xml:space="preserve">генеральних планів сіл </w:t>
            </w:r>
            <w:proofErr w:type="spellStart"/>
            <w:r w:rsidRPr="007C4FA5">
              <w:rPr>
                <w:sz w:val="26"/>
                <w:szCs w:val="26"/>
                <w:lang w:val="uk-UA"/>
              </w:rPr>
              <w:t>Колонщина</w:t>
            </w:r>
            <w:proofErr w:type="spellEnd"/>
            <w:r w:rsidRPr="007C4FA5">
              <w:rPr>
                <w:sz w:val="26"/>
                <w:szCs w:val="26"/>
                <w:lang w:val="uk-UA"/>
              </w:rPr>
              <w:t xml:space="preserve"> та Березівка у відповідність до вимог Закону України «Про стратегічну екологічну оцінку» в частині проходження встановленої процедури стратегічної екологічної оцінки у встановленому чинним законодавством порядку. </w:t>
            </w:r>
          </w:p>
          <w:p w14:paraId="67048973" w14:textId="69C1D2FD" w:rsidR="00BC4AC2" w:rsidRPr="00242781" w:rsidRDefault="00BC4AC2" w:rsidP="007C4FA5">
            <w:pPr>
              <w:ind w:firstLine="708"/>
              <w:rPr>
                <w:lang w:val="uk-UA" w:eastAsia="en-US"/>
              </w:rPr>
            </w:pPr>
          </w:p>
        </w:tc>
        <w:tc>
          <w:tcPr>
            <w:tcW w:w="1902" w:type="dxa"/>
            <w:vAlign w:val="center"/>
          </w:tcPr>
          <w:p w14:paraId="3419E1E3" w14:textId="77777777" w:rsidR="00BC4AC2" w:rsidRPr="00242781" w:rsidRDefault="00BC4AC2" w:rsidP="002C2537">
            <w:pPr>
              <w:jc w:val="center"/>
              <w:rPr>
                <w:lang w:val="uk-UA" w:eastAsia="en-US"/>
              </w:rPr>
            </w:pPr>
            <w:r w:rsidRPr="00242781">
              <w:rPr>
                <w:lang w:val="uk-UA" w:eastAsia="en-US"/>
              </w:rPr>
              <w:t>ст. 2 Закону України «Про стратегічну екологічну оцінку», ст. 17 Закону країни «Про регулювання містобудівної діяльності»</w:t>
            </w:r>
          </w:p>
        </w:tc>
        <w:tc>
          <w:tcPr>
            <w:tcW w:w="1696" w:type="dxa"/>
            <w:vAlign w:val="center"/>
          </w:tcPr>
          <w:p w14:paraId="5FFB8486" w14:textId="6B997712" w:rsidR="00BC4AC2" w:rsidRPr="00242781" w:rsidRDefault="00BC4AC2" w:rsidP="002C2537">
            <w:pPr>
              <w:jc w:val="center"/>
              <w:rPr>
                <w:lang w:val="uk-UA" w:eastAsia="en-US"/>
              </w:rPr>
            </w:pPr>
            <w:r w:rsidRPr="00242781">
              <w:rPr>
                <w:lang w:val="uk-UA" w:eastAsia="en-US"/>
              </w:rPr>
              <w:t>до 01.</w:t>
            </w:r>
            <w:r w:rsidR="007C4FA5">
              <w:rPr>
                <w:lang w:val="uk-UA" w:eastAsia="en-US"/>
              </w:rPr>
              <w:t>01.2028</w:t>
            </w:r>
            <w:r w:rsidRPr="00242781">
              <w:rPr>
                <w:lang w:val="uk-UA" w:eastAsia="en-US"/>
              </w:rPr>
              <w:t xml:space="preserve"> </w:t>
            </w:r>
          </w:p>
        </w:tc>
        <w:tc>
          <w:tcPr>
            <w:tcW w:w="1939" w:type="dxa"/>
            <w:vAlign w:val="center"/>
          </w:tcPr>
          <w:p w14:paraId="4F17F852" w14:textId="77777777" w:rsidR="00BC4AC2" w:rsidRPr="00242781" w:rsidRDefault="00BC4AC2" w:rsidP="002C2537">
            <w:pPr>
              <w:jc w:val="center"/>
              <w:rPr>
                <w:lang w:val="uk-UA" w:eastAsia="en-US"/>
              </w:rPr>
            </w:pPr>
            <w:r w:rsidRPr="00242781">
              <w:rPr>
                <w:lang w:val="uk-UA" w:eastAsia="en-US"/>
              </w:rPr>
              <w:t xml:space="preserve">Відділ містобудування, архітектури та просторового планування   </w:t>
            </w:r>
          </w:p>
        </w:tc>
      </w:tr>
      <w:tr w:rsidR="00BC4AC2" w:rsidRPr="00242781" w14:paraId="181E5DF1" w14:textId="77777777" w:rsidTr="00615D7F">
        <w:tc>
          <w:tcPr>
            <w:tcW w:w="535" w:type="dxa"/>
            <w:vAlign w:val="center"/>
          </w:tcPr>
          <w:p w14:paraId="0616F67D" w14:textId="77777777" w:rsidR="00BC4AC2" w:rsidRPr="00242781" w:rsidRDefault="00BC4AC2" w:rsidP="002C2537">
            <w:pPr>
              <w:jc w:val="center"/>
              <w:rPr>
                <w:lang w:val="uk-UA" w:eastAsia="en-US"/>
              </w:rPr>
            </w:pPr>
            <w:r w:rsidRPr="00242781">
              <w:rPr>
                <w:lang w:val="uk-UA" w:eastAsia="en-US"/>
              </w:rPr>
              <w:t>4.</w:t>
            </w:r>
          </w:p>
        </w:tc>
        <w:tc>
          <w:tcPr>
            <w:tcW w:w="3675" w:type="dxa"/>
            <w:vAlign w:val="center"/>
          </w:tcPr>
          <w:p w14:paraId="39FABB34" w14:textId="34CD731D" w:rsidR="00BC4AC2" w:rsidRPr="00615D7F" w:rsidRDefault="00615D7F" w:rsidP="007C4FA5">
            <w:pPr>
              <w:ind w:firstLine="312"/>
              <w:rPr>
                <w:lang w:val="uk-UA" w:eastAsia="en-US"/>
              </w:rPr>
            </w:pPr>
            <w:r w:rsidRPr="00615D7F">
              <w:rPr>
                <w:lang w:val="uk-UA" w:eastAsia="uk-UA"/>
              </w:rPr>
              <w:t>Подати пропозиції до Регіонального плану управління відходами щодо вирішення питання експлуатації місця видалення побутових відходів відповідно до вимог Закону України «Про управління відходами» оскільки з 1 січня 2030</w:t>
            </w:r>
            <w:r w:rsidRPr="000A2D84">
              <w:rPr>
                <w:lang w:eastAsia="uk-UA"/>
              </w:rPr>
              <w:t> </w:t>
            </w:r>
            <w:r w:rsidRPr="00615D7F">
              <w:rPr>
                <w:lang w:val="uk-UA" w:eastAsia="uk-UA"/>
              </w:rPr>
              <w:t xml:space="preserve">року експлуатація місць розміщення відходів (полігонів, звалищ) що не оснащені системами вилучення та знешкодження системами фільтрату, та біогазу моніторингу викидів в атмосферне повітря та моніторингу забруднення </w:t>
            </w:r>
            <w:r w:rsidR="005D4ADD" w:rsidRPr="00615D7F">
              <w:rPr>
                <w:lang w:val="uk-UA" w:eastAsia="uk-UA"/>
              </w:rPr>
              <w:t>ґрунтів</w:t>
            </w:r>
            <w:r w:rsidRPr="00615D7F">
              <w:rPr>
                <w:lang w:val="uk-UA" w:eastAsia="uk-UA"/>
              </w:rPr>
              <w:t xml:space="preserve"> і підземних вод, забороняється.</w:t>
            </w:r>
          </w:p>
        </w:tc>
        <w:tc>
          <w:tcPr>
            <w:tcW w:w="1902" w:type="dxa"/>
            <w:vAlign w:val="center"/>
          </w:tcPr>
          <w:p w14:paraId="62EC90A8" w14:textId="77777777" w:rsidR="00BC4AC2" w:rsidRPr="00242781" w:rsidRDefault="009B7F84" w:rsidP="009B7F84">
            <w:pPr>
              <w:jc w:val="center"/>
              <w:rPr>
                <w:lang w:val="uk-UA" w:eastAsia="en-US"/>
              </w:rPr>
            </w:pPr>
            <w:r w:rsidRPr="00242781">
              <w:rPr>
                <w:lang w:val="uk-UA" w:eastAsia="en-US"/>
              </w:rPr>
              <w:t>п. 5 розділу ХІ Прикінцеві та перехідні положення Закону України «Про управління відходами»</w:t>
            </w:r>
            <w:r w:rsidR="00BC4AC2" w:rsidRPr="00242781">
              <w:rPr>
                <w:lang w:val="uk-UA" w:eastAsia="en-US"/>
              </w:rPr>
              <w:t xml:space="preserve"> </w:t>
            </w:r>
          </w:p>
        </w:tc>
        <w:tc>
          <w:tcPr>
            <w:tcW w:w="1696" w:type="dxa"/>
            <w:vAlign w:val="center"/>
          </w:tcPr>
          <w:p w14:paraId="287663E9" w14:textId="77777777" w:rsidR="00BC4AC2" w:rsidRPr="00242781" w:rsidRDefault="00336FE0" w:rsidP="002C2537">
            <w:pPr>
              <w:jc w:val="center"/>
              <w:rPr>
                <w:lang w:val="uk-UA" w:eastAsia="en-US"/>
              </w:rPr>
            </w:pPr>
            <w:r w:rsidRPr="00242781">
              <w:rPr>
                <w:lang w:val="uk-UA" w:eastAsia="en-US"/>
              </w:rPr>
              <w:t>до 01.03.2026</w:t>
            </w:r>
          </w:p>
        </w:tc>
        <w:tc>
          <w:tcPr>
            <w:tcW w:w="1939" w:type="dxa"/>
            <w:vAlign w:val="center"/>
          </w:tcPr>
          <w:p w14:paraId="60E3A42E" w14:textId="77777777" w:rsidR="00BC4AC2" w:rsidRPr="00242781" w:rsidRDefault="009B7F84" w:rsidP="002C2537">
            <w:pPr>
              <w:jc w:val="center"/>
              <w:rPr>
                <w:lang w:val="uk-UA" w:eastAsia="en-US"/>
              </w:rPr>
            </w:pPr>
            <w:r w:rsidRPr="00242781">
              <w:rPr>
                <w:lang w:val="uk-UA" w:eastAsia="en-US"/>
              </w:rPr>
              <w:t>Відділ житлово-комунального господарства, інфраструктури, транспорту та зв'язку</w:t>
            </w:r>
          </w:p>
        </w:tc>
      </w:tr>
    </w:tbl>
    <w:p w14:paraId="62905A40" w14:textId="77777777" w:rsidR="0078595F" w:rsidRDefault="0078595F" w:rsidP="009C6ABA">
      <w:pPr>
        <w:rPr>
          <w:b/>
          <w:bCs/>
          <w:lang w:val="uk-UA"/>
        </w:rPr>
      </w:pPr>
    </w:p>
    <w:p w14:paraId="62BA7B8B" w14:textId="77777777" w:rsidR="0078595F" w:rsidRDefault="0078595F" w:rsidP="009C6ABA">
      <w:pPr>
        <w:rPr>
          <w:b/>
          <w:bCs/>
          <w:lang w:val="uk-UA"/>
        </w:rPr>
      </w:pPr>
    </w:p>
    <w:p w14:paraId="6ECAA23C" w14:textId="77777777" w:rsidR="0078595F" w:rsidRDefault="0078595F" w:rsidP="009C6ABA">
      <w:pPr>
        <w:rPr>
          <w:b/>
          <w:bCs/>
          <w:lang w:val="uk-UA"/>
        </w:rPr>
      </w:pPr>
    </w:p>
    <w:p w14:paraId="7A9755F5" w14:textId="27226D5F" w:rsidR="009C6ABA" w:rsidRPr="002B457F" w:rsidRDefault="009C6ABA" w:rsidP="009C6ABA">
      <w:pPr>
        <w:rPr>
          <w:b/>
          <w:bCs/>
          <w:lang w:val="uk-UA"/>
        </w:rPr>
      </w:pPr>
      <w:r w:rsidRPr="002B457F">
        <w:rPr>
          <w:b/>
          <w:bCs/>
          <w:lang w:val="uk-UA"/>
        </w:rPr>
        <w:t>Керуючий справами (секретар)</w:t>
      </w:r>
    </w:p>
    <w:p w14:paraId="37F60974" w14:textId="128F4956" w:rsidR="008F2353" w:rsidRPr="0078595F" w:rsidRDefault="009C6ABA" w:rsidP="008F2353">
      <w:pPr>
        <w:tabs>
          <w:tab w:val="left" w:pos="1080"/>
          <w:tab w:val="left" w:pos="1134"/>
          <w:tab w:val="left" w:pos="1440"/>
          <w:tab w:val="left" w:pos="1620"/>
        </w:tabs>
        <w:spacing w:line="240" w:lineRule="atLeast"/>
        <w:rPr>
          <w:b/>
          <w:bCs/>
          <w:lang w:val="uk-UA"/>
        </w:rPr>
      </w:pPr>
      <w:r w:rsidRPr="002B457F">
        <w:rPr>
          <w:b/>
          <w:bCs/>
          <w:lang w:val="uk-UA"/>
        </w:rPr>
        <w:t>виконавчого комітету</w:t>
      </w:r>
      <w:r w:rsidRPr="002B457F">
        <w:rPr>
          <w:b/>
          <w:bCs/>
          <w:lang w:val="uk-UA"/>
        </w:rPr>
        <w:tab/>
      </w:r>
      <w:r w:rsidRPr="002B457F">
        <w:rPr>
          <w:b/>
          <w:bCs/>
          <w:lang w:val="uk-UA"/>
        </w:rPr>
        <w:tab/>
      </w:r>
      <w:r w:rsidRPr="002B457F">
        <w:rPr>
          <w:b/>
          <w:bCs/>
          <w:lang w:val="uk-UA"/>
        </w:rPr>
        <w:tab/>
      </w:r>
      <w:r w:rsidRPr="002B457F">
        <w:rPr>
          <w:b/>
          <w:bCs/>
          <w:lang w:val="uk-UA"/>
        </w:rPr>
        <w:tab/>
      </w:r>
      <w:r w:rsidR="0078595F">
        <w:rPr>
          <w:b/>
          <w:bCs/>
          <w:lang w:val="uk-UA"/>
        </w:rPr>
        <w:t xml:space="preserve"> </w:t>
      </w:r>
      <w:r w:rsidRPr="002B457F">
        <w:rPr>
          <w:b/>
          <w:bCs/>
          <w:lang w:val="uk-UA"/>
        </w:rPr>
        <w:tab/>
      </w:r>
      <w:r w:rsidR="0078595F">
        <w:rPr>
          <w:b/>
          <w:bCs/>
          <w:lang w:val="uk-UA"/>
        </w:rPr>
        <w:t xml:space="preserve">                 </w:t>
      </w:r>
      <w:r w:rsidRPr="002B457F">
        <w:rPr>
          <w:b/>
          <w:bCs/>
          <w:lang w:val="uk-UA"/>
        </w:rPr>
        <w:t xml:space="preserve"> </w:t>
      </w:r>
      <w:r w:rsidR="005D4ADD">
        <w:rPr>
          <w:b/>
          <w:bCs/>
          <w:lang w:val="uk-UA"/>
        </w:rPr>
        <w:t xml:space="preserve">  </w:t>
      </w:r>
      <w:r w:rsidRPr="002B457F">
        <w:rPr>
          <w:b/>
          <w:bCs/>
          <w:lang w:val="uk-UA"/>
        </w:rPr>
        <w:t xml:space="preserve">  Наталія БУРНАШЕВА</w:t>
      </w:r>
    </w:p>
    <w:sectPr w:rsidR="008F2353" w:rsidRPr="0078595F" w:rsidSect="008F2353">
      <w:pgSz w:w="11906" w:h="16838"/>
      <w:pgMar w:top="567" w:right="567" w:bottom="426"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62BF5"/>
    <w:multiLevelType w:val="hybridMultilevel"/>
    <w:tmpl w:val="8D268700"/>
    <w:lvl w:ilvl="0" w:tplc="676AA48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0205B3"/>
    <w:multiLevelType w:val="hybridMultilevel"/>
    <w:tmpl w:val="C772DE32"/>
    <w:lvl w:ilvl="0" w:tplc="0DC8255C">
      <w:start w:val="1"/>
      <w:numFmt w:val="decimal"/>
      <w:lvlText w:val="%1."/>
      <w:lvlJc w:val="left"/>
      <w:pPr>
        <w:ind w:left="1440" w:hanging="90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 w15:restartNumberingAfterBreak="0">
    <w:nsid w:val="1A921021"/>
    <w:multiLevelType w:val="multilevel"/>
    <w:tmpl w:val="D24AFD10"/>
    <w:lvl w:ilvl="0">
      <w:start w:val="1"/>
      <w:numFmt w:val="decimal"/>
      <w:lvlText w:val="%1."/>
      <w:lvlJc w:val="left"/>
      <w:pPr>
        <w:tabs>
          <w:tab w:val="num" w:pos="2310"/>
        </w:tabs>
        <w:ind w:left="2310" w:hanging="1410"/>
      </w:pPr>
      <w:rPr>
        <w:rFonts w:cs="Times New Roman" w:hint="default"/>
        <w:b/>
      </w:rPr>
    </w:lvl>
    <w:lvl w:ilvl="1">
      <w:start w:val="1"/>
      <w:numFmt w:val="decimal"/>
      <w:isLgl/>
      <w:lvlText w:val="%1.%2."/>
      <w:lvlJc w:val="left"/>
      <w:pPr>
        <w:ind w:left="1620" w:hanging="720"/>
      </w:pPr>
      <w:rPr>
        <w:rFonts w:cs="Times New Roman" w:hint="default"/>
        <w:b/>
      </w:rPr>
    </w:lvl>
    <w:lvl w:ilvl="2">
      <w:start w:val="1"/>
      <w:numFmt w:val="decimal"/>
      <w:isLgl/>
      <w:lvlText w:val="%1.%2.%3."/>
      <w:lvlJc w:val="left"/>
      <w:pPr>
        <w:ind w:left="162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1980" w:hanging="1080"/>
      </w:pPr>
      <w:rPr>
        <w:rFonts w:cs="Times New Roman" w:hint="default"/>
      </w:rPr>
    </w:lvl>
    <w:lvl w:ilvl="5">
      <w:start w:val="1"/>
      <w:numFmt w:val="decimal"/>
      <w:isLgl/>
      <w:lvlText w:val="%1.%2.%3.%4.%5.%6."/>
      <w:lvlJc w:val="left"/>
      <w:pPr>
        <w:ind w:left="2340" w:hanging="1440"/>
      </w:pPr>
      <w:rPr>
        <w:rFonts w:cs="Times New Roman" w:hint="default"/>
      </w:rPr>
    </w:lvl>
    <w:lvl w:ilvl="6">
      <w:start w:val="1"/>
      <w:numFmt w:val="decimal"/>
      <w:isLgl/>
      <w:lvlText w:val="%1.%2.%3.%4.%5.%6.%7."/>
      <w:lvlJc w:val="left"/>
      <w:pPr>
        <w:ind w:left="2700" w:hanging="1800"/>
      </w:pPr>
      <w:rPr>
        <w:rFonts w:cs="Times New Roman" w:hint="default"/>
      </w:rPr>
    </w:lvl>
    <w:lvl w:ilvl="7">
      <w:start w:val="1"/>
      <w:numFmt w:val="decimal"/>
      <w:isLgl/>
      <w:lvlText w:val="%1.%2.%3.%4.%5.%6.%7.%8."/>
      <w:lvlJc w:val="left"/>
      <w:pPr>
        <w:ind w:left="2700" w:hanging="1800"/>
      </w:pPr>
      <w:rPr>
        <w:rFonts w:cs="Times New Roman" w:hint="default"/>
      </w:rPr>
    </w:lvl>
    <w:lvl w:ilvl="8">
      <w:start w:val="1"/>
      <w:numFmt w:val="decimal"/>
      <w:isLgl/>
      <w:lvlText w:val="%1.%2.%3.%4.%5.%6.%7.%8.%9."/>
      <w:lvlJc w:val="left"/>
      <w:pPr>
        <w:ind w:left="3060" w:hanging="2160"/>
      </w:pPr>
      <w:rPr>
        <w:rFonts w:cs="Times New Roman" w:hint="default"/>
      </w:rPr>
    </w:lvl>
  </w:abstractNum>
  <w:abstractNum w:abstractNumId="3" w15:restartNumberingAfterBreak="0">
    <w:nsid w:val="2D7C1FB1"/>
    <w:multiLevelType w:val="multilevel"/>
    <w:tmpl w:val="B614C7F0"/>
    <w:lvl w:ilvl="0">
      <w:start w:val="1"/>
      <w:numFmt w:val="decimal"/>
      <w:lvlText w:val="%1."/>
      <w:lvlJc w:val="left"/>
      <w:pPr>
        <w:ind w:left="360" w:hanging="360"/>
      </w:pPr>
      <w:rPr>
        <w:rFonts w:cs="Times New Roman" w:hint="default"/>
        <w:b/>
      </w:rPr>
    </w:lvl>
    <w:lvl w:ilvl="1">
      <w:start w:val="2"/>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4" w15:restartNumberingAfterBreak="0">
    <w:nsid w:val="2EB10959"/>
    <w:multiLevelType w:val="hybridMultilevel"/>
    <w:tmpl w:val="D436A8EE"/>
    <w:lvl w:ilvl="0" w:tplc="659223FC">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5" w15:restartNumberingAfterBreak="0">
    <w:nsid w:val="3300379A"/>
    <w:multiLevelType w:val="hybridMultilevel"/>
    <w:tmpl w:val="938CF2A6"/>
    <w:lvl w:ilvl="0" w:tplc="F3908A50">
      <w:start w:val="2"/>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395D5AE4"/>
    <w:multiLevelType w:val="hybridMultilevel"/>
    <w:tmpl w:val="E21029AC"/>
    <w:lvl w:ilvl="0" w:tplc="CCBCE8F6">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15:restartNumberingAfterBreak="0">
    <w:nsid w:val="3ECE2637"/>
    <w:multiLevelType w:val="multilevel"/>
    <w:tmpl w:val="A274BA76"/>
    <w:lvl w:ilvl="0">
      <w:start w:val="1"/>
      <w:numFmt w:val="decimal"/>
      <w:lvlText w:val="%1."/>
      <w:lvlJc w:val="left"/>
      <w:pPr>
        <w:ind w:left="1440" w:hanging="900"/>
      </w:pPr>
      <w:rPr>
        <w:rFonts w:cs="Times New Roman" w:hint="default"/>
        <w:b w:val="0"/>
        <w:i w:val="0"/>
      </w:rPr>
    </w:lvl>
    <w:lvl w:ilvl="1">
      <w:start w:val="1"/>
      <w:numFmt w:val="decimal"/>
      <w:isLgl/>
      <w:lvlText w:val="%1.%2."/>
      <w:lvlJc w:val="left"/>
      <w:pPr>
        <w:ind w:left="2160" w:hanging="720"/>
      </w:pPr>
      <w:rPr>
        <w:rFonts w:cs="Times New Roman" w:hint="default"/>
      </w:rPr>
    </w:lvl>
    <w:lvl w:ilvl="2">
      <w:start w:val="1"/>
      <w:numFmt w:val="decimal"/>
      <w:isLgl/>
      <w:lvlText w:val="%1.%2.%3."/>
      <w:lvlJc w:val="left"/>
      <w:pPr>
        <w:ind w:left="3060" w:hanging="720"/>
      </w:pPr>
      <w:rPr>
        <w:rFonts w:cs="Times New Roman" w:hint="default"/>
      </w:rPr>
    </w:lvl>
    <w:lvl w:ilvl="3">
      <w:start w:val="1"/>
      <w:numFmt w:val="decimal"/>
      <w:isLgl/>
      <w:lvlText w:val="%1.%2.%3.%4."/>
      <w:lvlJc w:val="left"/>
      <w:pPr>
        <w:ind w:left="4320" w:hanging="1080"/>
      </w:pPr>
      <w:rPr>
        <w:rFonts w:cs="Times New Roman" w:hint="default"/>
      </w:rPr>
    </w:lvl>
    <w:lvl w:ilvl="4">
      <w:start w:val="1"/>
      <w:numFmt w:val="decimal"/>
      <w:isLgl/>
      <w:lvlText w:val="%1.%2.%3.%4.%5."/>
      <w:lvlJc w:val="left"/>
      <w:pPr>
        <w:ind w:left="5220" w:hanging="1080"/>
      </w:pPr>
      <w:rPr>
        <w:rFonts w:cs="Times New Roman" w:hint="default"/>
      </w:rPr>
    </w:lvl>
    <w:lvl w:ilvl="5">
      <w:start w:val="1"/>
      <w:numFmt w:val="decimal"/>
      <w:isLgl/>
      <w:lvlText w:val="%1.%2.%3.%4.%5.%6."/>
      <w:lvlJc w:val="left"/>
      <w:pPr>
        <w:ind w:left="6480" w:hanging="1440"/>
      </w:pPr>
      <w:rPr>
        <w:rFonts w:cs="Times New Roman" w:hint="default"/>
      </w:rPr>
    </w:lvl>
    <w:lvl w:ilvl="6">
      <w:start w:val="1"/>
      <w:numFmt w:val="decimal"/>
      <w:isLgl/>
      <w:lvlText w:val="%1.%2.%3.%4.%5.%6.%7."/>
      <w:lvlJc w:val="left"/>
      <w:pPr>
        <w:ind w:left="7740" w:hanging="1800"/>
      </w:pPr>
      <w:rPr>
        <w:rFonts w:cs="Times New Roman" w:hint="default"/>
      </w:rPr>
    </w:lvl>
    <w:lvl w:ilvl="7">
      <w:start w:val="1"/>
      <w:numFmt w:val="decimal"/>
      <w:isLgl/>
      <w:lvlText w:val="%1.%2.%3.%4.%5.%6.%7.%8."/>
      <w:lvlJc w:val="left"/>
      <w:pPr>
        <w:ind w:left="8640" w:hanging="1800"/>
      </w:pPr>
      <w:rPr>
        <w:rFonts w:cs="Times New Roman" w:hint="default"/>
      </w:rPr>
    </w:lvl>
    <w:lvl w:ilvl="8">
      <w:start w:val="1"/>
      <w:numFmt w:val="decimal"/>
      <w:isLgl/>
      <w:lvlText w:val="%1.%2.%3.%4.%5.%6.%7.%8.%9."/>
      <w:lvlJc w:val="left"/>
      <w:pPr>
        <w:ind w:left="9900" w:hanging="2160"/>
      </w:pPr>
      <w:rPr>
        <w:rFonts w:cs="Times New Roman" w:hint="default"/>
      </w:rPr>
    </w:lvl>
  </w:abstractNum>
  <w:abstractNum w:abstractNumId="8" w15:restartNumberingAfterBreak="0">
    <w:nsid w:val="6EDA63EC"/>
    <w:multiLevelType w:val="multilevel"/>
    <w:tmpl w:val="3176E5BA"/>
    <w:lvl w:ilvl="0">
      <w:start w:val="1"/>
      <w:numFmt w:val="decimal"/>
      <w:lvlText w:val="%1."/>
      <w:lvlJc w:val="left"/>
      <w:pPr>
        <w:ind w:left="927"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15:restartNumberingAfterBreak="0">
    <w:nsid w:val="7E32051B"/>
    <w:multiLevelType w:val="hybridMultilevel"/>
    <w:tmpl w:val="A896F398"/>
    <w:lvl w:ilvl="0" w:tplc="41523820">
      <w:numFmt w:val="bullet"/>
      <w:lvlText w:val="-"/>
      <w:lvlJc w:val="left"/>
      <w:pPr>
        <w:ind w:left="1800" w:hanging="360"/>
      </w:pPr>
      <w:rPr>
        <w:rFonts w:ascii="Times New Roman" w:eastAsia="Times New Roman" w:hAnsi="Times New Roman"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num w:numId="1" w16cid:durableId="103693960">
    <w:abstractNumId w:val="7"/>
  </w:num>
  <w:num w:numId="2" w16cid:durableId="1810240265">
    <w:abstractNumId w:val="1"/>
  </w:num>
  <w:num w:numId="3" w16cid:durableId="2091609648">
    <w:abstractNumId w:val="0"/>
  </w:num>
  <w:num w:numId="4" w16cid:durableId="1290820509">
    <w:abstractNumId w:val="5"/>
  </w:num>
  <w:num w:numId="5" w16cid:durableId="368531844">
    <w:abstractNumId w:val="9"/>
  </w:num>
  <w:num w:numId="6" w16cid:durableId="439495241">
    <w:abstractNumId w:val="3"/>
  </w:num>
  <w:num w:numId="7" w16cid:durableId="178376360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3324002">
    <w:abstractNumId w:val="6"/>
  </w:num>
  <w:num w:numId="9" w16cid:durableId="209268562">
    <w:abstractNumId w:val="2"/>
  </w:num>
  <w:num w:numId="10" w16cid:durableId="445273421">
    <w:abstractNumId w:val="4"/>
  </w:num>
  <w:num w:numId="11" w16cid:durableId="180167958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F73284"/>
    <w:rsid w:val="0001160B"/>
    <w:rsid w:val="00017F4A"/>
    <w:rsid w:val="00020E4C"/>
    <w:rsid w:val="00036A71"/>
    <w:rsid w:val="00055CA9"/>
    <w:rsid w:val="00056775"/>
    <w:rsid w:val="000609AE"/>
    <w:rsid w:val="00073AD9"/>
    <w:rsid w:val="00077758"/>
    <w:rsid w:val="00092AA1"/>
    <w:rsid w:val="000A014E"/>
    <w:rsid w:val="000A4732"/>
    <w:rsid w:val="000B03A8"/>
    <w:rsid w:val="000C3416"/>
    <w:rsid w:val="000C356B"/>
    <w:rsid w:val="000C6F4F"/>
    <w:rsid w:val="000D43C0"/>
    <w:rsid w:val="000D5861"/>
    <w:rsid w:val="000D649B"/>
    <w:rsid w:val="000E5E99"/>
    <w:rsid w:val="000E669A"/>
    <w:rsid w:val="001000A4"/>
    <w:rsid w:val="00104E3D"/>
    <w:rsid w:val="00110D70"/>
    <w:rsid w:val="00112010"/>
    <w:rsid w:val="00114097"/>
    <w:rsid w:val="00136165"/>
    <w:rsid w:val="0013628E"/>
    <w:rsid w:val="00136F24"/>
    <w:rsid w:val="00146740"/>
    <w:rsid w:val="00152DEB"/>
    <w:rsid w:val="00154F02"/>
    <w:rsid w:val="00156B07"/>
    <w:rsid w:val="00162564"/>
    <w:rsid w:val="00164B6C"/>
    <w:rsid w:val="00176F0A"/>
    <w:rsid w:val="0018376F"/>
    <w:rsid w:val="0018648D"/>
    <w:rsid w:val="00195CFA"/>
    <w:rsid w:val="001A14A4"/>
    <w:rsid w:val="001C704D"/>
    <w:rsid w:val="001D1B28"/>
    <w:rsid w:val="001D5170"/>
    <w:rsid w:val="001D53DC"/>
    <w:rsid w:val="001E0B47"/>
    <w:rsid w:val="001E3FC7"/>
    <w:rsid w:val="001E69FB"/>
    <w:rsid w:val="001E79F9"/>
    <w:rsid w:val="001F2649"/>
    <w:rsid w:val="001F4738"/>
    <w:rsid w:val="001F48B2"/>
    <w:rsid w:val="00204BC2"/>
    <w:rsid w:val="00214784"/>
    <w:rsid w:val="00214A8B"/>
    <w:rsid w:val="0022001D"/>
    <w:rsid w:val="0022197D"/>
    <w:rsid w:val="00221A49"/>
    <w:rsid w:val="00223861"/>
    <w:rsid w:val="00223EDE"/>
    <w:rsid w:val="0023150E"/>
    <w:rsid w:val="00232B00"/>
    <w:rsid w:val="00236C41"/>
    <w:rsid w:val="00242781"/>
    <w:rsid w:val="0024723D"/>
    <w:rsid w:val="00247D9F"/>
    <w:rsid w:val="00266B70"/>
    <w:rsid w:val="0027141A"/>
    <w:rsid w:val="0027486E"/>
    <w:rsid w:val="002807C1"/>
    <w:rsid w:val="00282C0C"/>
    <w:rsid w:val="0028430C"/>
    <w:rsid w:val="00291F65"/>
    <w:rsid w:val="00296B6B"/>
    <w:rsid w:val="0029740D"/>
    <w:rsid w:val="002A0B8B"/>
    <w:rsid w:val="002B1492"/>
    <w:rsid w:val="002B457F"/>
    <w:rsid w:val="002B4F62"/>
    <w:rsid w:val="002C0AC6"/>
    <w:rsid w:val="002C2FA7"/>
    <w:rsid w:val="002C7EC0"/>
    <w:rsid w:val="002D1C4A"/>
    <w:rsid w:val="002D2446"/>
    <w:rsid w:val="002D520D"/>
    <w:rsid w:val="002D5446"/>
    <w:rsid w:val="002F2228"/>
    <w:rsid w:val="00300E0A"/>
    <w:rsid w:val="00304161"/>
    <w:rsid w:val="00304931"/>
    <w:rsid w:val="0030632D"/>
    <w:rsid w:val="00307A4D"/>
    <w:rsid w:val="00311BF0"/>
    <w:rsid w:val="003233DB"/>
    <w:rsid w:val="00327149"/>
    <w:rsid w:val="003323D9"/>
    <w:rsid w:val="00333B05"/>
    <w:rsid w:val="00336FE0"/>
    <w:rsid w:val="00354C1D"/>
    <w:rsid w:val="00356B85"/>
    <w:rsid w:val="0036466D"/>
    <w:rsid w:val="00375125"/>
    <w:rsid w:val="00377E6B"/>
    <w:rsid w:val="00382D9D"/>
    <w:rsid w:val="00387091"/>
    <w:rsid w:val="00390E6C"/>
    <w:rsid w:val="003947FF"/>
    <w:rsid w:val="003A6EF6"/>
    <w:rsid w:val="003B37DB"/>
    <w:rsid w:val="003C5823"/>
    <w:rsid w:val="003C6924"/>
    <w:rsid w:val="003D29AB"/>
    <w:rsid w:val="003D34BF"/>
    <w:rsid w:val="003D5E58"/>
    <w:rsid w:val="003E6B99"/>
    <w:rsid w:val="003E7643"/>
    <w:rsid w:val="00407406"/>
    <w:rsid w:val="004122D7"/>
    <w:rsid w:val="00421391"/>
    <w:rsid w:val="0042432A"/>
    <w:rsid w:val="00426B54"/>
    <w:rsid w:val="00444F45"/>
    <w:rsid w:val="00450655"/>
    <w:rsid w:val="00455581"/>
    <w:rsid w:val="00463DB0"/>
    <w:rsid w:val="00470D26"/>
    <w:rsid w:val="004775D8"/>
    <w:rsid w:val="00480339"/>
    <w:rsid w:val="004977A6"/>
    <w:rsid w:val="004A75F5"/>
    <w:rsid w:val="004A7A89"/>
    <w:rsid w:val="004B5528"/>
    <w:rsid w:val="004B7EBC"/>
    <w:rsid w:val="004C56ED"/>
    <w:rsid w:val="004C69B7"/>
    <w:rsid w:val="004D4C22"/>
    <w:rsid w:val="00503EC2"/>
    <w:rsid w:val="00504317"/>
    <w:rsid w:val="00523530"/>
    <w:rsid w:val="00530FF0"/>
    <w:rsid w:val="00540EEA"/>
    <w:rsid w:val="005442C9"/>
    <w:rsid w:val="00546DE1"/>
    <w:rsid w:val="00551CE2"/>
    <w:rsid w:val="00561228"/>
    <w:rsid w:val="005715A1"/>
    <w:rsid w:val="0057592D"/>
    <w:rsid w:val="00581189"/>
    <w:rsid w:val="00586BDD"/>
    <w:rsid w:val="005A004E"/>
    <w:rsid w:val="005A027B"/>
    <w:rsid w:val="005A1BD9"/>
    <w:rsid w:val="005A3A74"/>
    <w:rsid w:val="005B785C"/>
    <w:rsid w:val="005C2F5A"/>
    <w:rsid w:val="005C66B0"/>
    <w:rsid w:val="005D35A2"/>
    <w:rsid w:val="005D4ADD"/>
    <w:rsid w:val="005D5383"/>
    <w:rsid w:val="005E4038"/>
    <w:rsid w:val="005E7BF1"/>
    <w:rsid w:val="005F097A"/>
    <w:rsid w:val="005F6A43"/>
    <w:rsid w:val="005F6B6C"/>
    <w:rsid w:val="006044F2"/>
    <w:rsid w:val="00604FCF"/>
    <w:rsid w:val="00605FA2"/>
    <w:rsid w:val="00610126"/>
    <w:rsid w:val="00615D7F"/>
    <w:rsid w:val="0063759F"/>
    <w:rsid w:val="00642FEC"/>
    <w:rsid w:val="006453FC"/>
    <w:rsid w:val="0065257A"/>
    <w:rsid w:val="00654E54"/>
    <w:rsid w:val="00666B7D"/>
    <w:rsid w:val="006765AA"/>
    <w:rsid w:val="006873B7"/>
    <w:rsid w:val="0068784F"/>
    <w:rsid w:val="00696DE2"/>
    <w:rsid w:val="006A3A15"/>
    <w:rsid w:val="006B0910"/>
    <w:rsid w:val="006B1542"/>
    <w:rsid w:val="006B3808"/>
    <w:rsid w:val="006B39BC"/>
    <w:rsid w:val="006B3CF0"/>
    <w:rsid w:val="006D3667"/>
    <w:rsid w:val="006D5C76"/>
    <w:rsid w:val="006E5093"/>
    <w:rsid w:val="006E719A"/>
    <w:rsid w:val="006E7416"/>
    <w:rsid w:val="006F4227"/>
    <w:rsid w:val="006F667C"/>
    <w:rsid w:val="007018A6"/>
    <w:rsid w:val="00710F12"/>
    <w:rsid w:val="0071304B"/>
    <w:rsid w:val="00755C12"/>
    <w:rsid w:val="007578C7"/>
    <w:rsid w:val="00760264"/>
    <w:rsid w:val="007637FE"/>
    <w:rsid w:val="00765233"/>
    <w:rsid w:val="007675EB"/>
    <w:rsid w:val="00773844"/>
    <w:rsid w:val="00776380"/>
    <w:rsid w:val="007809F1"/>
    <w:rsid w:val="0078595F"/>
    <w:rsid w:val="007949A7"/>
    <w:rsid w:val="00795044"/>
    <w:rsid w:val="0079758E"/>
    <w:rsid w:val="007B08F3"/>
    <w:rsid w:val="007C0524"/>
    <w:rsid w:val="007C4FA5"/>
    <w:rsid w:val="007C5819"/>
    <w:rsid w:val="007E40A1"/>
    <w:rsid w:val="007E4FE5"/>
    <w:rsid w:val="007F0179"/>
    <w:rsid w:val="007F4BEA"/>
    <w:rsid w:val="007F6D9C"/>
    <w:rsid w:val="00804399"/>
    <w:rsid w:val="00805997"/>
    <w:rsid w:val="00806B0F"/>
    <w:rsid w:val="00811B73"/>
    <w:rsid w:val="00815E12"/>
    <w:rsid w:val="0081621C"/>
    <w:rsid w:val="00826CDE"/>
    <w:rsid w:val="0083109B"/>
    <w:rsid w:val="00833BB0"/>
    <w:rsid w:val="008347C2"/>
    <w:rsid w:val="008431CF"/>
    <w:rsid w:val="00843ABB"/>
    <w:rsid w:val="00852FBF"/>
    <w:rsid w:val="008560A1"/>
    <w:rsid w:val="008677D7"/>
    <w:rsid w:val="008736F8"/>
    <w:rsid w:val="00873BA7"/>
    <w:rsid w:val="00877918"/>
    <w:rsid w:val="0088107E"/>
    <w:rsid w:val="008865EA"/>
    <w:rsid w:val="00895834"/>
    <w:rsid w:val="008A58BF"/>
    <w:rsid w:val="008B1299"/>
    <w:rsid w:val="008B38A8"/>
    <w:rsid w:val="008C19CF"/>
    <w:rsid w:val="008C3151"/>
    <w:rsid w:val="008E7AA5"/>
    <w:rsid w:val="008F1C8C"/>
    <w:rsid w:val="008F2353"/>
    <w:rsid w:val="008F5EDF"/>
    <w:rsid w:val="0090266F"/>
    <w:rsid w:val="009042A2"/>
    <w:rsid w:val="00910B86"/>
    <w:rsid w:val="00923296"/>
    <w:rsid w:val="009356C5"/>
    <w:rsid w:val="00942AE1"/>
    <w:rsid w:val="00952258"/>
    <w:rsid w:val="009557BA"/>
    <w:rsid w:val="00964019"/>
    <w:rsid w:val="00973DED"/>
    <w:rsid w:val="0097558D"/>
    <w:rsid w:val="00984B6B"/>
    <w:rsid w:val="00984C86"/>
    <w:rsid w:val="009909FD"/>
    <w:rsid w:val="00990B91"/>
    <w:rsid w:val="00990C35"/>
    <w:rsid w:val="009946A8"/>
    <w:rsid w:val="009A02A0"/>
    <w:rsid w:val="009A2469"/>
    <w:rsid w:val="009B7F84"/>
    <w:rsid w:val="009C452B"/>
    <w:rsid w:val="009C6ABA"/>
    <w:rsid w:val="009C7DDA"/>
    <w:rsid w:val="009D33A6"/>
    <w:rsid w:val="009E054A"/>
    <w:rsid w:val="009E6D3E"/>
    <w:rsid w:val="009F23F7"/>
    <w:rsid w:val="009F29C6"/>
    <w:rsid w:val="009F5E8F"/>
    <w:rsid w:val="00A02801"/>
    <w:rsid w:val="00A03892"/>
    <w:rsid w:val="00A06E3A"/>
    <w:rsid w:val="00A1779E"/>
    <w:rsid w:val="00A17D99"/>
    <w:rsid w:val="00A27108"/>
    <w:rsid w:val="00A41CB4"/>
    <w:rsid w:val="00A42DE7"/>
    <w:rsid w:val="00A46541"/>
    <w:rsid w:val="00A52C6B"/>
    <w:rsid w:val="00A531AB"/>
    <w:rsid w:val="00A54250"/>
    <w:rsid w:val="00A5736B"/>
    <w:rsid w:val="00A57841"/>
    <w:rsid w:val="00A6112F"/>
    <w:rsid w:val="00A636C5"/>
    <w:rsid w:val="00A64F01"/>
    <w:rsid w:val="00A709E9"/>
    <w:rsid w:val="00AA24EA"/>
    <w:rsid w:val="00AA7D80"/>
    <w:rsid w:val="00AB081B"/>
    <w:rsid w:val="00AB2A7B"/>
    <w:rsid w:val="00AB4D11"/>
    <w:rsid w:val="00AB683F"/>
    <w:rsid w:val="00AB7160"/>
    <w:rsid w:val="00AC0291"/>
    <w:rsid w:val="00AF782E"/>
    <w:rsid w:val="00AF7E62"/>
    <w:rsid w:val="00B06AA0"/>
    <w:rsid w:val="00B20448"/>
    <w:rsid w:val="00B304B4"/>
    <w:rsid w:val="00B41D44"/>
    <w:rsid w:val="00B44834"/>
    <w:rsid w:val="00B56DDF"/>
    <w:rsid w:val="00B57022"/>
    <w:rsid w:val="00B60E4E"/>
    <w:rsid w:val="00B62A9E"/>
    <w:rsid w:val="00B65BE8"/>
    <w:rsid w:val="00B65DA0"/>
    <w:rsid w:val="00B82B79"/>
    <w:rsid w:val="00B85166"/>
    <w:rsid w:val="00B87201"/>
    <w:rsid w:val="00B91D95"/>
    <w:rsid w:val="00B931C7"/>
    <w:rsid w:val="00BA2762"/>
    <w:rsid w:val="00BA2FCD"/>
    <w:rsid w:val="00BA5BA4"/>
    <w:rsid w:val="00BA7F9B"/>
    <w:rsid w:val="00BC0FFC"/>
    <w:rsid w:val="00BC4AC2"/>
    <w:rsid w:val="00BC6137"/>
    <w:rsid w:val="00BD0BE9"/>
    <w:rsid w:val="00BE07F9"/>
    <w:rsid w:val="00BE393F"/>
    <w:rsid w:val="00BE3B37"/>
    <w:rsid w:val="00BF3B7B"/>
    <w:rsid w:val="00BF3CE6"/>
    <w:rsid w:val="00BF697B"/>
    <w:rsid w:val="00C01F3F"/>
    <w:rsid w:val="00C03A3C"/>
    <w:rsid w:val="00C03B90"/>
    <w:rsid w:val="00C16C95"/>
    <w:rsid w:val="00C16D48"/>
    <w:rsid w:val="00C26D55"/>
    <w:rsid w:val="00C27E70"/>
    <w:rsid w:val="00C362AE"/>
    <w:rsid w:val="00C41663"/>
    <w:rsid w:val="00C4217B"/>
    <w:rsid w:val="00C44318"/>
    <w:rsid w:val="00C50541"/>
    <w:rsid w:val="00C53E11"/>
    <w:rsid w:val="00C56A17"/>
    <w:rsid w:val="00C64DBE"/>
    <w:rsid w:val="00C73F70"/>
    <w:rsid w:val="00C803C2"/>
    <w:rsid w:val="00C865B5"/>
    <w:rsid w:val="00C92E4E"/>
    <w:rsid w:val="00CA2EA6"/>
    <w:rsid w:val="00CA53F4"/>
    <w:rsid w:val="00CA53FC"/>
    <w:rsid w:val="00CB085B"/>
    <w:rsid w:val="00CC1D5C"/>
    <w:rsid w:val="00CD3858"/>
    <w:rsid w:val="00CD55A1"/>
    <w:rsid w:val="00CE6B9D"/>
    <w:rsid w:val="00D11A62"/>
    <w:rsid w:val="00D36AD4"/>
    <w:rsid w:val="00D41C7A"/>
    <w:rsid w:val="00D421B6"/>
    <w:rsid w:val="00D46459"/>
    <w:rsid w:val="00D503E2"/>
    <w:rsid w:val="00D55C11"/>
    <w:rsid w:val="00D564D8"/>
    <w:rsid w:val="00D643BD"/>
    <w:rsid w:val="00D70EA4"/>
    <w:rsid w:val="00D7765A"/>
    <w:rsid w:val="00D77B77"/>
    <w:rsid w:val="00D8431C"/>
    <w:rsid w:val="00D9139C"/>
    <w:rsid w:val="00DA417C"/>
    <w:rsid w:val="00DB2FC9"/>
    <w:rsid w:val="00DB4681"/>
    <w:rsid w:val="00DB49E6"/>
    <w:rsid w:val="00DB61B5"/>
    <w:rsid w:val="00DB69BF"/>
    <w:rsid w:val="00DB7A47"/>
    <w:rsid w:val="00DC0A62"/>
    <w:rsid w:val="00DE3532"/>
    <w:rsid w:val="00DE402D"/>
    <w:rsid w:val="00DE5BF2"/>
    <w:rsid w:val="00DF7A6E"/>
    <w:rsid w:val="00E00EBE"/>
    <w:rsid w:val="00E06BBB"/>
    <w:rsid w:val="00E11A45"/>
    <w:rsid w:val="00E16A7E"/>
    <w:rsid w:val="00E26EBB"/>
    <w:rsid w:val="00E367C6"/>
    <w:rsid w:val="00E4195B"/>
    <w:rsid w:val="00E52879"/>
    <w:rsid w:val="00E534B8"/>
    <w:rsid w:val="00E5452E"/>
    <w:rsid w:val="00E61D6E"/>
    <w:rsid w:val="00E62AEE"/>
    <w:rsid w:val="00E6319C"/>
    <w:rsid w:val="00E721E1"/>
    <w:rsid w:val="00E73A87"/>
    <w:rsid w:val="00E82F44"/>
    <w:rsid w:val="00E84E36"/>
    <w:rsid w:val="00E90DC1"/>
    <w:rsid w:val="00E960B1"/>
    <w:rsid w:val="00E97D4D"/>
    <w:rsid w:val="00EC449B"/>
    <w:rsid w:val="00ED50BE"/>
    <w:rsid w:val="00EE035D"/>
    <w:rsid w:val="00EF100D"/>
    <w:rsid w:val="00EF6052"/>
    <w:rsid w:val="00F00319"/>
    <w:rsid w:val="00F069AE"/>
    <w:rsid w:val="00F12890"/>
    <w:rsid w:val="00F128AD"/>
    <w:rsid w:val="00F245B0"/>
    <w:rsid w:val="00F358E1"/>
    <w:rsid w:val="00F60202"/>
    <w:rsid w:val="00F65822"/>
    <w:rsid w:val="00F7061B"/>
    <w:rsid w:val="00F71E27"/>
    <w:rsid w:val="00F73284"/>
    <w:rsid w:val="00F83FB9"/>
    <w:rsid w:val="00F8730D"/>
    <w:rsid w:val="00F9060E"/>
    <w:rsid w:val="00FA3FB9"/>
    <w:rsid w:val="00FA4BB3"/>
    <w:rsid w:val="00FE01DA"/>
    <w:rsid w:val="00FE3678"/>
    <w:rsid w:val="00FE68EB"/>
    <w:rsid w:val="00FE6B3B"/>
    <w:rsid w:val="00FF3AD9"/>
    <w:rsid w:val="00FF4FF8"/>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F1185E"/>
  <w15:docId w15:val="{A74DCB51-9FA5-4905-8ECC-017943DFF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3284"/>
    <w:rPr>
      <w:rFonts w:ascii="Times New Roman" w:eastAsia="Times New Roman" w:hAnsi="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F73284"/>
    <w:pPr>
      <w:jc w:val="center"/>
    </w:pPr>
    <w:rPr>
      <w:b/>
      <w:color w:val="000000"/>
      <w:sz w:val="28"/>
      <w:szCs w:val="20"/>
      <w:lang w:val="uk-UA"/>
    </w:rPr>
  </w:style>
  <w:style w:type="paragraph" w:styleId="a4">
    <w:name w:val="List Paragraph"/>
    <w:basedOn w:val="a"/>
    <w:uiPriority w:val="99"/>
    <w:qFormat/>
    <w:rsid w:val="00DE3532"/>
    <w:pPr>
      <w:ind w:left="720"/>
      <w:contextualSpacing/>
    </w:pPr>
  </w:style>
  <w:style w:type="table" w:styleId="a5">
    <w:name w:val="Table Grid"/>
    <w:basedOn w:val="a1"/>
    <w:uiPriority w:val="99"/>
    <w:rsid w:val="00826CD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alloon Text"/>
    <w:basedOn w:val="a"/>
    <w:link w:val="a7"/>
    <w:rsid w:val="00E97D4D"/>
    <w:rPr>
      <w:rFonts w:ascii="Tahoma" w:hAnsi="Tahoma" w:cs="Tahoma"/>
      <w:sz w:val="16"/>
      <w:szCs w:val="16"/>
    </w:rPr>
  </w:style>
  <w:style w:type="character" w:customStyle="1" w:styleId="a7">
    <w:name w:val="Текст у виносці Знак"/>
    <w:basedOn w:val="a0"/>
    <w:link w:val="a6"/>
    <w:locked/>
    <w:rsid w:val="00E97D4D"/>
    <w:rPr>
      <w:rFonts w:ascii="Tahoma" w:hAnsi="Tahoma" w:cs="Tahoma"/>
      <w:sz w:val="16"/>
      <w:szCs w:val="16"/>
      <w:lang w:eastAsia="ru-RU"/>
    </w:rPr>
  </w:style>
  <w:style w:type="paragraph" w:styleId="a8">
    <w:name w:val="Body Text"/>
    <w:basedOn w:val="a"/>
    <w:link w:val="a9"/>
    <w:uiPriority w:val="99"/>
    <w:rsid w:val="00195CFA"/>
    <w:pPr>
      <w:jc w:val="both"/>
    </w:pPr>
    <w:rPr>
      <w:lang w:val="uk-UA"/>
    </w:rPr>
  </w:style>
  <w:style w:type="character" w:customStyle="1" w:styleId="a9">
    <w:name w:val="Основний текст Знак"/>
    <w:basedOn w:val="a0"/>
    <w:link w:val="a8"/>
    <w:uiPriority w:val="99"/>
    <w:locked/>
    <w:rsid w:val="00195CFA"/>
    <w:rPr>
      <w:rFonts w:ascii="Times New Roman" w:hAnsi="Times New Roman" w:cs="Times New Roman"/>
      <w:sz w:val="24"/>
      <w:szCs w:val="24"/>
      <w:lang w:val="uk-UA" w:eastAsia="ru-RU"/>
    </w:rPr>
  </w:style>
  <w:style w:type="character" w:styleId="aa">
    <w:name w:val="Strong"/>
    <w:basedOn w:val="a0"/>
    <w:qFormat/>
    <w:locked/>
    <w:rsid w:val="009E6D3E"/>
    <w:rPr>
      <w:b/>
      <w:bCs/>
    </w:rPr>
  </w:style>
  <w:style w:type="character" w:styleId="ab">
    <w:name w:val="Hyperlink"/>
    <w:basedOn w:val="a0"/>
    <w:uiPriority w:val="99"/>
    <w:semiHidden/>
    <w:unhideWhenUsed/>
    <w:rsid w:val="00FE68EB"/>
    <w:rPr>
      <w:color w:val="0000FF"/>
      <w:u w:val="single"/>
    </w:rPr>
  </w:style>
  <w:style w:type="paragraph" w:styleId="ac">
    <w:name w:val="Title"/>
    <w:basedOn w:val="a"/>
    <w:next w:val="a"/>
    <w:link w:val="ad"/>
    <w:qFormat/>
    <w:locked/>
    <w:rsid w:val="00FE68EB"/>
    <w:pPr>
      <w:spacing w:before="240" w:after="60"/>
      <w:jc w:val="center"/>
      <w:outlineLvl w:val="0"/>
    </w:pPr>
    <w:rPr>
      <w:rFonts w:ascii="Cambria" w:hAnsi="Cambria"/>
      <w:b/>
      <w:bCs/>
      <w:kern w:val="28"/>
      <w:sz w:val="32"/>
      <w:szCs w:val="32"/>
    </w:rPr>
  </w:style>
  <w:style w:type="character" w:customStyle="1" w:styleId="ad">
    <w:name w:val="Назва Знак"/>
    <w:basedOn w:val="a0"/>
    <w:link w:val="ac"/>
    <w:rsid w:val="00FE68EB"/>
    <w:rPr>
      <w:rFonts w:ascii="Cambria" w:eastAsia="Times New Roman" w:hAnsi="Cambria" w:cs="Times New Roman"/>
      <w:b/>
      <w:bCs/>
      <w:kern w:val="28"/>
      <w:sz w:val="32"/>
      <w:szCs w:val="32"/>
      <w:lang w:val="ru-RU" w:eastAsia="ru-RU"/>
    </w:rPr>
  </w:style>
  <w:style w:type="paragraph" w:styleId="ae">
    <w:name w:val="No Spacing"/>
    <w:uiPriority w:val="1"/>
    <w:qFormat/>
    <w:rsid w:val="00FE68EB"/>
    <w:rPr>
      <w:rFonts w:ascii="Times New Roman" w:eastAsia="Times New Roman" w:hAnsi="Times New Roman"/>
      <w:sz w:val="24"/>
      <w:szCs w:val="24"/>
      <w:lang w:val="ru-RU" w:eastAsia="ru-RU"/>
    </w:rPr>
  </w:style>
  <w:style w:type="character" w:styleId="af">
    <w:name w:val="Emphasis"/>
    <w:basedOn w:val="a0"/>
    <w:qFormat/>
    <w:locked/>
    <w:rsid w:val="00FE68EB"/>
    <w:rPr>
      <w:i/>
      <w:iCs/>
    </w:rPr>
  </w:style>
  <w:style w:type="paragraph" w:styleId="HTML">
    <w:name w:val="HTML Preformatted"/>
    <w:basedOn w:val="a"/>
    <w:link w:val="HTML0"/>
    <w:rsid w:val="00E36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ий HTML Знак"/>
    <w:basedOn w:val="a0"/>
    <w:link w:val="HTML"/>
    <w:rsid w:val="00E367C6"/>
    <w:rPr>
      <w:rFonts w:ascii="Courier New" w:eastAsia="Times New Roman" w:hAnsi="Courier New" w:cs="Courier New"/>
      <w:lang w:val="ru-RU" w:eastAsia="ru-RU"/>
    </w:rPr>
  </w:style>
  <w:style w:type="paragraph" w:styleId="af0">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f1"/>
    <w:uiPriority w:val="99"/>
    <w:unhideWhenUsed/>
    <w:rsid w:val="00BA7F9B"/>
    <w:pPr>
      <w:spacing w:before="100" w:beforeAutospacing="1" w:after="100" w:afterAutospacing="1"/>
    </w:pPr>
  </w:style>
  <w:style w:type="character" w:customStyle="1" w:styleId="af1">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f0"/>
    <w:locked/>
    <w:rsid w:val="00BA7F9B"/>
    <w:rPr>
      <w:rFonts w:ascii="Times New Roman" w:eastAsia="Times New Roman" w:hAnsi="Times New Roman"/>
      <w:sz w:val="24"/>
      <w:szCs w:val="24"/>
    </w:rPr>
  </w:style>
  <w:style w:type="paragraph" w:customStyle="1" w:styleId="1">
    <w:name w:val="1"/>
    <w:basedOn w:val="a"/>
    <w:next w:val="af0"/>
    <w:rsid w:val="00BA7F9B"/>
    <w:pPr>
      <w:spacing w:before="100" w:beforeAutospacing="1" w:after="100" w:afterAutospacing="1"/>
    </w:pPr>
    <w:rPr>
      <w:rFonts w:eastAsia="Calibri"/>
    </w:rPr>
  </w:style>
  <w:style w:type="paragraph" w:customStyle="1" w:styleId="rvps588">
    <w:name w:val="rvps588"/>
    <w:basedOn w:val="a"/>
    <w:rsid w:val="00BA7F9B"/>
    <w:pPr>
      <w:spacing w:before="100" w:beforeAutospacing="1" w:after="100" w:afterAutospacing="1"/>
    </w:pPr>
    <w:rPr>
      <w:lang w:val="uk-UA" w:eastAsia="uk-UA"/>
    </w:rPr>
  </w:style>
  <w:style w:type="character" w:customStyle="1" w:styleId="rvts13">
    <w:name w:val="rvts13"/>
    <w:basedOn w:val="a0"/>
    <w:rsid w:val="00BA7F9B"/>
  </w:style>
  <w:style w:type="paragraph" w:styleId="af2">
    <w:name w:val="Body Text Indent"/>
    <w:basedOn w:val="a"/>
    <w:link w:val="af3"/>
    <w:rsid w:val="00BA7F9B"/>
    <w:pPr>
      <w:spacing w:after="120"/>
      <w:ind w:left="283"/>
    </w:pPr>
  </w:style>
  <w:style w:type="character" w:customStyle="1" w:styleId="af3">
    <w:name w:val="Основний текст з відступом Знак"/>
    <w:basedOn w:val="a0"/>
    <w:link w:val="af2"/>
    <w:rsid w:val="00BA7F9B"/>
    <w:rPr>
      <w:rFonts w:ascii="Times New Roman" w:eastAsia="Times New Roman" w:hAnsi="Times New Roman"/>
      <w:sz w:val="24"/>
      <w:szCs w:val="24"/>
      <w:lang w:val="ru-RU" w:eastAsia="ru-RU"/>
    </w:rPr>
  </w:style>
  <w:style w:type="paragraph" w:customStyle="1" w:styleId="rvps591">
    <w:name w:val="rvps591"/>
    <w:basedOn w:val="a"/>
    <w:rsid w:val="00BA7F9B"/>
    <w:pPr>
      <w:spacing w:before="100" w:beforeAutospacing="1" w:after="100" w:afterAutospacing="1"/>
    </w:pPr>
    <w:rPr>
      <w:lang w:val="uk-UA" w:eastAsia="uk-UA"/>
    </w:rPr>
  </w:style>
  <w:style w:type="character" w:styleId="af4">
    <w:name w:val="Intense Emphasis"/>
    <w:uiPriority w:val="21"/>
    <w:qFormat/>
    <w:rsid w:val="00092AA1"/>
    <w:rPr>
      <w:b/>
      <w:bCs/>
      <w:i/>
      <w:iCs/>
      <w:color w:val="4F81BD"/>
    </w:rPr>
  </w:style>
  <w:style w:type="paragraph" w:customStyle="1" w:styleId="rvps589">
    <w:name w:val="rvps589"/>
    <w:basedOn w:val="a"/>
    <w:rsid w:val="00092AA1"/>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9405">
      <w:marLeft w:val="0"/>
      <w:marRight w:val="0"/>
      <w:marTop w:val="0"/>
      <w:marBottom w:val="0"/>
      <w:divBdr>
        <w:top w:val="none" w:sz="0" w:space="0" w:color="auto"/>
        <w:left w:val="none" w:sz="0" w:space="0" w:color="auto"/>
        <w:bottom w:val="none" w:sz="0" w:space="0" w:color="auto"/>
        <w:right w:val="none" w:sz="0" w:space="0" w:color="auto"/>
      </w:divBdr>
    </w:div>
    <w:div w:id="67651237">
      <w:bodyDiv w:val="1"/>
      <w:marLeft w:val="0"/>
      <w:marRight w:val="0"/>
      <w:marTop w:val="0"/>
      <w:marBottom w:val="0"/>
      <w:divBdr>
        <w:top w:val="none" w:sz="0" w:space="0" w:color="auto"/>
        <w:left w:val="none" w:sz="0" w:space="0" w:color="auto"/>
        <w:bottom w:val="none" w:sz="0" w:space="0" w:color="auto"/>
        <w:right w:val="none" w:sz="0" w:space="0" w:color="auto"/>
      </w:divBdr>
    </w:div>
    <w:div w:id="1708989776">
      <w:bodyDiv w:val="1"/>
      <w:marLeft w:val="0"/>
      <w:marRight w:val="0"/>
      <w:marTop w:val="0"/>
      <w:marBottom w:val="0"/>
      <w:divBdr>
        <w:top w:val="none" w:sz="0" w:space="0" w:color="auto"/>
        <w:left w:val="none" w:sz="0" w:space="0" w:color="auto"/>
        <w:bottom w:val="none" w:sz="0" w:space="0" w:color="auto"/>
        <w:right w:val="none" w:sz="0" w:space="0" w:color="auto"/>
      </w:divBdr>
    </w:div>
    <w:div w:id="1808204980">
      <w:bodyDiv w:val="1"/>
      <w:marLeft w:val="0"/>
      <w:marRight w:val="0"/>
      <w:marTop w:val="0"/>
      <w:marBottom w:val="0"/>
      <w:divBdr>
        <w:top w:val="none" w:sz="0" w:space="0" w:color="auto"/>
        <w:left w:val="none" w:sz="0" w:space="0" w:color="auto"/>
        <w:bottom w:val="none" w:sz="0" w:space="0" w:color="auto"/>
        <w:right w:val="none" w:sz="0" w:space="0" w:color="auto"/>
      </w:divBdr>
    </w:div>
    <w:div w:id="207527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ED0D0D-DF49-45D3-BA5E-F3723C46F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4</Pages>
  <Words>777</Words>
  <Characters>5521</Characters>
  <Application>Microsoft Office Word</Application>
  <DocSecurity>0</DocSecurity>
  <Lines>290</Lines>
  <Paragraphs>66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RePack by SPecialiST</Company>
  <LinksUpToDate>false</LinksUpToDate>
  <CharactersWithSpaces>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Наталія Бурнашева</cp:lastModifiedBy>
  <cp:revision>28</cp:revision>
  <cp:lastPrinted>2026-03-09T10:19:00Z</cp:lastPrinted>
  <dcterms:created xsi:type="dcterms:W3CDTF">2025-12-09T13:19:00Z</dcterms:created>
  <dcterms:modified xsi:type="dcterms:W3CDTF">2026-03-12T12:38:00Z</dcterms:modified>
</cp:coreProperties>
</file>