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2FFE3" w14:textId="77777777" w:rsidR="00C9442B" w:rsidRDefault="00C9442B" w:rsidP="0010232C">
      <w:pPr>
        <w:spacing w:after="0" w:line="240" w:lineRule="auto"/>
        <w:ind w:right="-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2CAC68F" w14:textId="47A6687B" w:rsidR="0010232C" w:rsidRPr="00A37997" w:rsidRDefault="0010232C" w:rsidP="0010232C">
      <w:pPr>
        <w:spacing w:after="0" w:line="240" w:lineRule="auto"/>
        <w:ind w:right="-5"/>
        <w:jc w:val="center"/>
        <w:rPr>
          <w:rFonts w:ascii="Times New Roman" w:eastAsia="Calibri" w:hAnsi="Times New Roman" w:cs="Times New Roman"/>
          <w:caps/>
        </w:rPr>
      </w:pPr>
      <w:r w:rsidRPr="00A37997">
        <w:rPr>
          <w:rFonts w:ascii="Times New Roman" w:eastAsia="Calibri" w:hAnsi="Times New Roman" w:cs="Times New Roman"/>
          <w:sz w:val="28"/>
          <w:szCs w:val="28"/>
        </w:rPr>
        <w:object w:dxaOrig="998" w:dyaOrig="1267" w14:anchorId="0D0C9A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4" o:title=""/>
          </v:shape>
          <o:OLEObject Type="Embed" ProgID="Word.Picture.8" ShapeID="_x0000_i1025" DrawAspect="Content" ObjectID="_1836464187" r:id="rId5"/>
        </w:object>
      </w:r>
    </w:p>
    <w:p w14:paraId="48304047" w14:textId="77777777" w:rsidR="0010232C" w:rsidRPr="00A37997" w:rsidRDefault="0010232C" w:rsidP="0010232C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799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МАКАРІВСЬКА СЕЛИЩНА РАДА </w:t>
      </w:r>
    </w:p>
    <w:p w14:paraId="7E1EC5F2" w14:textId="77777777" w:rsidR="0010232C" w:rsidRPr="00A37997" w:rsidRDefault="0010232C" w:rsidP="0010232C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7D9CD32A" w14:textId="77777777" w:rsidR="0010232C" w:rsidRPr="00A37997" w:rsidRDefault="0010232C" w:rsidP="0010232C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3799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ВИКОНАВЧИЙ КОМІТЕТ</w:t>
      </w:r>
    </w:p>
    <w:p w14:paraId="045DF503" w14:textId="77777777" w:rsidR="0010232C" w:rsidRPr="00A37997" w:rsidRDefault="0010232C" w:rsidP="0010232C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38D2638" w14:textId="77777777" w:rsidR="0010232C" w:rsidRPr="00A37997" w:rsidRDefault="0010232C" w:rsidP="0010232C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 w:cs="Times New Roman"/>
        </w:rPr>
      </w:pPr>
      <w:r w:rsidRPr="00A3799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РІШЕННЯ</w:t>
      </w:r>
    </w:p>
    <w:p w14:paraId="78FFF9AC" w14:textId="77777777" w:rsidR="0010232C" w:rsidRPr="00A37997" w:rsidRDefault="0010232C" w:rsidP="0010232C">
      <w:pPr>
        <w:shd w:val="clear" w:color="auto" w:fill="FFFFFF"/>
        <w:spacing w:after="0" w:line="240" w:lineRule="auto"/>
        <w:ind w:right="19"/>
        <w:jc w:val="both"/>
        <w:rPr>
          <w:rFonts w:ascii="Times New Roman" w:eastAsia="Calibri" w:hAnsi="Times New Roman" w:cs="Times New Roman"/>
          <w:color w:val="000000"/>
          <w:spacing w:val="-3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3220"/>
        <w:gridCol w:w="3202"/>
      </w:tblGrid>
      <w:tr w:rsidR="0010232C" w:rsidRPr="00A37997" w14:paraId="7CBBC7F7" w14:textId="77777777" w:rsidTr="00A01FCF">
        <w:tc>
          <w:tcPr>
            <w:tcW w:w="3284" w:type="dxa"/>
          </w:tcPr>
          <w:p w14:paraId="0F1A38B1" w14:textId="46951D52" w:rsidR="0010232C" w:rsidRPr="00A37997" w:rsidRDefault="0010232C" w:rsidP="00A0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799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«</w:t>
            </w:r>
            <w:r w:rsidR="000C5B4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1</w:t>
            </w:r>
            <w:r w:rsidR="00D30B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0</w:t>
            </w:r>
            <w:r w:rsidRPr="00A3799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» </w:t>
            </w:r>
            <w:r w:rsidR="00D30B9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березня</w:t>
            </w:r>
            <w:r w:rsidRPr="00A3799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6</w:t>
            </w:r>
            <w:r w:rsidRPr="00A37997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285" w:type="dxa"/>
          </w:tcPr>
          <w:p w14:paraId="7BFDA5DB" w14:textId="43123717" w:rsidR="0010232C" w:rsidRPr="00A37997" w:rsidRDefault="0010232C" w:rsidP="00A01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r w:rsidR="00CD37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ще</w:t>
            </w:r>
            <w:r w:rsidRPr="00A379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Макарів</w:t>
            </w:r>
          </w:p>
        </w:tc>
        <w:tc>
          <w:tcPr>
            <w:tcW w:w="3285" w:type="dxa"/>
          </w:tcPr>
          <w:p w14:paraId="4CD0AE4E" w14:textId="6CA60EF8" w:rsidR="0010232C" w:rsidRPr="00A37997" w:rsidRDefault="0010232C" w:rsidP="00A01F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79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  <w:r w:rsidR="000C5B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133</w:t>
            </w:r>
          </w:p>
        </w:tc>
      </w:tr>
    </w:tbl>
    <w:p w14:paraId="54C6D901" w14:textId="77777777" w:rsidR="0010232C" w:rsidRDefault="0010232C" w:rsidP="0010232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18794F" w14:textId="2B409320" w:rsidR="0010232C" w:rsidRPr="00A37997" w:rsidRDefault="00A34BBB" w:rsidP="0010232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 внесення змін до рішення виконавчого комітету Макарівської селищної ради від 18.12.2025 №1110 «</w:t>
      </w:r>
      <w:r w:rsidR="0010232C" w:rsidRPr="00A37997">
        <w:rPr>
          <w:rFonts w:ascii="Times New Roman" w:eastAsia="Calibri" w:hAnsi="Times New Roman" w:cs="Times New Roman"/>
          <w:b/>
          <w:sz w:val="28"/>
          <w:szCs w:val="28"/>
        </w:rPr>
        <w:t xml:space="preserve">Про організацію харчування учнів і вихованців закладів дошкільної та загальної середньої освіти </w:t>
      </w:r>
    </w:p>
    <w:p w14:paraId="61F2A0BE" w14:textId="029EB85D" w:rsidR="0010232C" w:rsidRPr="00A37997" w:rsidRDefault="0010232C" w:rsidP="0010232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37997">
        <w:rPr>
          <w:rFonts w:ascii="Times New Roman" w:eastAsia="Calibri" w:hAnsi="Times New Roman" w:cs="Times New Roman"/>
          <w:b/>
          <w:sz w:val="28"/>
          <w:szCs w:val="28"/>
        </w:rPr>
        <w:t>Макарівської селищної територіальної громади у 202</w:t>
      </w: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A37997">
        <w:rPr>
          <w:rFonts w:ascii="Times New Roman" w:eastAsia="Calibri" w:hAnsi="Times New Roman" w:cs="Times New Roman"/>
          <w:b/>
          <w:sz w:val="28"/>
          <w:szCs w:val="28"/>
        </w:rPr>
        <w:t xml:space="preserve"> році</w:t>
      </w:r>
      <w:r w:rsidR="00A34BBB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340D7915" w14:textId="77777777" w:rsidR="0010232C" w:rsidRPr="00A37997" w:rsidRDefault="0010232C" w:rsidP="001023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3EAEF3A" w14:textId="4F688EC6" w:rsidR="0010232C" w:rsidRPr="00A37997" w:rsidRDefault="0010232C" w:rsidP="00D30B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30B9A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A34BBB" w:rsidRPr="00D30B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61F4" w:rsidRPr="00D30B9A">
        <w:rPr>
          <w:rFonts w:ascii="Times New Roman" w:eastAsia="Calibri" w:hAnsi="Times New Roman" w:cs="Times New Roman"/>
          <w:sz w:val="28"/>
          <w:szCs w:val="28"/>
        </w:rPr>
        <w:t xml:space="preserve">Сімейного кодексу України, </w:t>
      </w:r>
      <w:r w:rsidRPr="00D30B9A">
        <w:rPr>
          <w:rFonts w:ascii="Times New Roman" w:eastAsia="Calibri" w:hAnsi="Times New Roman" w:cs="Times New Roman"/>
          <w:sz w:val="28"/>
          <w:szCs w:val="28"/>
        </w:rPr>
        <w:t xml:space="preserve">законів України «Про освіту», «Про дошкільну освіту», «Про повну загальну середню освіту», </w:t>
      </w:r>
      <w:r w:rsidRPr="00D30B9A">
        <w:rPr>
          <w:rFonts w:ascii="Times New Roman" w:eastAsia="Calibri" w:hAnsi="Times New Roman" w:cs="Times New Roman"/>
          <w:sz w:val="28"/>
          <w:shd w:val="clear" w:color="000000" w:fill="FFFFFF"/>
        </w:rPr>
        <w:t xml:space="preserve">«Про охорону дитинства», </w:t>
      </w:r>
      <w:r w:rsidRPr="00D30B9A">
        <w:rPr>
          <w:rFonts w:ascii="Times New Roman" w:eastAsia="Calibri" w:hAnsi="Times New Roman" w:cs="Times New Roman"/>
          <w:sz w:val="28"/>
          <w:szCs w:val="28"/>
        </w:rPr>
        <w:t>постанов</w:t>
      </w:r>
      <w:r w:rsidR="00D30B9A" w:rsidRPr="00D30B9A">
        <w:rPr>
          <w:rFonts w:ascii="Times New Roman" w:eastAsia="Calibri" w:hAnsi="Times New Roman" w:cs="Times New Roman"/>
          <w:sz w:val="28"/>
          <w:szCs w:val="28"/>
        </w:rPr>
        <w:t>и</w:t>
      </w:r>
      <w:r w:rsidRPr="00D30B9A">
        <w:rPr>
          <w:rFonts w:ascii="Times New Roman" w:eastAsia="Calibri" w:hAnsi="Times New Roman" w:cs="Times New Roman"/>
          <w:sz w:val="28"/>
          <w:szCs w:val="28"/>
        </w:rPr>
        <w:t xml:space="preserve"> Кабінету Міністрів України </w:t>
      </w:r>
      <w:r w:rsidR="00A34BBB" w:rsidRPr="00D30B9A">
        <w:rPr>
          <w:rFonts w:ascii="Times New Roman" w:eastAsia="Calibri" w:hAnsi="Times New Roman" w:cs="Times New Roman"/>
          <w:sz w:val="28"/>
          <w:szCs w:val="28"/>
        </w:rPr>
        <w:t>від 20.08.2021 № 893 «Деякі питання захисту прав дитини та надання послуги патронату над дитиною»</w:t>
      </w:r>
      <w:r w:rsidR="0093209D" w:rsidRPr="00D30B9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30B9A">
        <w:rPr>
          <w:rFonts w:ascii="Times New Roman" w:eastAsia="Calibri" w:hAnsi="Times New Roman" w:cs="Times New Roman"/>
          <w:sz w:val="28"/>
          <w:szCs w:val="28"/>
        </w:rPr>
        <w:t xml:space="preserve">керуючись </w:t>
      </w:r>
      <w:r w:rsidR="00D30B9A" w:rsidRPr="00D30B9A">
        <w:rPr>
          <w:rFonts w:ascii="Times New Roman" w:eastAsia="Calibri" w:hAnsi="Times New Roman" w:cs="Times New Roman"/>
          <w:sz w:val="28"/>
          <w:szCs w:val="28"/>
        </w:rPr>
        <w:t>статтями 32, 40, 52, 59</w:t>
      </w:r>
      <w:r w:rsidRPr="00D30B9A">
        <w:rPr>
          <w:rFonts w:ascii="Times New Roman" w:eastAsia="Calibri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 w:rsidR="00D30B9A" w:rsidRPr="00D30B9A">
        <w:rPr>
          <w:rFonts w:ascii="Times New Roman" w:eastAsia="Calibri" w:hAnsi="Times New Roman" w:cs="Times New Roman"/>
          <w:sz w:val="28"/>
          <w:szCs w:val="28"/>
        </w:rPr>
        <w:t xml:space="preserve"> та з метою соціального захисту дітей, які перебувають під патронатом, </w:t>
      </w:r>
      <w:r w:rsidRPr="00D30B9A">
        <w:rPr>
          <w:rFonts w:ascii="Times New Roman" w:eastAsia="Calibri" w:hAnsi="Times New Roman" w:cs="Times New Roman"/>
          <w:b/>
          <w:sz w:val="28"/>
          <w:szCs w:val="28"/>
        </w:rPr>
        <w:t>виконавчий комітет Макарівської селищної ради вирішив:</w:t>
      </w:r>
    </w:p>
    <w:p w14:paraId="66E83A51" w14:textId="77777777" w:rsidR="0010232C" w:rsidRDefault="0010232C" w:rsidP="00D30B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E325FB" w14:textId="3A47B53D" w:rsidR="00CD3791" w:rsidRDefault="0010232C" w:rsidP="00D30B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799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D3791">
        <w:rPr>
          <w:rFonts w:ascii="Times New Roman" w:eastAsia="Calibri" w:hAnsi="Times New Roman" w:cs="Times New Roman"/>
          <w:sz w:val="28"/>
          <w:szCs w:val="28"/>
        </w:rPr>
        <w:t xml:space="preserve">Внести зміни до рішення виконавчого комітету </w:t>
      </w:r>
      <w:r w:rsidR="00BF325F">
        <w:rPr>
          <w:rFonts w:ascii="Times New Roman" w:eastAsia="Calibri" w:hAnsi="Times New Roman" w:cs="Times New Roman"/>
          <w:sz w:val="28"/>
          <w:szCs w:val="28"/>
        </w:rPr>
        <w:t>від 18.12.2025 № 1110 «</w:t>
      </w:r>
      <w:r w:rsidR="00BF325F" w:rsidRPr="00BF325F">
        <w:rPr>
          <w:rFonts w:ascii="Times New Roman" w:eastAsia="Calibri" w:hAnsi="Times New Roman" w:cs="Times New Roman"/>
          <w:sz w:val="28"/>
          <w:szCs w:val="28"/>
        </w:rPr>
        <w:t>Про організацію харчування учнів і вихованців закладів дошкільної та загальної середньої освіти Макарівської селищної територіальної громади у 2026 році</w:t>
      </w:r>
      <w:r w:rsidR="00BF325F">
        <w:rPr>
          <w:rFonts w:ascii="Times New Roman" w:eastAsia="Calibri" w:hAnsi="Times New Roman" w:cs="Times New Roman"/>
          <w:sz w:val="28"/>
          <w:szCs w:val="28"/>
        </w:rPr>
        <w:t>», а саме:</w:t>
      </w:r>
    </w:p>
    <w:p w14:paraId="6F75FA7B" w14:textId="43B9BD77" w:rsidR="004D2B21" w:rsidRDefault="00BF325F" w:rsidP="00D30B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A94F8C">
        <w:rPr>
          <w:rFonts w:ascii="Times New Roman" w:eastAsia="Calibri" w:hAnsi="Times New Roman" w:cs="Times New Roman"/>
          <w:sz w:val="28"/>
          <w:szCs w:val="28"/>
        </w:rPr>
        <w:t>Доповнити пункт 4 рішення підпунктом 4.10. такого змісту</w:t>
      </w:r>
      <w:r w:rsidR="0010232C" w:rsidRPr="00A37997">
        <w:rPr>
          <w:rFonts w:ascii="Times New Roman" w:eastAsia="Calibri" w:hAnsi="Times New Roman" w:cs="Times New Roman"/>
          <w:sz w:val="28"/>
          <w:szCs w:val="28"/>
        </w:rPr>
        <w:t>:</w:t>
      </w:r>
      <w:r w:rsidR="005B51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1EC">
        <w:rPr>
          <w:rFonts w:ascii="Times New Roman" w:eastAsia="Calibri" w:hAnsi="Times New Roman" w:cs="Times New Roman"/>
          <w:sz w:val="28"/>
          <w:szCs w:val="28"/>
        </w:rPr>
        <w:br/>
      </w:r>
      <w:r w:rsidR="004D2B21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4.10. </w:t>
      </w:r>
      <w:r w:rsidR="004D2B2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r w:rsidR="004D2B21" w:rsidRPr="004D2B2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іт</w:t>
      </w:r>
      <w:r w:rsidR="004D2B2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ей</w:t>
      </w:r>
      <w:r w:rsidR="005B51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5B51EC" w:rsidRPr="005B51EC">
        <w:t xml:space="preserve"> </w:t>
      </w:r>
      <w:r w:rsidR="005B51EC" w:rsidRPr="005B51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які перебувають у сім’ї патронатного вихователя, на період їх перебування під патронатом.</w:t>
      </w:r>
      <w:r w:rsidR="004D2B2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 w:rsidR="00C944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14:paraId="6747768D" w14:textId="5C85A4BF" w:rsidR="004D2B21" w:rsidRPr="00A37997" w:rsidRDefault="005B51EC" w:rsidP="00D30B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4D2B21">
        <w:rPr>
          <w:rFonts w:ascii="Times New Roman" w:eastAsia="Times New Roman" w:hAnsi="Times New Roman" w:cs="Times New Roman"/>
          <w:sz w:val="28"/>
          <w:szCs w:val="28"/>
        </w:rPr>
        <w:t>Підпункт 5.2. пункту 5 виключити з рішення.</w:t>
      </w:r>
      <w:r w:rsidR="0093209D">
        <w:rPr>
          <w:rFonts w:ascii="Times New Roman" w:eastAsia="Times New Roman" w:hAnsi="Times New Roman" w:cs="Times New Roman"/>
          <w:sz w:val="28"/>
          <w:szCs w:val="28"/>
        </w:rPr>
        <w:t xml:space="preserve"> У зв’язку з цим п</w:t>
      </w:r>
      <w:r w:rsidR="004D2B21">
        <w:rPr>
          <w:rFonts w:ascii="Times New Roman" w:eastAsia="Times New Roman" w:hAnsi="Times New Roman" w:cs="Times New Roman"/>
          <w:sz w:val="28"/>
          <w:szCs w:val="28"/>
        </w:rPr>
        <w:t xml:space="preserve">ідпункт 5.3. </w:t>
      </w:r>
      <w:r w:rsidR="0093209D">
        <w:rPr>
          <w:rFonts w:ascii="Times New Roman" w:eastAsia="Times New Roman" w:hAnsi="Times New Roman" w:cs="Times New Roman"/>
          <w:sz w:val="28"/>
          <w:szCs w:val="28"/>
        </w:rPr>
        <w:t xml:space="preserve">пункту 5 </w:t>
      </w:r>
      <w:r w:rsidR="004D2B21">
        <w:rPr>
          <w:rFonts w:ascii="Times New Roman" w:eastAsia="Times New Roman" w:hAnsi="Times New Roman" w:cs="Times New Roman"/>
          <w:sz w:val="28"/>
          <w:szCs w:val="28"/>
        </w:rPr>
        <w:t>вважати підпунктом 5.2.</w:t>
      </w:r>
    </w:p>
    <w:p w14:paraId="02692FC8" w14:textId="77777777" w:rsidR="0010232C" w:rsidRPr="00A37997" w:rsidRDefault="0010232C" w:rsidP="00D30B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18E938" w14:textId="706A64B3" w:rsidR="0010232C" w:rsidRPr="00A37997" w:rsidRDefault="0093209D" w:rsidP="00D30B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10232C" w:rsidRPr="00E35514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виконанням цього рішення покласти на заступника селищного голови з питань діяльності виконавчих органів ради </w:t>
      </w:r>
      <w:r w:rsidR="0010232C" w:rsidRPr="00E35514">
        <w:rPr>
          <w:rFonts w:ascii="Times New Roman" w:eastAsia="Times New Roman" w:hAnsi="Times New Roman" w:cs="Times New Roman"/>
          <w:sz w:val="28"/>
          <w:szCs w:val="28"/>
        </w:rPr>
        <w:br/>
        <w:t>Ларису Омельченко</w:t>
      </w:r>
      <w:r w:rsidR="0010232C" w:rsidRPr="00840ED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CB7F76A" w14:textId="77777777" w:rsidR="0010232C" w:rsidRPr="00A37997" w:rsidRDefault="0010232C" w:rsidP="00D30B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89B70E7" w14:textId="77777777" w:rsidR="0010232C" w:rsidRPr="00A37997" w:rsidRDefault="0010232C" w:rsidP="00102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472E21" w14:textId="77777777" w:rsidR="0010232C" w:rsidRPr="00A37997" w:rsidRDefault="0010232C" w:rsidP="001023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2C26E7" w14:textId="57CDED63" w:rsidR="0010232C" w:rsidRPr="00A37997" w:rsidRDefault="00F86E55" w:rsidP="0010232C">
      <w:pPr>
        <w:spacing w:line="256" w:lineRule="auto"/>
        <w:rPr>
          <w:rFonts w:ascii="Calibri" w:eastAsia="Calibri" w:hAnsi="Calibri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Заступник с</w:t>
      </w:r>
      <w:r w:rsidR="0010232C" w:rsidRPr="00A37997">
        <w:rPr>
          <w:rFonts w:ascii="Times New Roman" w:eastAsia="Times New Roman" w:hAnsi="Times New Roman" w:cs="Times New Roman"/>
          <w:b/>
          <w:sz w:val="28"/>
          <w:szCs w:val="28"/>
        </w:rPr>
        <w:t>елищн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10232C" w:rsidRPr="00A3799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голов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10232C" w:rsidRPr="00A379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10232C" w:rsidRPr="00A379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10232C" w:rsidRPr="00A3799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Анатолій КАРБОВСЬКИЙ</w:t>
      </w:r>
    </w:p>
    <w:p w14:paraId="29DD33A0" w14:textId="77777777" w:rsidR="0010232C" w:rsidRDefault="0010232C" w:rsidP="0010232C"/>
    <w:p w14:paraId="26125472" w14:textId="77777777" w:rsidR="0010232C" w:rsidRDefault="0010232C" w:rsidP="0010232C"/>
    <w:p w14:paraId="7E4A479D" w14:textId="77777777" w:rsidR="0011306D" w:rsidRDefault="0011306D"/>
    <w:sectPr w:rsidR="0011306D" w:rsidSect="00CD3791">
      <w:pgSz w:w="11906" w:h="16838"/>
      <w:pgMar w:top="28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C09"/>
    <w:rsid w:val="000C5B49"/>
    <w:rsid w:val="0010232C"/>
    <w:rsid w:val="0011306D"/>
    <w:rsid w:val="004B7BF3"/>
    <w:rsid w:val="004D2B21"/>
    <w:rsid w:val="005B51EC"/>
    <w:rsid w:val="00691471"/>
    <w:rsid w:val="006B1AD6"/>
    <w:rsid w:val="006B341F"/>
    <w:rsid w:val="00840ED7"/>
    <w:rsid w:val="0093209D"/>
    <w:rsid w:val="00A34BBB"/>
    <w:rsid w:val="00A9056A"/>
    <w:rsid w:val="00A94F8C"/>
    <w:rsid w:val="00AA5C09"/>
    <w:rsid w:val="00AA61F4"/>
    <w:rsid w:val="00BC6137"/>
    <w:rsid w:val="00BF325F"/>
    <w:rsid w:val="00C9442B"/>
    <w:rsid w:val="00CD3791"/>
    <w:rsid w:val="00D30B9A"/>
    <w:rsid w:val="00E35514"/>
    <w:rsid w:val="00F8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72A8"/>
  <w15:chartTrackingRefBased/>
  <w15:docId w15:val="{B55C07C7-46C3-4424-86A1-167BAE4B9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219</Words>
  <Characters>1397</Characters>
  <Application>Microsoft Office Word</Application>
  <DocSecurity>0</DocSecurity>
  <Lines>45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Наталія Бурнашева</cp:lastModifiedBy>
  <cp:revision>12</cp:revision>
  <cp:lastPrinted>2026-03-31T09:09:00Z</cp:lastPrinted>
  <dcterms:created xsi:type="dcterms:W3CDTF">2026-02-27T10:04:00Z</dcterms:created>
  <dcterms:modified xsi:type="dcterms:W3CDTF">2026-03-31T09:09:00Z</dcterms:modified>
</cp:coreProperties>
</file>