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4F6E5" w14:textId="7F19B475" w:rsidR="000103DD" w:rsidRPr="00EF55F9" w:rsidRDefault="000103DD" w:rsidP="000103DD">
      <w:pPr>
        <w:ind w:right="-5"/>
        <w:jc w:val="center"/>
        <w:rPr>
          <w:caps/>
          <w:lang w:val="uk-UA"/>
        </w:rPr>
      </w:pPr>
      <w:r w:rsidRPr="00EF55F9">
        <w:rPr>
          <w:caps/>
          <w:lang w:val="uk-UA"/>
        </w:rPr>
        <w:object w:dxaOrig="5399" w:dyaOrig="6644" w14:anchorId="12D0A5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7.2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37575385" r:id="rId6"/>
        </w:object>
      </w:r>
    </w:p>
    <w:p w14:paraId="47309817" w14:textId="77777777" w:rsidR="000103DD" w:rsidRPr="00EF55F9" w:rsidRDefault="000103DD" w:rsidP="000103DD">
      <w:pPr>
        <w:pStyle w:val="a4"/>
        <w:rPr>
          <w:b w:val="0"/>
          <w:szCs w:val="28"/>
        </w:rPr>
      </w:pPr>
      <w:r w:rsidRPr="00EF55F9">
        <w:rPr>
          <w:color w:val="auto"/>
        </w:rPr>
        <w:t xml:space="preserve">МАКАРІВСЬКА СЕЛИЩНА РАДА </w:t>
      </w:r>
    </w:p>
    <w:p w14:paraId="2E478F96" w14:textId="77777777" w:rsidR="000103DD" w:rsidRPr="00EF55F9" w:rsidRDefault="000103DD" w:rsidP="000103DD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A5C302F" w14:textId="77777777" w:rsidR="000103DD" w:rsidRPr="00EF55F9" w:rsidRDefault="000103DD" w:rsidP="000103DD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  <w:r w:rsidRPr="00EF55F9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DB12184" w14:textId="77777777" w:rsidR="000103DD" w:rsidRPr="00EF55F9" w:rsidRDefault="000103DD" w:rsidP="000103DD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F5F7F65" w14:textId="77777777" w:rsidR="000103DD" w:rsidRPr="00EF55F9" w:rsidRDefault="000103DD" w:rsidP="000103DD">
      <w:pPr>
        <w:shd w:val="clear" w:color="auto" w:fill="FFFFFF"/>
        <w:ind w:right="19"/>
        <w:jc w:val="center"/>
        <w:rPr>
          <w:color w:val="000000"/>
          <w:spacing w:val="-3"/>
          <w:lang w:val="uk-UA"/>
        </w:rPr>
      </w:pPr>
      <w:r w:rsidRPr="00EF55F9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6DA7399A" w14:textId="77777777" w:rsidR="000103DD" w:rsidRPr="00EF55F9" w:rsidRDefault="000103DD" w:rsidP="000103DD">
      <w:pPr>
        <w:shd w:val="clear" w:color="auto" w:fill="FFFFFF"/>
        <w:ind w:right="19"/>
        <w:jc w:val="center"/>
        <w:rPr>
          <w:color w:val="000000"/>
          <w:spacing w:val="-3"/>
          <w:lang w:val="uk-UA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0103DD" w:rsidRPr="00EF55F9" w14:paraId="37A65CEC" w14:textId="77777777" w:rsidTr="00271E98">
        <w:tc>
          <w:tcPr>
            <w:tcW w:w="3510" w:type="dxa"/>
          </w:tcPr>
          <w:p w14:paraId="4359C913" w14:textId="557A4736" w:rsidR="000103DD" w:rsidRPr="00EF55F9" w:rsidRDefault="000103DD" w:rsidP="00271E98">
            <w:pPr>
              <w:ind w:right="19"/>
              <w:rPr>
                <w:color w:val="000000"/>
                <w:spacing w:val="-3"/>
                <w:lang w:val="uk-UA"/>
              </w:rPr>
            </w:pPr>
            <w:r w:rsidRPr="00EF55F9"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010B62">
              <w:rPr>
                <w:color w:val="000000"/>
                <w:spacing w:val="-3"/>
                <w:sz w:val="28"/>
                <w:szCs w:val="28"/>
                <w:lang w:val="uk-UA"/>
              </w:rPr>
              <w:t>26</w:t>
            </w:r>
            <w:r w:rsidRPr="00EF55F9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» </w:t>
            </w:r>
            <w:r w:rsidR="00CB1F84">
              <w:rPr>
                <w:color w:val="000000"/>
                <w:spacing w:val="-3"/>
                <w:sz w:val="28"/>
                <w:szCs w:val="28"/>
                <w:lang w:val="uk-UA"/>
              </w:rPr>
              <w:t>березня</w:t>
            </w:r>
            <w:r w:rsidRPr="00EF55F9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202</w:t>
            </w:r>
            <w:r w:rsidR="000F656D">
              <w:rPr>
                <w:color w:val="000000"/>
                <w:spacing w:val="-3"/>
                <w:sz w:val="28"/>
                <w:szCs w:val="28"/>
                <w:lang w:val="uk-UA"/>
              </w:rPr>
              <w:t>6</w:t>
            </w:r>
            <w:r w:rsidRPr="00EF55F9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2977" w:type="dxa"/>
          </w:tcPr>
          <w:p w14:paraId="6683A8C1" w14:textId="77777777" w:rsidR="000103DD" w:rsidRPr="00EF55F9" w:rsidRDefault="000103DD" w:rsidP="00271E98">
            <w:pPr>
              <w:ind w:right="19"/>
              <w:jc w:val="center"/>
              <w:rPr>
                <w:color w:val="000000"/>
                <w:spacing w:val="-3"/>
                <w:lang w:val="uk-UA"/>
              </w:rPr>
            </w:pPr>
            <w:r w:rsidRPr="00EF55F9">
              <w:rPr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285" w:type="dxa"/>
          </w:tcPr>
          <w:p w14:paraId="63EDDF8F" w14:textId="33312308" w:rsidR="000103DD" w:rsidRPr="00EF55F9" w:rsidRDefault="000103DD" w:rsidP="00271E98">
            <w:pPr>
              <w:ind w:right="-84"/>
              <w:jc w:val="right"/>
              <w:rPr>
                <w:color w:val="000000"/>
                <w:spacing w:val="-3"/>
                <w:lang w:val="uk-UA"/>
              </w:rPr>
            </w:pPr>
            <w:r w:rsidRPr="00EF55F9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010B62">
              <w:rPr>
                <w:bCs/>
                <w:sz w:val="28"/>
                <w:szCs w:val="28"/>
                <w:lang w:val="uk-UA"/>
              </w:rPr>
              <w:t>183</w:t>
            </w:r>
          </w:p>
        </w:tc>
      </w:tr>
    </w:tbl>
    <w:p w14:paraId="469CA353" w14:textId="77777777" w:rsidR="001E760D" w:rsidRPr="00EF55F9" w:rsidRDefault="001E760D" w:rsidP="000103DD">
      <w:pPr>
        <w:ind w:firstLine="567"/>
        <w:jc w:val="both"/>
        <w:rPr>
          <w:b/>
          <w:sz w:val="28"/>
          <w:szCs w:val="28"/>
          <w:lang w:val="uk-UA" w:eastAsia="en-US"/>
        </w:rPr>
      </w:pPr>
    </w:p>
    <w:p w14:paraId="023290E1" w14:textId="21DF6FDC" w:rsidR="001E760D" w:rsidRPr="00EF55F9" w:rsidRDefault="001E760D" w:rsidP="00EF55F9">
      <w:pPr>
        <w:tabs>
          <w:tab w:val="left" w:pos="4111"/>
          <w:tab w:val="left" w:pos="4680"/>
        </w:tabs>
        <w:ind w:right="-142"/>
        <w:jc w:val="center"/>
        <w:rPr>
          <w:rFonts w:eastAsia="Calibri"/>
          <w:b/>
          <w:spacing w:val="-6"/>
          <w:sz w:val="28"/>
          <w:szCs w:val="28"/>
          <w:lang w:val="uk-UA"/>
        </w:rPr>
      </w:pPr>
      <w:r w:rsidRPr="00EF55F9">
        <w:rPr>
          <w:rFonts w:eastAsia="Calibri"/>
          <w:b/>
          <w:spacing w:val="-6"/>
          <w:sz w:val="28"/>
          <w:szCs w:val="28"/>
          <w:lang w:val="uk-UA"/>
        </w:rPr>
        <w:t xml:space="preserve">Про надання дозволу на встановлення </w:t>
      </w:r>
      <w:r w:rsidR="00E11920" w:rsidRPr="00EF55F9">
        <w:rPr>
          <w:rFonts w:eastAsia="Calibri"/>
          <w:b/>
          <w:bCs/>
          <w:spacing w:val="-6"/>
          <w:sz w:val="28"/>
          <w:szCs w:val="28"/>
          <w:lang w:val="uk-UA"/>
        </w:rPr>
        <w:t>автоматизованих поштових станцій</w:t>
      </w:r>
    </w:p>
    <w:p w14:paraId="5E890B20" w14:textId="77777777" w:rsidR="001E760D" w:rsidRPr="00EF55F9" w:rsidRDefault="001E760D" w:rsidP="000103DD">
      <w:pPr>
        <w:tabs>
          <w:tab w:val="left" w:pos="3780"/>
          <w:tab w:val="left" w:pos="4320"/>
          <w:tab w:val="left" w:pos="4680"/>
        </w:tabs>
        <w:ind w:right="5035" w:firstLine="567"/>
        <w:jc w:val="both"/>
        <w:rPr>
          <w:rFonts w:eastAsia="Calibri"/>
          <w:b/>
          <w:sz w:val="28"/>
          <w:szCs w:val="28"/>
          <w:lang w:val="uk-UA"/>
        </w:rPr>
      </w:pPr>
    </w:p>
    <w:p w14:paraId="3939500C" w14:textId="769C0E00" w:rsidR="001E760D" w:rsidRPr="00EF55F9" w:rsidRDefault="00E11920" w:rsidP="000103DD">
      <w:pPr>
        <w:ind w:firstLine="567"/>
        <w:jc w:val="both"/>
        <w:rPr>
          <w:rFonts w:eastAsia="Calibri"/>
          <w:b/>
          <w:bCs/>
          <w:sz w:val="28"/>
          <w:szCs w:val="28"/>
          <w:lang w:val="uk-UA"/>
        </w:rPr>
      </w:pPr>
      <w:r w:rsidRPr="00EF55F9">
        <w:rPr>
          <w:rFonts w:eastAsia="Calibri"/>
          <w:sz w:val="28"/>
          <w:szCs w:val="28"/>
          <w:lang w:val="uk-UA"/>
        </w:rPr>
        <w:t xml:space="preserve">Розглянувши звернення </w:t>
      </w:r>
      <w:r w:rsidR="00BF0751">
        <w:rPr>
          <w:rFonts w:eastAsia="Calibri"/>
          <w:sz w:val="28"/>
          <w:szCs w:val="28"/>
          <w:lang w:val="uk-UA"/>
        </w:rPr>
        <w:t>ТОВ «НОВ</w:t>
      </w:r>
      <w:r w:rsidR="00010B62">
        <w:rPr>
          <w:rFonts w:eastAsia="Calibri"/>
          <w:sz w:val="28"/>
          <w:szCs w:val="28"/>
          <w:lang w:val="uk-UA"/>
        </w:rPr>
        <w:t xml:space="preserve">А </w:t>
      </w:r>
      <w:r w:rsidR="00BF0751">
        <w:rPr>
          <w:rFonts w:eastAsia="Calibri"/>
          <w:sz w:val="28"/>
          <w:szCs w:val="28"/>
          <w:lang w:val="uk-UA"/>
        </w:rPr>
        <w:t>БОКС» код ЄДРПОУ 43376691</w:t>
      </w:r>
      <w:r w:rsidR="00481091" w:rsidRPr="00EF55F9">
        <w:rPr>
          <w:rFonts w:eastAsia="Calibri"/>
          <w:sz w:val="28"/>
          <w:szCs w:val="28"/>
          <w:lang w:val="uk-UA"/>
        </w:rPr>
        <w:t xml:space="preserve"> </w:t>
      </w:r>
      <w:r w:rsidR="00010B62">
        <w:rPr>
          <w:rFonts w:eastAsia="Calibri"/>
          <w:sz w:val="28"/>
          <w:szCs w:val="28"/>
          <w:lang w:val="uk-UA"/>
        </w:rPr>
        <w:br/>
      </w:r>
      <w:r w:rsidR="00481091">
        <w:rPr>
          <w:rFonts w:eastAsia="Calibri"/>
          <w:sz w:val="28"/>
          <w:szCs w:val="28"/>
          <w:lang w:val="uk-UA"/>
        </w:rPr>
        <w:t xml:space="preserve">від </w:t>
      </w:r>
      <w:r w:rsidR="00BF0751">
        <w:rPr>
          <w:rFonts w:eastAsia="Calibri"/>
          <w:sz w:val="28"/>
          <w:szCs w:val="28"/>
          <w:lang w:val="uk-UA"/>
        </w:rPr>
        <w:t>1</w:t>
      </w:r>
      <w:r w:rsidR="00CB1F84">
        <w:rPr>
          <w:rFonts w:eastAsia="Calibri"/>
          <w:sz w:val="28"/>
          <w:szCs w:val="28"/>
          <w:lang w:val="uk-UA"/>
        </w:rPr>
        <w:t>0</w:t>
      </w:r>
      <w:r w:rsidR="00BF0751">
        <w:rPr>
          <w:rFonts w:eastAsia="Calibri"/>
          <w:sz w:val="28"/>
          <w:szCs w:val="28"/>
          <w:lang w:val="uk-UA"/>
        </w:rPr>
        <w:t>.0</w:t>
      </w:r>
      <w:r w:rsidR="00CB1F84">
        <w:rPr>
          <w:rFonts w:eastAsia="Calibri"/>
          <w:sz w:val="28"/>
          <w:szCs w:val="28"/>
          <w:lang w:val="uk-UA"/>
        </w:rPr>
        <w:t>3</w:t>
      </w:r>
      <w:r w:rsidR="00BF0751">
        <w:rPr>
          <w:rFonts w:eastAsia="Calibri"/>
          <w:sz w:val="28"/>
          <w:szCs w:val="28"/>
          <w:lang w:val="uk-UA"/>
        </w:rPr>
        <w:t>.202</w:t>
      </w:r>
      <w:r w:rsidR="00CB1F84">
        <w:rPr>
          <w:rFonts w:eastAsia="Calibri"/>
          <w:sz w:val="28"/>
          <w:szCs w:val="28"/>
          <w:lang w:val="uk-UA"/>
        </w:rPr>
        <w:t>6</w:t>
      </w:r>
      <w:r w:rsidR="00BF0751">
        <w:rPr>
          <w:rFonts w:eastAsia="Calibri"/>
          <w:sz w:val="28"/>
          <w:szCs w:val="28"/>
          <w:lang w:val="uk-UA"/>
        </w:rPr>
        <w:t xml:space="preserve"> №</w:t>
      </w:r>
      <w:r w:rsidR="00CB1F84">
        <w:rPr>
          <w:rFonts w:eastAsia="Calibri"/>
          <w:sz w:val="28"/>
          <w:szCs w:val="28"/>
          <w:lang w:val="uk-UA"/>
        </w:rPr>
        <w:t>1366</w:t>
      </w:r>
      <w:r w:rsidR="00A60097">
        <w:rPr>
          <w:rFonts w:eastAsia="Calibri"/>
          <w:sz w:val="28"/>
          <w:szCs w:val="28"/>
          <w:lang w:val="uk-UA"/>
        </w:rPr>
        <w:t xml:space="preserve">, </w:t>
      </w:r>
      <w:r w:rsidRPr="00EF55F9">
        <w:rPr>
          <w:rFonts w:eastAsia="Calibri"/>
          <w:sz w:val="28"/>
          <w:szCs w:val="28"/>
          <w:lang w:val="uk-UA"/>
        </w:rPr>
        <w:t>в</w:t>
      </w:r>
      <w:r w:rsidR="001E760D" w:rsidRPr="00EF55F9">
        <w:rPr>
          <w:rFonts w:eastAsia="Calibri"/>
          <w:sz w:val="28"/>
          <w:szCs w:val="28"/>
          <w:lang w:val="uk-UA"/>
        </w:rPr>
        <w:t xml:space="preserve">ідповідно </w:t>
      </w:r>
      <w:r w:rsidRPr="00EF55F9">
        <w:rPr>
          <w:rFonts w:eastAsia="Calibri"/>
          <w:sz w:val="28"/>
          <w:szCs w:val="28"/>
          <w:lang w:val="uk-UA"/>
        </w:rPr>
        <w:t xml:space="preserve">до законів України «Про регулювання містобудівної діяльності», «Про благоустрій населених пунктів», керуючись статтями 40, 52, 59 </w:t>
      </w:r>
      <w:r w:rsidR="001E760D" w:rsidRPr="00EF55F9">
        <w:rPr>
          <w:rFonts w:eastAsia="Calibri"/>
          <w:sz w:val="28"/>
          <w:szCs w:val="28"/>
          <w:lang w:val="uk-UA"/>
        </w:rPr>
        <w:t>Закону України «Про місцеве самоврядування в Україні»</w:t>
      </w:r>
      <w:r w:rsidR="003560D6" w:rsidRPr="00EF55F9">
        <w:rPr>
          <w:rFonts w:eastAsia="Calibri"/>
          <w:sz w:val="28"/>
          <w:szCs w:val="28"/>
          <w:lang w:val="uk-UA"/>
        </w:rPr>
        <w:t xml:space="preserve"> та</w:t>
      </w:r>
      <w:r w:rsidRPr="00EF55F9">
        <w:rPr>
          <w:rFonts w:eastAsia="Calibri"/>
          <w:sz w:val="28"/>
          <w:szCs w:val="28"/>
          <w:lang w:val="uk-UA"/>
        </w:rPr>
        <w:t xml:space="preserve"> </w:t>
      </w:r>
      <w:r w:rsidR="00275B83">
        <w:rPr>
          <w:rFonts w:eastAsia="Calibri"/>
          <w:sz w:val="28"/>
          <w:szCs w:val="28"/>
          <w:lang w:val="uk-UA"/>
        </w:rPr>
        <w:t xml:space="preserve">з </w:t>
      </w:r>
      <w:r w:rsidRPr="00EF55F9">
        <w:rPr>
          <w:rFonts w:eastAsia="Calibri"/>
          <w:sz w:val="28"/>
          <w:szCs w:val="28"/>
          <w:lang w:val="uk-UA"/>
        </w:rPr>
        <w:t>метою створення для мешканців громади умов для зручного та швидкого доступу до поштових послуг</w:t>
      </w:r>
      <w:r w:rsidR="00275B83">
        <w:rPr>
          <w:rFonts w:eastAsia="Calibri"/>
          <w:sz w:val="28"/>
          <w:szCs w:val="28"/>
          <w:lang w:val="uk-UA"/>
        </w:rPr>
        <w:t>,</w:t>
      </w:r>
      <w:r w:rsidRPr="00EF55F9">
        <w:rPr>
          <w:rFonts w:eastAsia="Calibri"/>
          <w:b/>
          <w:bCs/>
          <w:sz w:val="28"/>
          <w:szCs w:val="28"/>
          <w:lang w:val="uk-UA"/>
        </w:rPr>
        <w:t xml:space="preserve"> виконавчий комітет Макарівської селищної ради вирішив:</w:t>
      </w:r>
    </w:p>
    <w:p w14:paraId="415B3B3B" w14:textId="77777777" w:rsidR="003560D6" w:rsidRPr="00EF55F9" w:rsidRDefault="003560D6" w:rsidP="000103DD">
      <w:pPr>
        <w:ind w:firstLine="567"/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5CD78352" w14:textId="2F82C1EF" w:rsidR="003560D6" w:rsidRPr="00EF55F9" w:rsidRDefault="003560D6" w:rsidP="000103DD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EF55F9">
        <w:rPr>
          <w:rFonts w:eastAsia="Calibri"/>
          <w:sz w:val="28"/>
          <w:szCs w:val="28"/>
          <w:lang w:val="uk-UA"/>
        </w:rPr>
        <w:t xml:space="preserve">Надати дозвіл </w:t>
      </w:r>
      <w:r w:rsidR="000103DD" w:rsidRPr="00EF55F9">
        <w:rPr>
          <w:rFonts w:eastAsia="Calibri"/>
          <w:sz w:val="28"/>
          <w:szCs w:val="28"/>
          <w:lang w:val="uk-UA"/>
        </w:rPr>
        <w:t>Товариству з обмеженою відповідальністю «</w:t>
      </w:r>
      <w:r w:rsidR="00410C5C" w:rsidRPr="00EF55F9">
        <w:rPr>
          <w:rFonts w:eastAsia="Calibri"/>
          <w:sz w:val="28"/>
          <w:szCs w:val="28"/>
          <w:lang w:val="uk-UA"/>
        </w:rPr>
        <w:t>Н</w:t>
      </w:r>
      <w:r w:rsidR="00410C5C">
        <w:rPr>
          <w:rFonts w:eastAsia="Calibri"/>
          <w:sz w:val="28"/>
          <w:szCs w:val="28"/>
          <w:lang w:val="uk-UA"/>
        </w:rPr>
        <w:t>ОВ</w:t>
      </w:r>
      <w:r w:rsidR="00851804">
        <w:rPr>
          <w:rFonts w:eastAsia="Calibri"/>
          <w:sz w:val="28"/>
          <w:szCs w:val="28"/>
          <w:lang w:val="uk-UA"/>
        </w:rPr>
        <w:t xml:space="preserve">А </w:t>
      </w:r>
      <w:r w:rsidR="00410C5C">
        <w:rPr>
          <w:rFonts w:eastAsia="Calibri"/>
          <w:sz w:val="28"/>
          <w:szCs w:val="28"/>
          <w:lang w:val="uk-UA"/>
        </w:rPr>
        <w:t>БОКС</w:t>
      </w:r>
      <w:r w:rsidR="000103DD" w:rsidRPr="00EF55F9">
        <w:rPr>
          <w:rFonts w:eastAsia="Calibri"/>
          <w:sz w:val="28"/>
          <w:szCs w:val="28"/>
          <w:lang w:val="uk-UA"/>
        </w:rPr>
        <w:t xml:space="preserve">» (код згідно з ЄДРПОУ </w:t>
      </w:r>
      <w:r w:rsidR="00410C5C">
        <w:rPr>
          <w:rFonts w:eastAsia="Calibri"/>
          <w:sz w:val="28"/>
          <w:szCs w:val="28"/>
          <w:lang w:val="uk-UA"/>
        </w:rPr>
        <w:t>43376691</w:t>
      </w:r>
      <w:r w:rsidR="000103DD" w:rsidRPr="00EF55F9">
        <w:rPr>
          <w:rFonts w:eastAsia="Calibri"/>
          <w:sz w:val="28"/>
          <w:szCs w:val="28"/>
          <w:lang w:val="uk-UA"/>
        </w:rPr>
        <w:t xml:space="preserve">) </w:t>
      </w:r>
      <w:r w:rsidRPr="00EF55F9">
        <w:rPr>
          <w:rFonts w:eastAsia="Calibri"/>
          <w:sz w:val="28"/>
          <w:szCs w:val="28"/>
          <w:lang w:val="uk-UA"/>
        </w:rPr>
        <w:t xml:space="preserve">на </w:t>
      </w:r>
      <w:r w:rsidRPr="00EF55F9">
        <w:rPr>
          <w:rFonts w:eastAsia="Calibri"/>
          <w:bCs/>
          <w:spacing w:val="-6"/>
          <w:sz w:val="28"/>
          <w:szCs w:val="28"/>
          <w:lang w:val="uk-UA"/>
        </w:rPr>
        <w:t>встановлення автоматизованих поштових станцій (</w:t>
      </w:r>
      <w:proofErr w:type="spellStart"/>
      <w:r w:rsidRPr="00EF55F9">
        <w:rPr>
          <w:rFonts w:eastAsia="Calibri"/>
          <w:bCs/>
          <w:spacing w:val="-6"/>
          <w:sz w:val="28"/>
          <w:szCs w:val="28"/>
          <w:lang w:val="uk-UA"/>
        </w:rPr>
        <w:t>поштоматів</w:t>
      </w:r>
      <w:proofErr w:type="spellEnd"/>
      <w:r w:rsidRPr="00EF55F9">
        <w:rPr>
          <w:rFonts w:eastAsia="Calibri"/>
          <w:bCs/>
          <w:spacing w:val="-6"/>
          <w:sz w:val="28"/>
          <w:szCs w:val="28"/>
          <w:lang w:val="uk-UA"/>
        </w:rPr>
        <w:t xml:space="preserve">) на території населених пунктів </w:t>
      </w:r>
      <w:r w:rsidR="00E522F8">
        <w:rPr>
          <w:rFonts w:eastAsia="Calibri"/>
          <w:bCs/>
          <w:spacing w:val="-6"/>
          <w:sz w:val="28"/>
          <w:szCs w:val="28"/>
          <w:lang w:val="uk-UA"/>
        </w:rPr>
        <w:t xml:space="preserve">Макарівської селищної територіальної громади </w:t>
      </w:r>
      <w:r w:rsidR="000103DD" w:rsidRPr="00EF55F9">
        <w:rPr>
          <w:rFonts w:eastAsia="Calibri"/>
          <w:bCs/>
          <w:spacing w:val="-6"/>
          <w:sz w:val="28"/>
          <w:szCs w:val="28"/>
          <w:lang w:val="uk-UA"/>
        </w:rPr>
        <w:t>терміном на один рік</w:t>
      </w:r>
      <w:r w:rsidRPr="00EF55F9">
        <w:rPr>
          <w:rFonts w:eastAsia="Calibri"/>
          <w:bCs/>
          <w:spacing w:val="-6"/>
          <w:sz w:val="28"/>
          <w:szCs w:val="28"/>
          <w:lang w:val="uk-UA"/>
        </w:rPr>
        <w:t>, а саме:</w:t>
      </w:r>
    </w:p>
    <w:p w14:paraId="07C044B8" w14:textId="0416F377" w:rsidR="00D55F90" w:rsidRPr="00CB1F84" w:rsidRDefault="00EF55F9" w:rsidP="00CB1F84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53533B">
        <w:rPr>
          <w:rFonts w:eastAsia="Calibri"/>
          <w:sz w:val="28"/>
          <w:szCs w:val="28"/>
          <w:lang w:val="uk-UA"/>
        </w:rPr>
        <w:t xml:space="preserve"> </w:t>
      </w:r>
      <w:r w:rsidR="00DD2D27" w:rsidRPr="0053533B">
        <w:rPr>
          <w:rFonts w:eastAsia="Calibri"/>
          <w:sz w:val="28"/>
          <w:szCs w:val="28"/>
          <w:lang w:val="uk-UA"/>
        </w:rPr>
        <w:t xml:space="preserve">По </w:t>
      </w:r>
      <w:r w:rsidR="00DD2D27" w:rsidRPr="00B8434D">
        <w:rPr>
          <w:rFonts w:eastAsia="Calibri"/>
          <w:sz w:val="28"/>
          <w:szCs w:val="28"/>
          <w:lang w:val="uk-UA"/>
        </w:rPr>
        <w:t xml:space="preserve">вул. </w:t>
      </w:r>
      <w:r w:rsidR="00BF0751" w:rsidRPr="00B8434D">
        <w:rPr>
          <w:rFonts w:eastAsia="Calibri"/>
          <w:sz w:val="28"/>
          <w:szCs w:val="28"/>
          <w:lang w:val="uk-UA"/>
        </w:rPr>
        <w:t>М</w:t>
      </w:r>
      <w:r w:rsidR="00CB1F84">
        <w:rPr>
          <w:rFonts w:eastAsia="Calibri"/>
          <w:sz w:val="28"/>
          <w:szCs w:val="28"/>
          <w:lang w:val="uk-UA"/>
        </w:rPr>
        <w:t>иру</w:t>
      </w:r>
      <w:r w:rsidR="00DD2D27" w:rsidRPr="00B8434D">
        <w:rPr>
          <w:rFonts w:eastAsia="Calibri"/>
          <w:sz w:val="28"/>
          <w:szCs w:val="28"/>
          <w:lang w:val="uk-UA"/>
        </w:rPr>
        <w:t xml:space="preserve">, </w:t>
      </w:r>
      <w:r w:rsidR="00BF0751" w:rsidRPr="0053533B">
        <w:rPr>
          <w:rFonts w:eastAsia="Calibri"/>
          <w:sz w:val="28"/>
          <w:szCs w:val="28"/>
          <w:lang w:val="uk-UA"/>
        </w:rPr>
        <w:t>11</w:t>
      </w:r>
      <w:r w:rsidR="00DD2D27" w:rsidRPr="0053533B">
        <w:rPr>
          <w:rFonts w:eastAsia="Calibri"/>
          <w:sz w:val="28"/>
          <w:szCs w:val="28"/>
          <w:lang w:val="uk-UA"/>
        </w:rPr>
        <w:t xml:space="preserve"> в с</w:t>
      </w:r>
      <w:r w:rsidR="00BF0751" w:rsidRPr="0053533B">
        <w:rPr>
          <w:rFonts w:eastAsia="Calibri"/>
          <w:sz w:val="28"/>
          <w:szCs w:val="28"/>
          <w:lang w:val="uk-UA"/>
        </w:rPr>
        <w:t xml:space="preserve">. </w:t>
      </w:r>
      <w:proofErr w:type="spellStart"/>
      <w:r w:rsidR="00CB1F84">
        <w:rPr>
          <w:rFonts w:eastAsia="Calibri"/>
          <w:sz w:val="28"/>
          <w:szCs w:val="28"/>
          <w:lang w:val="uk-UA"/>
        </w:rPr>
        <w:t>Небелиця</w:t>
      </w:r>
      <w:proofErr w:type="spellEnd"/>
      <w:r w:rsidR="00B10D8A" w:rsidRPr="0053533B">
        <w:rPr>
          <w:rFonts w:eastAsia="Calibri"/>
          <w:sz w:val="28"/>
          <w:szCs w:val="28"/>
          <w:lang w:val="uk-UA"/>
        </w:rPr>
        <w:t xml:space="preserve"> (</w:t>
      </w:r>
      <w:r w:rsidR="00010B62">
        <w:rPr>
          <w:rFonts w:eastAsia="Calibri"/>
          <w:sz w:val="28"/>
          <w:szCs w:val="28"/>
          <w:lang w:val="uk-UA"/>
        </w:rPr>
        <w:t>біля адміністративної будівлі селищної ради</w:t>
      </w:r>
      <w:r w:rsidR="00B10D8A" w:rsidRPr="0053533B">
        <w:rPr>
          <w:rFonts w:eastAsia="Calibri"/>
          <w:sz w:val="28"/>
          <w:szCs w:val="28"/>
          <w:lang w:val="uk-UA"/>
        </w:rPr>
        <w:t>)</w:t>
      </w:r>
      <w:r w:rsidR="00CB1F84">
        <w:rPr>
          <w:rFonts w:eastAsia="Calibri"/>
          <w:sz w:val="28"/>
          <w:szCs w:val="28"/>
          <w:lang w:val="uk-UA"/>
        </w:rPr>
        <w:t>.</w:t>
      </w:r>
    </w:p>
    <w:p w14:paraId="6BCA5D41" w14:textId="77777777" w:rsidR="001E760D" w:rsidRPr="00EF55F9" w:rsidRDefault="001E760D" w:rsidP="000103DD">
      <w:pPr>
        <w:ind w:firstLine="567"/>
        <w:jc w:val="both"/>
        <w:rPr>
          <w:b/>
          <w:sz w:val="28"/>
          <w:szCs w:val="28"/>
          <w:lang w:val="uk-UA" w:eastAsia="en-US"/>
        </w:rPr>
      </w:pPr>
    </w:p>
    <w:p w14:paraId="030452E1" w14:textId="0E40CBEC" w:rsidR="009F6C85" w:rsidRPr="009F6C85" w:rsidRDefault="00AF1C70" w:rsidP="009F6C8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F6C85" w:rsidRPr="009F6C85">
        <w:rPr>
          <w:sz w:val="28"/>
          <w:szCs w:val="28"/>
          <w:lang w:val="uk-UA"/>
        </w:rPr>
        <w:t>. Контроль за виконанням цього рішення залишаю за собою.</w:t>
      </w:r>
    </w:p>
    <w:p w14:paraId="57EC26C0" w14:textId="77777777" w:rsidR="009F6C85" w:rsidRPr="009F6C85" w:rsidRDefault="009F6C85" w:rsidP="009F6C85">
      <w:pPr>
        <w:jc w:val="both"/>
        <w:rPr>
          <w:sz w:val="28"/>
          <w:szCs w:val="28"/>
          <w:lang w:val="uk-UA"/>
        </w:rPr>
      </w:pPr>
    </w:p>
    <w:p w14:paraId="1997899E" w14:textId="77777777" w:rsidR="009F6C85" w:rsidRPr="009F6C85" w:rsidRDefault="009F6C85" w:rsidP="009F6C85">
      <w:pPr>
        <w:jc w:val="both"/>
        <w:rPr>
          <w:sz w:val="28"/>
          <w:szCs w:val="28"/>
          <w:lang w:val="uk-UA"/>
        </w:rPr>
      </w:pPr>
    </w:p>
    <w:p w14:paraId="65873229" w14:textId="77777777" w:rsidR="009F6C85" w:rsidRPr="009F6C85" w:rsidRDefault="009F6C85" w:rsidP="009F6C85">
      <w:pPr>
        <w:jc w:val="both"/>
        <w:rPr>
          <w:sz w:val="28"/>
          <w:szCs w:val="28"/>
          <w:lang w:val="uk-UA"/>
        </w:rPr>
      </w:pPr>
    </w:p>
    <w:p w14:paraId="5555D90B" w14:textId="408F4600" w:rsidR="00010B62" w:rsidRPr="00010B62" w:rsidRDefault="00010B62" w:rsidP="00010B62">
      <w:pPr>
        <w:pStyle w:val="a5"/>
        <w:jc w:val="both"/>
        <w:rPr>
          <w:b/>
          <w:color w:val="000000"/>
          <w:szCs w:val="28"/>
        </w:rPr>
      </w:pPr>
      <w:r w:rsidRPr="00010B62">
        <w:rPr>
          <w:b/>
          <w:color w:val="000000"/>
          <w:szCs w:val="28"/>
        </w:rPr>
        <w:t xml:space="preserve">Заступник селищного голови                  </w:t>
      </w:r>
      <w:r w:rsidR="00AF1C70">
        <w:rPr>
          <w:b/>
          <w:color w:val="000000"/>
          <w:szCs w:val="28"/>
        </w:rPr>
        <w:t xml:space="preserve">         </w:t>
      </w:r>
      <w:r w:rsidRPr="00010B62">
        <w:rPr>
          <w:b/>
          <w:color w:val="000000"/>
          <w:szCs w:val="28"/>
        </w:rPr>
        <w:t xml:space="preserve">       Анатолій КАРБОВСЬКИЙ</w:t>
      </w:r>
    </w:p>
    <w:p w14:paraId="59745FD9" w14:textId="77777777" w:rsidR="00010B62" w:rsidRPr="00010B62" w:rsidRDefault="00010B62" w:rsidP="00010B62">
      <w:pPr>
        <w:pStyle w:val="a5"/>
        <w:jc w:val="both"/>
        <w:rPr>
          <w:b/>
          <w:color w:val="000000"/>
          <w:szCs w:val="28"/>
        </w:rPr>
      </w:pPr>
    </w:p>
    <w:sectPr w:rsidR="00010B62" w:rsidRPr="00010B62" w:rsidSect="00E1192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756FB"/>
    <w:multiLevelType w:val="multilevel"/>
    <w:tmpl w:val="014C1C94"/>
    <w:lvl w:ilvl="0">
      <w:start w:val="1"/>
      <w:numFmt w:val="decimal"/>
      <w:lvlText w:val="%1."/>
      <w:lvlJc w:val="left"/>
      <w:pPr>
        <w:ind w:left="157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6" w:hanging="2160"/>
      </w:pPr>
      <w:rPr>
        <w:rFonts w:hint="default"/>
      </w:rPr>
    </w:lvl>
  </w:abstractNum>
  <w:num w:numId="1" w16cid:durableId="243759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60D"/>
    <w:rsid w:val="000103DD"/>
    <w:rsid w:val="00010B62"/>
    <w:rsid w:val="00017D64"/>
    <w:rsid w:val="000F656D"/>
    <w:rsid w:val="00111F59"/>
    <w:rsid w:val="001E760D"/>
    <w:rsid w:val="001F5749"/>
    <w:rsid w:val="00202156"/>
    <w:rsid w:val="00275B83"/>
    <w:rsid w:val="002E08C7"/>
    <w:rsid w:val="002E0B99"/>
    <w:rsid w:val="003560D6"/>
    <w:rsid w:val="00393024"/>
    <w:rsid w:val="003A1DD8"/>
    <w:rsid w:val="003D3047"/>
    <w:rsid w:val="003F1779"/>
    <w:rsid w:val="00410C5C"/>
    <w:rsid w:val="00423CC9"/>
    <w:rsid w:val="00481091"/>
    <w:rsid w:val="0053533B"/>
    <w:rsid w:val="005B0CFB"/>
    <w:rsid w:val="005E709A"/>
    <w:rsid w:val="00717E27"/>
    <w:rsid w:val="007A3D97"/>
    <w:rsid w:val="00851804"/>
    <w:rsid w:val="009F6C85"/>
    <w:rsid w:val="00A60097"/>
    <w:rsid w:val="00A65D91"/>
    <w:rsid w:val="00A8315B"/>
    <w:rsid w:val="00AB6E06"/>
    <w:rsid w:val="00AF1C70"/>
    <w:rsid w:val="00B10D8A"/>
    <w:rsid w:val="00B8434D"/>
    <w:rsid w:val="00B872E9"/>
    <w:rsid w:val="00BE72E4"/>
    <w:rsid w:val="00BF0751"/>
    <w:rsid w:val="00C75D41"/>
    <w:rsid w:val="00CB1F84"/>
    <w:rsid w:val="00CF127C"/>
    <w:rsid w:val="00D01990"/>
    <w:rsid w:val="00D3163F"/>
    <w:rsid w:val="00D55F90"/>
    <w:rsid w:val="00D70343"/>
    <w:rsid w:val="00D7117E"/>
    <w:rsid w:val="00DD2D27"/>
    <w:rsid w:val="00E00C4F"/>
    <w:rsid w:val="00E11920"/>
    <w:rsid w:val="00E41EE4"/>
    <w:rsid w:val="00E522F8"/>
    <w:rsid w:val="00E56586"/>
    <w:rsid w:val="00EF55F9"/>
    <w:rsid w:val="00F36314"/>
    <w:rsid w:val="00F5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E588"/>
  <w15:chartTrackingRefBased/>
  <w15:docId w15:val="{AB342B12-40BD-45CC-9501-7726017FF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0D6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103DD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a5">
    <w:name w:val="Body Text"/>
    <w:basedOn w:val="a"/>
    <w:link w:val="a6"/>
    <w:rsid w:val="00010B62"/>
    <w:pPr>
      <w:jc w:val="center"/>
    </w:pPr>
    <w:rPr>
      <w:sz w:val="28"/>
      <w:szCs w:val="20"/>
      <w:lang w:val="uk-UA" w:eastAsia="x-none"/>
    </w:rPr>
  </w:style>
  <w:style w:type="character" w:customStyle="1" w:styleId="a6">
    <w:name w:val="Основний текст Знак"/>
    <w:basedOn w:val="a0"/>
    <w:link w:val="a5"/>
    <w:rsid w:val="00010B62"/>
    <w:rPr>
      <w:rFonts w:ascii="Times New Roman" w:eastAsia="Times New Roman" w:hAnsi="Times New Roman" w:cs="Times New Roman"/>
      <w:sz w:val="28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144</Words>
  <Characters>969</Characters>
  <Application>Microsoft Office Word</Application>
  <DocSecurity>0</DocSecurity>
  <Lines>37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pressekretar</dc:creator>
  <cp:keywords/>
  <dc:description/>
  <cp:lastModifiedBy>Наталія Бурнашева</cp:lastModifiedBy>
  <cp:revision>16</cp:revision>
  <cp:lastPrinted>2026-04-13T05:49:00Z</cp:lastPrinted>
  <dcterms:created xsi:type="dcterms:W3CDTF">2025-07-15T05:54:00Z</dcterms:created>
  <dcterms:modified xsi:type="dcterms:W3CDTF">2026-04-13T05:49:00Z</dcterms:modified>
</cp:coreProperties>
</file>