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50F7" w14:textId="77777777" w:rsidR="000C0FD1" w:rsidRPr="00D64E62" w:rsidRDefault="000C0FD1" w:rsidP="000C0FD1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 w14:anchorId="64013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7.8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0517609" r:id="rId6"/>
        </w:object>
      </w:r>
    </w:p>
    <w:p w14:paraId="015CD67F" w14:textId="77777777" w:rsidR="000C0FD1" w:rsidRPr="00BC7728" w:rsidRDefault="000C0FD1" w:rsidP="000C0FD1">
      <w:pPr>
        <w:pStyle w:val="a5"/>
        <w:rPr>
          <w:color w:val="auto"/>
        </w:rPr>
      </w:pPr>
      <w:r w:rsidRPr="00BC7728">
        <w:rPr>
          <w:color w:val="auto"/>
        </w:rPr>
        <w:t xml:space="preserve">МАКАРІВСЬКА СЕЛИЩНА РАДА </w:t>
      </w:r>
    </w:p>
    <w:p w14:paraId="619D738B" w14:textId="77777777" w:rsidR="000C0FD1" w:rsidRPr="00BC7728" w:rsidRDefault="000C0FD1" w:rsidP="000C0FD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66782E" w14:textId="77777777" w:rsidR="000C0FD1" w:rsidRPr="00BC7728" w:rsidRDefault="000C0FD1" w:rsidP="000C0FD1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</w:rPr>
      </w:pPr>
      <w:r w:rsidRPr="00BC7728">
        <w:rPr>
          <w:rFonts w:ascii="Times New Roman" w:hAnsi="Times New Roman"/>
          <w:b/>
          <w:bCs/>
          <w:color w:val="000000"/>
          <w:sz w:val="28"/>
          <w:szCs w:val="28"/>
        </w:rPr>
        <w:t>РОЗПОРЯДЖЕННЯ</w:t>
      </w:r>
    </w:p>
    <w:p w14:paraId="261D7C77" w14:textId="77777777" w:rsidR="000C0FD1" w:rsidRPr="00BC7728" w:rsidRDefault="000C0FD1" w:rsidP="000C0FD1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p w14:paraId="543CAF88" w14:textId="77777777" w:rsidR="000C0FD1" w:rsidRPr="00BC7728" w:rsidRDefault="000C0FD1" w:rsidP="000C0FD1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0C0FD1" w:rsidRPr="00686C26" w14:paraId="73ABB791" w14:textId="77777777" w:rsidTr="00140B12">
        <w:tc>
          <w:tcPr>
            <w:tcW w:w="3510" w:type="dxa"/>
          </w:tcPr>
          <w:p w14:paraId="3726C721" w14:textId="5BB372A7" w:rsidR="000C0FD1" w:rsidRPr="00686C26" w:rsidRDefault="001D01C0" w:rsidP="00140B12">
            <w:pPr>
              <w:spacing w:after="0" w:line="240" w:lineRule="auto"/>
              <w:ind w:right="19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2</w:t>
            </w:r>
            <w:r w:rsidR="00E32442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E32442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січня</w:t>
            </w:r>
            <w:r w:rsidR="000C0FD1" w:rsidRPr="00686C26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20</w:t>
            </w:r>
            <w:r w:rsidR="000C0FD1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2</w:t>
            </w:r>
            <w:r w:rsidR="00E32442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C0FD1" w:rsidRPr="00686C26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65B204D8" w14:textId="77BB50C6" w:rsidR="000C0FD1" w:rsidRPr="00686C26" w:rsidRDefault="000C0FD1" w:rsidP="00140B12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r w:rsidR="00E32442">
              <w:rPr>
                <w:rFonts w:ascii="Times New Roman" w:eastAsia="Times New Roman" w:hAnsi="Times New Roman"/>
                <w:bCs/>
                <w:sz w:val="28"/>
                <w:szCs w:val="28"/>
              </w:rPr>
              <w:t>елище</w:t>
            </w:r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Макарів</w:t>
            </w:r>
          </w:p>
        </w:tc>
        <w:tc>
          <w:tcPr>
            <w:tcW w:w="3285" w:type="dxa"/>
          </w:tcPr>
          <w:p w14:paraId="7970B3B9" w14:textId="1F9E957F" w:rsidR="000C0FD1" w:rsidRPr="00686C26" w:rsidRDefault="000C0FD1" w:rsidP="001D01C0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686C2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№ </w:t>
            </w:r>
            <w:r w:rsidR="00E32442">
              <w:rPr>
                <w:rFonts w:ascii="Times New Roman" w:eastAsia="Times New Roman" w:hAnsi="Times New Roman"/>
                <w:bCs/>
                <w:sz w:val="28"/>
                <w:szCs w:val="28"/>
              </w:rPr>
              <w:t>0</w:t>
            </w:r>
            <w:r w:rsidR="001D01C0">
              <w:rPr>
                <w:rFonts w:ascii="Times New Roman" w:eastAsia="Times New Roman" w:hAnsi="Times New Roman"/>
                <w:bCs/>
                <w:sz w:val="28"/>
                <w:szCs w:val="28"/>
              </w:rPr>
              <w:t>9</w:t>
            </w:r>
          </w:p>
        </w:tc>
      </w:tr>
    </w:tbl>
    <w:p w14:paraId="1DAE1D27" w14:textId="77777777" w:rsidR="000C0FD1" w:rsidRPr="00BC7728" w:rsidRDefault="000C0FD1" w:rsidP="000C0FD1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p w14:paraId="3BA1352A" w14:textId="380D0367" w:rsidR="00804236" w:rsidRPr="00E84EC2" w:rsidRDefault="008414C9" w:rsidP="008042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EC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E32442" w:rsidRPr="00E84EC2">
        <w:rPr>
          <w:rFonts w:ascii="Times New Roman" w:hAnsi="Times New Roman" w:cs="Times New Roman"/>
          <w:b/>
          <w:sz w:val="26"/>
          <w:szCs w:val="26"/>
        </w:rPr>
        <w:t xml:space="preserve">внесення змін в розпорядження селищного голови від 24.11.2022 №91 «Про </w:t>
      </w:r>
      <w:r w:rsidRPr="00E84EC2">
        <w:rPr>
          <w:rFonts w:ascii="Times New Roman" w:hAnsi="Times New Roman" w:cs="Times New Roman"/>
          <w:b/>
          <w:sz w:val="26"/>
          <w:szCs w:val="26"/>
        </w:rPr>
        <w:t xml:space="preserve">затвердження Переліку відомостей, що </w:t>
      </w:r>
      <w:r w:rsidR="00296A5A" w:rsidRPr="00E84EC2">
        <w:rPr>
          <w:rFonts w:ascii="Times New Roman" w:hAnsi="Times New Roman" w:cs="Times New Roman"/>
          <w:b/>
          <w:sz w:val="26"/>
          <w:szCs w:val="26"/>
        </w:rPr>
        <w:t>становлять</w:t>
      </w:r>
      <w:r w:rsidRPr="00E84EC2">
        <w:rPr>
          <w:rFonts w:ascii="Times New Roman" w:hAnsi="Times New Roman" w:cs="Times New Roman"/>
          <w:b/>
          <w:sz w:val="26"/>
          <w:szCs w:val="26"/>
        </w:rPr>
        <w:t xml:space="preserve"> службову інформацію, якій присвоюється гриф «Для службового користування» </w:t>
      </w:r>
    </w:p>
    <w:p w14:paraId="3281577D" w14:textId="414C0257" w:rsidR="008414C9" w:rsidRPr="00E84EC2" w:rsidRDefault="008414C9" w:rsidP="008042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EC2">
        <w:rPr>
          <w:rFonts w:ascii="Times New Roman" w:hAnsi="Times New Roman" w:cs="Times New Roman"/>
          <w:b/>
          <w:sz w:val="26"/>
          <w:szCs w:val="26"/>
        </w:rPr>
        <w:t>в Макарівській селищній раді</w:t>
      </w:r>
      <w:r w:rsidR="00E32442" w:rsidRPr="00E84EC2">
        <w:rPr>
          <w:rFonts w:ascii="Times New Roman" w:hAnsi="Times New Roman" w:cs="Times New Roman"/>
          <w:b/>
          <w:sz w:val="26"/>
          <w:szCs w:val="26"/>
        </w:rPr>
        <w:t>»</w:t>
      </w:r>
    </w:p>
    <w:p w14:paraId="270617F9" w14:textId="77777777" w:rsidR="008414C9" w:rsidRPr="00E84EC2" w:rsidRDefault="008414C9" w:rsidP="008042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772A6F" w14:textId="412C39AA" w:rsidR="00576CF0" w:rsidRPr="00E84EC2" w:rsidRDefault="00CE1617" w:rsidP="00E84EC2">
      <w:pPr>
        <w:tabs>
          <w:tab w:val="left" w:pos="5954"/>
          <w:tab w:val="left" w:pos="6480"/>
          <w:tab w:val="left" w:pos="6840"/>
        </w:tabs>
        <w:ind w:right="-1" w:firstLine="567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84EC2">
        <w:rPr>
          <w:rFonts w:ascii="Times New Roman" w:hAnsi="Times New Roman" w:cs="Times New Roman"/>
          <w:sz w:val="26"/>
          <w:szCs w:val="26"/>
        </w:rPr>
        <w:t>З метою встановлення в Макарівській селищній раді єдиного порядку роботи з документами, яким надається гриф обмеження доступу «Для службового користування», в</w:t>
      </w:r>
      <w:r w:rsidR="008414C9" w:rsidRPr="00E84EC2">
        <w:rPr>
          <w:rFonts w:ascii="Times New Roman" w:hAnsi="Times New Roman" w:cs="Times New Roman"/>
          <w:sz w:val="26"/>
          <w:szCs w:val="26"/>
        </w:rPr>
        <w:t xml:space="preserve">ідповідно </w:t>
      </w:r>
      <w:r w:rsidRPr="00E84EC2">
        <w:rPr>
          <w:rFonts w:ascii="Times New Roman" w:hAnsi="Times New Roman" w:cs="Times New Roman"/>
          <w:sz w:val="26"/>
          <w:szCs w:val="26"/>
        </w:rPr>
        <w:t>до</w:t>
      </w:r>
      <w:r w:rsidR="008414C9" w:rsidRPr="00E84EC2">
        <w:rPr>
          <w:rFonts w:ascii="Times New Roman" w:hAnsi="Times New Roman" w:cs="Times New Roman"/>
          <w:sz w:val="26"/>
          <w:szCs w:val="26"/>
        </w:rPr>
        <w:t xml:space="preserve"> Закону України «Про доступ до публічної інформації», постанов</w:t>
      </w:r>
      <w:r w:rsidRPr="00E84EC2">
        <w:rPr>
          <w:rFonts w:ascii="Times New Roman" w:hAnsi="Times New Roman" w:cs="Times New Roman"/>
          <w:sz w:val="26"/>
          <w:szCs w:val="26"/>
        </w:rPr>
        <w:t>и</w:t>
      </w:r>
      <w:r w:rsidR="008414C9" w:rsidRPr="00E84EC2">
        <w:rPr>
          <w:rFonts w:ascii="Times New Roman" w:hAnsi="Times New Roman" w:cs="Times New Roman"/>
          <w:sz w:val="26"/>
          <w:szCs w:val="26"/>
        </w:rPr>
        <w:t xml:space="preserve"> Кабінету Міністрів України від 19.10.2016 № 736 «Про затвердження Типової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інформацію», Типової інструкції з діловодства в міністерствах, інших центральних та місцевих органах виконавчої влади, затвердженої </w:t>
      </w:r>
      <w:r w:rsidRPr="00E84EC2"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</w:t>
      </w:r>
      <w:r w:rsidR="008414C9" w:rsidRPr="00E84EC2">
        <w:rPr>
          <w:rFonts w:ascii="Times New Roman" w:hAnsi="Times New Roman" w:cs="Times New Roman"/>
          <w:sz w:val="26"/>
          <w:szCs w:val="26"/>
        </w:rPr>
        <w:t>17</w:t>
      </w:r>
      <w:r w:rsidRPr="00E84EC2">
        <w:rPr>
          <w:rFonts w:ascii="Times New Roman" w:hAnsi="Times New Roman" w:cs="Times New Roman"/>
          <w:sz w:val="26"/>
          <w:szCs w:val="26"/>
        </w:rPr>
        <w:t>.01.2018 № 55</w:t>
      </w:r>
      <w:r w:rsidR="008414C9" w:rsidRPr="00E84EC2">
        <w:rPr>
          <w:rFonts w:ascii="Times New Roman" w:hAnsi="Times New Roman" w:cs="Times New Roman"/>
          <w:sz w:val="26"/>
          <w:szCs w:val="26"/>
        </w:rPr>
        <w:t>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</w:t>
      </w:r>
      <w:r w:rsidRPr="00E84EC2">
        <w:rPr>
          <w:rFonts w:ascii="Times New Roman" w:hAnsi="Times New Roman" w:cs="Times New Roman"/>
          <w:sz w:val="26"/>
          <w:szCs w:val="26"/>
        </w:rPr>
        <w:t>.06.2015  № 1000/5</w:t>
      </w:r>
      <w:r w:rsidR="008414C9" w:rsidRPr="00E84EC2">
        <w:rPr>
          <w:rFonts w:ascii="Times New Roman" w:hAnsi="Times New Roman" w:cs="Times New Roman"/>
          <w:sz w:val="26"/>
          <w:szCs w:val="26"/>
        </w:rPr>
        <w:t xml:space="preserve">, </w:t>
      </w:r>
      <w:r w:rsidRPr="00E84EC2">
        <w:rPr>
          <w:rFonts w:ascii="Times New Roman" w:hAnsi="Times New Roman" w:cs="Times New Roman"/>
          <w:sz w:val="26"/>
          <w:szCs w:val="26"/>
        </w:rPr>
        <w:t xml:space="preserve">керуючись пунктом 20 частини 4 статті 42 Закону України «Про місцеве самоврядування в Україні», </w:t>
      </w:r>
      <w:r w:rsidR="00804236" w:rsidRPr="00E84EC2">
        <w:rPr>
          <w:rFonts w:ascii="Times New Roman" w:hAnsi="Times New Roman" w:cs="Times New Roman"/>
          <w:sz w:val="26"/>
          <w:szCs w:val="26"/>
        </w:rPr>
        <w:t>розпорядження</w:t>
      </w:r>
      <w:r w:rsidRPr="00E84EC2">
        <w:rPr>
          <w:rFonts w:ascii="Times New Roman" w:hAnsi="Times New Roman" w:cs="Times New Roman"/>
          <w:sz w:val="26"/>
          <w:szCs w:val="26"/>
        </w:rPr>
        <w:t>м селищного голови від 29.11.</w:t>
      </w:r>
      <w:r w:rsidR="00804236" w:rsidRPr="00E84EC2">
        <w:rPr>
          <w:rFonts w:ascii="Times New Roman" w:hAnsi="Times New Roman" w:cs="Times New Roman"/>
          <w:sz w:val="26"/>
          <w:szCs w:val="26"/>
        </w:rPr>
        <w:t xml:space="preserve">2021 №209 «Про порядок обліку, зберігання і використання документів, справ, видань та інших матеріальних носіїв інформації, які містять службову інформацію, в Макарівській селищній раді», </w:t>
      </w:r>
      <w:r w:rsidRPr="00E84EC2">
        <w:rPr>
          <w:rFonts w:ascii="Times New Roman" w:hAnsi="Times New Roman" w:cs="Times New Roman"/>
          <w:sz w:val="26"/>
          <w:szCs w:val="26"/>
        </w:rPr>
        <w:t>з урахуванням висновків К</w:t>
      </w:r>
      <w:r w:rsidR="00446CAF" w:rsidRPr="00E84EC2">
        <w:rPr>
          <w:rFonts w:ascii="Times New Roman" w:hAnsi="Times New Roman" w:cs="Times New Roman"/>
          <w:sz w:val="26"/>
          <w:szCs w:val="26"/>
        </w:rPr>
        <w:t xml:space="preserve">омісії з питань роботи із службовою інформацією у Макарівській селищній раді </w:t>
      </w:r>
      <w:r w:rsidRPr="00E84EC2">
        <w:rPr>
          <w:rFonts w:ascii="Times New Roman" w:hAnsi="Times New Roman" w:cs="Times New Roman"/>
          <w:sz w:val="26"/>
          <w:szCs w:val="26"/>
        </w:rPr>
        <w:t xml:space="preserve">(протокол </w:t>
      </w:r>
      <w:r w:rsidR="00446CAF" w:rsidRPr="00E84EC2">
        <w:rPr>
          <w:rFonts w:ascii="Times New Roman" w:hAnsi="Times New Roman" w:cs="Times New Roman"/>
          <w:sz w:val="26"/>
          <w:szCs w:val="26"/>
        </w:rPr>
        <w:t>від 21</w:t>
      </w:r>
      <w:r w:rsidRPr="00E84EC2">
        <w:rPr>
          <w:rFonts w:ascii="Times New Roman" w:hAnsi="Times New Roman" w:cs="Times New Roman"/>
          <w:sz w:val="26"/>
          <w:szCs w:val="26"/>
        </w:rPr>
        <w:t>.</w:t>
      </w:r>
      <w:r w:rsidR="00E32442" w:rsidRPr="00E84EC2">
        <w:rPr>
          <w:rFonts w:ascii="Times New Roman" w:hAnsi="Times New Roman" w:cs="Times New Roman"/>
          <w:sz w:val="26"/>
          <w:szCs w:val="26"/>
        </w:rPr>
        <w:t>01</w:t>
      </w:r>
      <w:r w:rsidRPr="00E84EC2">
        <w:rPr>
          <w:rFonts w:ascii="Times New Roman" w:hAnsi="Times New Roman" w:cs="Times New Roman"/>
          <w:sz w:val="26"/>
          <w:szCs w:val="26"/>
        </w:rPr>
        <w:t>.</w:t>
      </w:r>
      <w:r w:rsidR="00446CAF" w:rsidRPr="00E84EC2">
        <w:rPr>
          <w:rFonts w:ascii="Times New Roman" w:hAnsi="Times New Roman" w:cs="Times New Roman"/>
          <w:sz w:val="26"/>
          <w:szCs w:val="26"/>
        </w:rPr>
        <w:t>202</w:t>
      </w:r>
      <w:r w:rsidR="00E32442" w:rsidRPr="00E84EC2">
        <w:rPr>
          <w:rFonts w:ascii="Times New Roman" w:hAnsi="Times New Roman" w:cs="Times New Roman"/>
          <w:sz w:val="26"/>
          <w:szCs w:val="26"/>
        </w:rPr>
        <w:t>6</w:t>
      </w:r>
      <w:r w:rsidR="00446CAF" w:rsidRPr="00E84EC2">
        <w:rPr>
          <w:rFonts w:ascii="Times New Roman" w:hAnsi="Times New Roman" w:cs="Times New Roman"/>
          <w:sz w:val="26"/>
          <w:szCs w:val="26"/>
        </w:rPr>
        <w:t xml:space="preserve"> №</w:t>
      </w:r>
      <w:r w:rsidR="00804236" w:rsidRPr="00E84EC2">
        <w:rPr>
          <w:rFonts w:ascii="Times New Roman" w:hAnsi="Times New Roman" w:cs="Times New Roman"/>
          <w:sz w:val="26"/>
          <w:szCs w:val="26"/>
        </w:rPr>
        <w:t> </w:t>
      </w:r>
      <w:r w:rsidR="00446CAF" w:rsidRPr="00E84EC2">
        <w:rPr>
          <w:rFonts w:ascii="Times New Roman" w:hAnsi="Times New Roman" w:cs="Times New Roman"/>
          <w:sz w:val="26"/>
          <w:szCs w:val="26"/>
        </w:rPr>
        <w:t>0</w:t>
      </w:r>
      <w:r w:rsidR="00E84EC2">
        <w:rPr>
          <w:rFonts w:ascii="Times New Roman" w:hAnsi="Times New Roman" w:cs="Times New Roman"/>
          <w:sz w:val="26"/>
          <w:szCs w:val="26"/>
        </w:rPr>
        <w:t>1</w:t>
      </w:r>
      <w:r w:rsidRPr="00E84EC2">
        <w:rPr>
          <w:rFonts w:ascii="Times New Roman" w:hAnsi="Times New Roman" w:cs="Times New Roman"/>
          <w:sz w:val="26"/>
          <w:szCs w:val="26"/>
        </w:rPr>
        <w:t xml:space="preserve">), </w:t>
      </w:r>
    </w:p>
    <w:p w14:paraId="39F1AA8D" w14:textId="77777777" w:rsidR="008414C9" w:rsidRPr="00E84EC2" w:rsidRDefault="008414C9" w:rsidP="00E84EC2">
      <w:pPr>
        <w:spacing w:after="0" w:line="240" w:lineRule="auto"/>
        <w:ind w:right="-1"/>
        <w:rPr>
          <w:rFonts w:ascii="Times New Roman" w:hAnsi="Times New Roman" w:cs="Times New Roman"/>
          <w:b/>
          <w:sz w:val="26"/>
          <w:szCs w:val="26"/>
        </w:rPr>
      </w:pPr>
      <w:r w:rsidRPr="00E84EC2">
        <w:rPr>
          <w:rFonts w:ascii="Times New Roman" w:hAnsi="Times New Roman" w:cs="Times New Roman"/>
          <w:b/>
          <w:sz w:val="26"/>
          <w:szCs w:val="26"/>
        </w:rPr>
        <w:t>ЗОБОВ’ЯЗУЮ:</w:t>
      </w:r>
    </w:p>
    <w:p w14:paraId="5BC48804" w14:textId="07666B19" w:rsidR="00AE39A5" w:rsidRPr="00E84EC2" w:rsidRDefault="008414C9" w:rsidP="00E84EC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4EC2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="00AE39A5" w:rsidRPr="00E84EC2">
        <w:rPr>
          <w:rFonts w:ascii="Times New Roman" w:hAnsi="Times New Roman" w:cs="Times New Roman"/>
          <w:sz w:val="26"/>
          <w:szCs w:val="26"/>
        </w:rPr>
        <w:t>Внести</w:t>
      </w:r>
      <w:proofErr w:type="spellEnd"/>
      <w:r w:rsidR="00AE39A5" w:rsidRPr="00E84EC2">
        <w:rPr>
          <w:rFonts w:ascii="Times New Roman" w:hAnsi="Times New Roman" w:cs="Times New Roman"/>
          <w:sz w:val="26"/>
          <w:szCs w:val="26"/>
        </w:rPr>
        <w:t xml:space="preserve"> зміни в </w:t>
      </w:r>
      <w:r w:rsidR="00AE39A5" w:rsidRPr="00E84EC2">
        <w:rPr>
          <w:rFonts w:ascii="Times New Roman" w:hAnsi="Times New Roman" w:cs="Times New Roman"/>
          <w:sz w:val="26"/>
          <w:szCs w:val="26"/>
        </w:rPr>
        <w:t>розпорядження селищного голови від 24.11.2022 №91 «Про затвердження Переліку відомостей, що становлять службову інформацію, якій присвоюється гриф «Для службового користування» в Макарівській селищній раді»</w:t>
      </w:r>
      <w:r w:rsidR="00AE39A5" w:rsidRPr="00E84EC2">
        <w:rPr>
          <w:rFonts w:ascii="Times New Roman" w:hAnsi="Times New Roman" w:cs="Times New Roman"/>
          <w:sz w:val="26"/>
          <w:szCs w:val="26"/>
        </w:rPr>
        <w:t xml:space="preserve">, а саме </w:t>
      </w:r>
      <w:r w:rsidR="00E84EC2" w:rsidRPr="00E84EC2">
        <w:rPr>
          <w:rFonts w:ascii="Times New Roman" w:hAnsi="Times New Roman" w:cs="Times New Roman"/>
          <w:sz w:val="26"/>
          <w:szCs w:val="26"/>
        </w:rPr>
        <w:t xml:space="preserve">доповнивши </w:t>
      </w:r>
      <w:r w:rsidRPr="00E84EC2">
        <w:rPr>
          <w:rFonts w:ascii="Times New Roman" w:hAnsi="Times New Roman" w:cs="Times New Roman"/>
          <w:sz w:val="26"/>
          <w:szCs w:val="26"/>
        </w:rPr>
        <w:t>Перелік відомостей, що становлять службову інформацію, якій присвоюється гриф «Для службового користування»</w:t>
      </w:r>
      <w:r w:rsidR="00B843B2" w:rsidRPr="00E84EC2">
        <w:rPr>
          <w:rFonts w:ascii="Times New Roman" w:hAnsi="Times New Roman" w:cs="Times New Roman"/>
          <w:sz w:val="26"/>
          <w:szCs w:val="26"/>
        </w:rPr>
        <w:t>,</w:t>
      </w:r>
      <w:r w:rsidRPr="00E84EC2">
        <w:rPr>
          <w:rFonts w:ascii="Times New Roman" w:hAnsi="Times New Roman" w:cs="Times New Roman"/>
          <w:sz w:val="26"/>
          <w:szCs w:val="26"/>
        </w:rPr>
        <w:t xml:space="preserve"> в </w:t>
      </w:r>
      <w:r w:rsidR="00B843B2" w:rsidRPr="00E84EC2">
        <w:rPr>
          <w:rFonts w:ascii="Times New Roman" w:hAnsi="Times New Roman" w:cs="Times New Roman"/>
          <w:sz w:val="26"/>
          <w:szCs w:val="26"/>
        </w:rPr>
        <w:t>Макарівській селищній рад</w:t>
      </w:r>
      <w:r w:rsidR="00FD4EF0">
        <w:rPr>
          <w:rFonts w:ascii="Times New Roman" w:hAnsi="Times New Roman" w:cs="Times New Roman"/>
          <w:sz w:val="26"/>
          <w:szCs w:val="26"/>
        </w:rPr>
        <w:t>і</w:t>
      </w:r>
      <w:r w:rsidRPr="00E84EC2">
        <w:rPr>
          <w:rFonts w:ascii="Times New Roman" w:hAnsi="Times New Roman" w:cs="Times New Roman"/>
          <w:sz w:val="26"/>
          <w:szCs w:val="26"/>
        </w:rPr>
        <w:t xml:space="preserve"> </w:t>
      </w:r>
      <w:r w:rsidR="00AE39A5" w:rsidRPr="00E84EC2">
        <w:rPr>
          <w:rFonts w:ascii="Times New Roman" w:hAnsi="Times New Roman" w:cs="Times New Roman"/>
          <w:sz w:val="26"/>
          <w:szCs w:val="26"/>
        </w:rPr>
        <w:t xml:space="preserve">пунктом 2.12 </w:t>
      </w:r>
      <w:r w:rsidR="00FD4EF0">
        <w:rPr>
          <w:rFonts w:ascii="Times New Roman" w:hAnsi="Times New Roman" w:cs="Times New Roman"/>
          <w:sz w:val="26"/>
          <w:szCs w:val="26"/>
        </w:rPr>
        <w:t xml:space="preserve">та </w:t>
      </w:r>
      <w:r w:rsidR="00AE39A5" w:rsidRPr="00E84EC2">
        <w:rPr>
          <w:rFonts w:ascii="Times New Roman" w:hAnsi="Times New Roman" w:cs="Times New Roman"/>
          <w:sz w:val="26"/>
          <w:szCs w:val="26"/>
        </w:rPr>
        <w:t>розділ</w:t>
      </w:r>
      <w:r w:rsidR="00E84EC2" w:rsidRPr="00E84EC2">
        <w:rPr>
          <w:rFonts w:ascii="Times New Roman" w:hAnsi="Times New Roman" w:cs="Times New Roman"/>
          <w:sz w:val="26"/>
          <w:szCs w:val="26"/>
        </w:rPr>
        <w:t>ом</w:t>
      </w:r>
      <w:r w:rsidR="00AE39A5" w:rsidRPr="00E84EC2">
        <w:rPr>
          <w:rFonts w:ascii="Times New Roman" w:hAnsi="Times New Roman" w:cs="Times New Roman"/>
          <w:sz w:val="26"/>
          <w:szCs w:val="26"/>
        </w:rPr>
        <w:t xml:space="preserve"> 5 (додається).</w:t>
      </w:r>
    </w:p>
    <w:p w14:paraId="3E3ADF65" w14:textId="77777777" w:rsidR="00B843B2" w:rsidRPr="00E84EC2" w:rsidRDefault="00B843B2" w:rsidP="00E84EC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67F07A5" w14:textId="0208D7AF" w:rsidR="00B843B2" w:rsidRPr="00E84EC2" w:rsidRDefault="00E84EC2" w:rsidP="00E84EC2">
      <w:pPr>
        <w:spacing w:after="0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4EC2">
        <w:rPr>
          <w:rFonts w:ascii="Times New Roman" w:hAnsi="Times New Roman" w:cs="Times New Roman"/>
          <w:sz w:val="26"/>
          <w:szCs w:val="26"/>
        </w:rPr>
        <w:t>2</w:t>
      </w:r>
      <w:r w:rsidR="00B843B2" w:rsidRPr="00E84EC2">
        <w:rPr>
          <w:rFonts w:ascii="Times New Roman" w:hAnsi="Times New Roman" w:cs="Times New Roman"/>
          <w:sz w:val="26"/>
          <w:szCs w:val="26"/>
        </w:rPr>
        <w:t xml:space="preserve">. Контроль за виконанням цього розпорядження покласти на заступника селищного голови з питань діяльності виконавчих органів ради </w:t>
      </w:r>
      <w:r w:rsidRPr="00E84EC2">
        <w:rPr>
          <w:rFonts w:ascii="Times New Roman" w:hAnsi="Times New Roman" w:cs="Times New Roman"/>
          <w:sz w:val="26"/>
          <w:szCs w:val="26"/>
        </w:rPr>
        <w:t>Юрія СІРЦОВА</w:t>
      </w:r>
      <w:r w:rsidR="00B843B2" w:rsidRPr="00E84EC2">
        <w:rPr>
          <w:rFonts w:ascii="Times New Roman" w:hAnsi="Times New Roman" w:cs="Times New Roman"/>
          <w:sz w:val="26"/>
          <w:szCs w:val="26"/>
        </w:rPr>
        <w:t>.</w:t>
      </w:r>
    </w:p>
    <w:p w14:paraId="6255260C" w14:textId="77777777" w:rsidR="00B843B2" w:rsidRDefault="00B843B2" w:rsidP="00B843B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66EBF05" w14:textId="77777777" w:rsidR="00E84EC2" w:rsidRPr="00E84EC2" w:rsidRDefault="00E84EC2" w:rsidP="00B843B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7A183C8" w14:textId="77777777" w:rsidR="00B843B2" w:rsidRPr="00E84EC2" w:rsidRDefault="00B843B2" w:rsidP="00B843B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4EC2">
        <w:rPr>
          <w:rFonts w:ascii="Times New Roman" w:hAnsi="Times New Roman" w:cs="Times New Roman"/>
          <w:b/>
          <w:sz w:val="26"/>
          <w:szCs w:val="26"/>
        </w:rPr>
        <w:t xml:space="preserve">Селищний голова </w:t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</w:r>
      <w:r w:rsidRPr="00E84EC2">
        <w:rPr>
          <w:rFonts w:ascii="Times New Roman" w:hAnsi="Times New Roman" w:cs="Times New Roman"/>
          <w:b/>
          <w:sz w:val="26"/>
          <w:szCs w:val="26"/>
        </w:rPr>
        <w:tab/>
        <w:t xml:space="preserve">Вадим ТОКАР </w:t>
      </w:r>
    </w:p>
    <w:p w14:paraId="0A497F4E" w14:textId="77777777" w:rsidR="00B843B2" w:rsidRPr="00E84EC2" w:rsidRDefault="00B843B2" w:rsidP="00804236">
      <w:pPr>
        <w:spacing w:after="0" w:line="240" w:lineRule="auto"/>
        <w:ind w:firstLine="6804"/>
        <w:rPr>
          <w:rFonts w:ascii="Times New Roman" w:hAnsi="Times New Roman" w:cs="Times New Roman"/>
          <w:b/>
          <w:sz w:val="26"/>
          <w:szCs w:val="26"/>
        </w:rPr>
      </w:pPr>
    </w:p>
    <w:p w14:paraId="40A57953" w14:textId="77777777" w:rsidR="00B843B2" w:rsidRDefault="00B843B2" w:rsidP="00804236">
      <w:pPr>
        <w:spacing w:after="0" w:line="240" w:lineRule="auto"/>
        <w:ind w:firstLine="6804"/>
        <w:rPr>
          <w:rFonts w:ascii="Times New Roman" w:hAnsi="Times New Roman" w:cs="Times New Roman"/>
          <w:b/>
          <w:sz w:val="26"/>
          <w:szCs w:val="26"/>
        </w:rPr>
      </w:pPr>
    </w:p>
    <w:p w14:paraId="75647BCF" w14:textId="77777777" w:rsidR="00E84EC2" w:rsidRPr="00FA0C28" w:rsidRDefault="00E84EC2" w:rsidP="00FA0C28">
      <w:pPr>
        <w:spacing w:after="0" w:line="240" w:lineRule="auto"/>
        <w:ind w:firstLine="6804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 xml:space="preserve">Додаток </w:t>
      </w:r>
    </w:p>
    <w:p w14:paraId="2AEEA56B" w14:textId="77777777" w:rsidR="00E84EC2" w:rsidRPr="00FA0C28" w:rsidRDefault="00E84EC2" w:rsidP="00FA0C28">
      <w:pPr>
        <w:spacing w:after="0" w:line="240" w:lineRule="auto"/>
        <w:ind w:firstLine="6804"/>
        <w:rPr>
          <w:rFonts w:ascii="Times New Roman" w:hAnsi="Times New Roman" w:cs="Times New Roman"/>
          <w:b/>
          <w:sz w:val="26"/>
          <w:szCs w:val="26"/>
        </w:rPr>
      </w:pPr>
    </w:p>
    <w:p w14:paraId="204CBF08" w14:textId="18C7F737" w:rsidR="00E84EC2" w:rsidRDefault="00E84EC2" w:rsidP="00FA0C28">
      <w:pPr>
        <w:spacing w:after="0" w:line="240" w:lineRule="auto"/>
        <w:ind w:left="6804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 xml:space="preserve">до </w:t>
      </w:r>
      <w:r w:rsidR="00FA0C28">
        <w:rPr>
          <w:rFonts w:ascii="Times New Roman" w:hAnsi="Times New Roman" w:cs="Times New Roman"/>
          <w:b/>
          <w:sz w:val="26"/>
          <w:szCs w:val="26"/>
        </w:rPr>
        <w:t>розпорядження</w:t>
      </w:r>
    </w:p>
    <w:p w14:paraId="712BA483" w14:textId="41B28F72" w:rsidR="00FA0C28" w:rsidRDefault="00FA0C28" w:rsidP="00FA0C28">
      <w:pPr>
        <w:spacing w:after="0" w:line="240" w:lineRule="auto"/>
        <w:ind w:left="680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селищного голови</w:t>
      </w:r>
    </w:p>
    <w:p w14:paraId="025AB097" w14:textId="77777777" w:rsidR="00FA0C28" w:rsidRPr="00FA0C28" w:rsidRDefault="00FA0C28" w:rsidP="00FA0C28">
      <w:pPr>
        <w:spacing w:after="0" w:line="240" w:lineRule="auto"/>
        <w:ind w:left="6804"/>
        <w:rPr>
          <w:rFonts w:ascii="Times New Roman" w:hAnsi="Times New Roman" w:cs="Times New Roman"/>
          <w:b/>
          <w:sz w:val="26"/>
          <w:szCs w:val="26"/>
        </w:rPr>
      </w:pPr>
    </w:p>
    <w:p w14:paraId="3B49627C" w14:textId="4F832578" w:rsidR="00E84EC2" w:rsidRPr="00FA0C28" w:rsidRDefault="00E84EC2" w:rsidP="00FA0C28">
      <w:pPr>
        <w:spacing w:after="0" w:line="240" w:lineRule="auto"/>
        <w:ind w:left="6804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>від 21.01.2026 №0</w:t>
      </w:r>
      <w:r w:rsidR="00FA0C28">
        <w:rPr>
          <w:rFonts w:ascii="Times New Roman" w:hAnsi="Times New Roman" w:cs="Times New Roman"/>
          <w:b/>
          <w:sz w:val="26"/>
          <w:szCs w:val="26"/>
        </w:rPr>
        <w:t>9</w:t>
      </w:r>
    </w:p>
    <w:p w14:paraId="0953FAF4" w14:textId="77777777" w:rsidR="00E84EC2" w:rsidRPr="00FA0C28" w:rsidRDefault="00E84EC2" w:rsidP="00FA0C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CF1630" w14:textId="77777777" w:rsidR="00E84EC2" w:rsidRPr="00FA0C28" w:rsidRDefault="00E84EC2" w:rsidP="00FA0C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>Доповнення до П Е Р Е Л І КУ</w:t>
      </w:r>
    </w:p>
    <w:p w14:paraId="24932E71" w14:textId="77777777" w:rsidR="00E84EC2" w:rsidRPr="00FA0C28" w:rsidRDefault="00E84EC2" w:rsidP="00FA0C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 xml:space="preserve">відомостей, що становлять службову інформацію в </w:t>
      </w:r>
    </w:p>
    <w:p w14:paraId="3D697A65" w14:textId="77777777" w:rsidR="00E84EC2" w:rsidRPr="00FA0C28" w:rsidRDefault="00E84EC2" w:rsidP="00FA0C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0C28">
        <w:rPr>
          <w:rFonts w:ascii="Times New Roman" w:hAnsi="Times New Roman" w:cs="Times New Roman"/>
          <w:b/>
          <w:sz w:val="26"/>
          <w:szCs w:val="26"/>
        </w:rPr>
        <w:t>Макарівській селищній раді</w:t>
      </w:r>
    </w:p>
    <w:p w14:paraId="12894A43" w14:textId="77777777" w:rsidR="00E84EC2" w:rsidRPr="00FA0C28" w:rsidRDefault="00E84EC2" w:rsidP="00FA0C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7F2B073" w14:textId="77777777" w:rsidR="00E84EC2" w:rsidRPr="00FA0C28" w:rsidRDefault="00E84EC2" w:rsidP="00FA0C2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A0C28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 xml:space="preserve">2.12. Відомості щодо кількості об’єктів критичної інфраструктури, планування, організацію та запровадження заходів і засобів їх захисту, в тому числі забезпечення їх </w:t>
      </w:r>
      <w:proofErr w:type="spellStart"/>
      <w:r w:rsidRPr="00FA0C28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кібербезпеки</w:t>
      </w:r>
      <w:proofErr w:type="spellEnd"/>
      <w:r w:rsidRPr="00FA0C28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746809E2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5028B3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362FC5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0C28">
        <w:rPr>
          <w:rFonts w:ascii="Times New Roman" w:hAnsi="Times New Roman" w:cs="Times New Roman"/>
          <w:b/>
          <w:bCs/>
          <w:sz w:val="26"/>
          <w:szCs w:val="26"/>
        </w:rPr>
        <w:t>5. Інформація з питань містобудування, архітектури та просторового планування</w:t>
      </w:r>
    </w:p>
    <w:p w14:paraId="25D3831E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E59D49D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C28">
        <w:rPr>
          <w:rFonts w:ascii="Times New Roman" w:hAnsi="Times New Roman" w:cs="Times New Roman"/>
          <w:sz w:val="26"/>
          <w:szCs w:val="26"/>
        </w:rPr>
        <w:t>5.1. Відомості, що містяться у розділі «Інженерно-технічні заходи цивільного захисту» містобудівної документації.</w:t>
      </w:r>
    </w:p>
    <w:p w14:paraId="173E6627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C28">
        <w:rPr>
          <w:rFonts w:ascii="Times New Roman" w:hAnsi="Times New Roman" w:cs="Times New Roman"/>
          <w:sz w:val="26"/>
          <w:szCs w:val="26"/>
        </w:rPr>
        <w:t>5.2. Відомості, що містяться у розділі «Інженерне забезпечення території» містобудівної документації.</w:t>
      </w:r>
    </w:p>
    <w:p w14:paraId="4FE194D9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C28">
        <w:rPr>
          <w:rFonts w:ascii="Times New Roman" w:hAnsi="Times New Roman" w:cs="Times New Roman"/>
          <w:sz w:val="26"/>
          <w:szCs w:val="26"/>
        </w:rPr>
        <w:t>5.3. Відомості, що містяться у розділі «Інженерна підготовка і захист території» містобудівної документації.</w:t>
      </w:r>
    </w:p>
    <w:p w14:paraId="1C1828E5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C28">
        <w:rPr>
          <w:rFonts w:ascii="Times New Roman" w:hAnsi="Times New Roman" w:cs="Times New Roman"/>
          <w:sz w:val="26"/>
          <w:szCs w:val="26"/>
        </w:rPr>
        <w:t>5.4. Відомості, що містяться у розділі «Обмеження у використанні земель» (в частині обмежень, визначених охоронними зонами, санітарно-захисними зонами, санітарними відстанями (розривами), санітарно-захисними смугами з урахуванням Зводу відомостей, що становлять державну таємницю, затвердженого наказом Центрального управління СБУ від 23 грудня 2020 р. №383) містобудівної документації</w:t>
      </w:r>
    </w:p>
    <w:p w14:paraId="65E5876C" w14:textId="77777777" w:rsidR="00E84EC2" w:rsidRPr="00FA0C28" w:rsidRDefault="00E84EC2" w:rsidP="00FA0C2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0C28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14:paraId="318916D9" w14:textId="77777777" w:rsidR="00E84EC2" w:rsidRPr="00BD543D" w:rsidRDefault="00E84EC2" w:rsidP="00FA0C28">
      <w:pPr>
        <w:tabs>
          <w:tab w:val="left" w:pos="5954"/>
          <w:tab w:val="left" w:pos="6480"/>
          <w:tab w:val="left" w:pos="6840"/>
        </w:tabs>
        <w:spacing w:after="0" w:line="240" w:lineRule="auto"/>
        <w:ind w:right="-247"/>
        <w:jc w:val="both"/>
        <w:rPr>
          <w:b/>
          <w:spacing w:val="-10"/>
          <w:sz w:val="26"/>
          <w:szCs w:val="26"/>
        </w:rPr>
      </w:pPr>
    </w:p>
    <w:p w14:paraId="0392132F" w14:textId="77777777" w:rsidR="00804236" w:rsidRPr="00804236" w:rsidRDefault="00804236" w:rsidP="00804236">
      <w:pPr>
        <w:tabs>
          <w:tab w:val="left" w:pos="5954"/>
          <w:tab w:val="left" w:pos="6480"/>
          <w:tab w:val="left" w:pos="6840"/>
        </w:tabs>
        <w:spacing w:after="0" w:line="240" w:lineRule="auto"/>
        <w:ind w:right="-247"/>
        <w:jc w:val="both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14:paraId="15F691B2" w14:textId="77777777" w:rsidR="00804236" w:rsidRDefault="00804236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F40262B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B05048E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A8C99A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EEE4108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5418255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D31DA16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C884459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2B2F9AD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72138B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088A5C9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54CCE7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E985DEE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6583E2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131B40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AD35570" w14:textId="77777777" w:rsidR="00BB01CF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881AA0B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1CF">
        <w:rPr>
          <w:rFonts w:ascii="Times New Roman" w:hAnsi="Times New Roman" w:cs="Times New Roman"/>
          <w:b/>
          <w:sz w:val="28"/>
          <w:szCs w:val="28"/>
        </w:rPr>
        <w:t>Підготовлено:</w:t>
      </w:r>
    </w:p>
    <w:p w14:paraId="41652151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BBF88A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 xml:space="preserve">Начальник загального відділу </w:t>
      </w:r>
    </w:p>
    <w:p w14:paraId="493AB759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>апарату селищної ради та</w:t>
      </w:r>
    </w:p>
    <w:p w14:paraId="6C98BCC7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>її виконавчого комітету                                                   Валентина ЛУЦЕНКО</w:t>
      </w:r>
    </w:p>
    <w:p w14:paraId="3A8F0A44" w14:textId="77777777" w:rsidR="00BB01CF" w:rsidRDefault="00BB01CF" w:rsidP="00BB0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7666F" w14:textId="77777777" w:rsidR="00A545CE" w:rsidRPr="00BB01CF" w:rsidRDefault="00A545CE" w:rsidP="00BB0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9A2CE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1CF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14:paraId="673772FA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42DF39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>Заступник селищного голови з питань</w:t>
      </w:r>
    </w:p>
    <w:p w14:paraId="017A77F6" w14:textId="66977E0B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 xml:space="preserve">діяльності виконавчих органів ради                                </w:t>
      </w:r>
      <w:r w:rsidR="00FD4EF0">
        <w:rPr>
          <w:rFonts w:ascii="Times New Roman" w:hAnsi="Times New Roman" w:cs="Times New Roman"/>
          <w:sz w:val="28"/>
          <w:szCs w:val="28"/>
        </w:rPr>
        <w:t>Юрій СІРЦОВ</w:t>
      </w:r>
    </w:p>
    <w:p w14:paraId="5258BB35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12CBDA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>Начальник юридичного відділу</w:t>
      </w:r>
    </w:p>
    <w:p w14:paraId="39234935" w14:textId="77777777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>апарату селищної ради та</w:t>
      </w:r>
    </w:p>
    <w:p w14:paraId="19BC3605" w14:textId="3418589C" w:rsidR="00BB01CF" w:rsidRPr="00BB01CF" w:rsidRDefault="00BB01CF" w:rsidP="00BB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1CF">
        <w:rPr>
          <w:rFonts w:ascii="Times New Roman" w:hAnsi="Times New Roman" w:cs="Times New Roman"/>
          <w:sz w:val="28"/>
          <w:szCs w:val="28"/>
        </w:rPr>
        <w:t xml:space="preserve">її виконавчого комітету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EF0">
        <w:rPr>
          <w:rFonts w:ascii="Times New Roman" w:hAnsi="Times New Roman" w:cs="Times New Roman"/>
          <w:sz w:val="28"/>
          <w:szCs w:val="28"/>
        </w:rPr>
        <w:t>Алла ДОРОШУК</w:t>
      </w:r>
    </w:p>
    <w:p w14:paraId="64712765" w14:textId="77777777" w:rsidR="00BB01CF" w:rsidRPr="008414C9" w:rsidRDefault="00BB01CF" w:rsidP="008042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BB01CF" w:rsidRPr="008414C9" w:rsidSect="00E84EC2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4C9"/>
    <w:rsid w:val="000C0FD1"/>
    <w:rsid w:val="001D01C0"/>
    <w:rsid w:val="00296A5A"/>
    <w:rsid w:val="00311A8E"/>
    <w:rsid w:val="003B3C24"/>
    <w:rsid w:val="00413F3F"/>
    <w:rsid w:val="00446CAF"/>
    <w:rsid w:val="004B1012"/>
    <w:rsid w:val="005267BF"/>
    <w:rsid w:val="00576CF0"/>
    <w:rsid w:val="005917A1"/>
    <w:rsid w:val="005F224F"/>
    <w:rsid w:val="00804236"/>
    <w:rsid w:val="008414C9"/>
    <w:rsid w:val="008C1EDA"/>
    <w:rsid w:val="00A545CE"/>
    <w:rsid w:val="00A60D70"/>
    <w:rsid w:val="00AA602C"/>
    <w:rsid w:val="00AE39A5"/>
    <w:rsid w:val="00B27B68"/>
    <w:rsid w:val="00B843B2"/>
    <w:rsid w:val="00BB01CF"/>
    <w:rsid w:val="00CB240B"/>
    <w:rsid w:val="00CE1617"/>
    <w:rsid w:val="00E32442"/>
    <w:rsid w:val="00E84EC2"/>
    <w:rsid w:val="00F15E37"/>
    <w:rsid w:val="00FA0C28"/>
    <w:rsid w:val="00FD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C7C9"/>
  <w15:docId w15:val="{26D2692A-9455-4524-A85F-6FE6E7AF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8414C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3">
    <w:name w:val="Назва документа"/>
    <w:basedOn w:val="a"/>
    <w:next w:val="a"/>
    <w:rsid w:val="008414C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804236"/>
    <w:pPr>
      <w:ind w:left="720"/>
      <w:contextualSpacing/>
    </w:pPr>
  </w:style>
  <w:style w:type="character" w:customStyle="1" w:styleId="apple-converted-space">
    <w:name w:val="apple-converted-space"/>
    <w:basedOn w:val="a0"/>
    <w:rsid w:val="00804236"/>
  </w:style>
  <w:style w:type="paragraph" w:styleId="a5">
    <w:name w:val="caption"/>
    <w:basedOn w:val="a"/>
    <w:next w:val="a"/>
    <w:qFormat/>
    <w:rsid w:val="000C0FD1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paragraph" w:styleId="a6">
    <w:name w:val="header"/>
    <w:basedOn w:val="a"/>
    <w:link w:val="a7"/>
    <w:rsid w:val="000C0FD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a7">
    <w:name w:val="Верхній колонтитул Знак"/>
    <w:basedOn w:val="a0"/>
    <w:link w:val="a6"/>
    <w:rsid w:val="000C0FD1"/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7EEA0-9367-46CC-A730-02583E4B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466</Words>
  <Characters>3480</Characters>
  <Application>Microsoft Office Word</Application>
  <DocSecurity>0</DocSecurity>
  <Lines>96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zagal_nach</dc:creator>
  <cp:keywords/>
  <dc:description/>
  <cp:lastModifiedBy>Валентина  Луценко</cp:lastModifiedBy>
  <cp:revision>18</cp:revision>
  <cp:lastPrinted>2022-11-18T14:50:00Z</cp:lastPrinted>
  <dcterms:created xsi:type="dcterms:W3CDTF">2022-11-10T10:15:00Z</dcterms:created>
  <dcterms:modified xsi:type="dcterms:W3CDTF">2026-01-21T14:20:00Z</dcterms:modified>
</cp:coreProperties>
</file>