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Hlk126663765"/>
    <w:p w:rsidR="009E0F86" w:rsidRPr="00836F5F" w:rsidRDefault="009E0F86" w:rsidP="00E16F20">
      <w:pPr>
        <w:spacing w:after="0" w:line="240" w:lineRule="auto"/>
        <w:ind w:right="-5"/>
        <w:jc w:val="center"/>
        <w:rPr>
          <w:rFonts w:ascii="Times New Roman" w:eastAsia="Times New Roman" w:hAnsi="Times New Roman"/>
          <w:caps/>
          <w:sz w:val="26"/>
          <w:szCs w:val="26"/>
          <w:lang w:eastAsia="ru-RU"/>
        </w:rPr>
      </w:pPr>
      <w:r w:rsidRPr="00836F5F">
        <w:rPr>
          <w:rFonts w:ascii="Times New Roman" w:eastAsia="Times New Roman" w:hAnsi="Times New Roman"/>
          <w:sz w:val="26"/>
          <w:szCs w:val="26"/>
          <w:lang w:eastAsia="ru-RU"/>
        </w:rPr>
        <w:object w:dxaOrig="998" w:dyaOrig="12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5pt;height:51.95pt" o:ole="" fillcolor="window">
            <v:imagedata r:id="rId8" o:title=""/>
          </v:shape>
          <o:OLEObject Type="Embed" ProgID="Word.Picture.8" ShapeID="_x0000_i1025" DrawAspect="Content" ObjectID="_1839481830" r:id="rId9"/>
        </w:object>
      </w:r>
    </w:p>
    <w:p w:rsidR="009E0F86" w:rsidRPr="0034580C" w:rsidRDefault="009E0F86" w:rsidP="009E0F8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4580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МАКАРІВСЬКА СЕЛИЩНА РАДА </w:t>
      </w:r>
    </w:p>
    <w:p w:rsidR="007E3010" w:rsidRDefault="007E3010" w:rsidP="009E0F86">
      <w:pPr>
        <w:pStyle w:val="1"/>
        <w:spacing w:before="0" w:line="0" w:lineRule="atLeast"/>
        <w:jc w:val="center"/>
        <w:rPr>
          <w:rFonts w:ascii="Times New Roman" w:hAnsi="Times New Roman"/>
          <w:color w:val="auto"/>
        </w:rPr>
      </w:pPr>
    </w:p>
    <w:p w:rsidR="009E0F86" w:rsidRPr="0034580C" w:rsidRDefault="009E0F86" w:rsidP="009E0F86">
      <w:pPr>
        <w:pStyle w:val="1"/>
        <w:spacing w:before="0" w:line="0" w:lineRule="atLeast"/>
        <w:jc w:val="center"/>
        <w:rPr>
          <w:rFonts w:ascii="Times New Roman" w:hAnsi="Times New Roman"/>
          <w:iCs/>
          <w:color w:val="auto"/>
        </w:rPr>
      </w:pPr>
      <w:r w:rsidRPr="0034580C">
        <w:rPr>
          <w:rFonts w:ascii="Times New Roman" w:hAnsi="Times New Roman"/>
          <w:color w:val="auto"/>
        </w:rPr>
        <w:t>РІШЕННЯ</w:t>
      </w:r>
    </w:p>
    <w:bookmarkEnd w:id="0"/>
    <w:p w:rsidR="009E0F86" w:rsidRPr="0034580C" w:rsidRDefault="009E0F86" w:rsidP="009E0F8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80C">
        <w:rPr>
          <w:rFonts w:ascii="Times New Roman" w:hAnsi="Times New Roman" w:cs="Times New Roman"/>
          <w:b/>
          <w:bCs/>
          <w:sz w:val="28"/>
          <w:szCs w:val="28"/>
        </w:rPr>
        <w:t xml:space="preserve">Про надання згоди на передачу </w:t>
      </w:r>
      <w:r w:rsidR="002D31DF" w:rsidRPr="0034580C">
        <w:rPr>
          <w:rFonts w:ascii="Times New Roman" w:hAnsi="Times New Roman" w:cs="Times New Roman"/>
          <w:b/>
          <w:sz w:val="28"/>
          <w:szCs w:val="28"/>
        </w:rPr>
        <w:t>майна комунальної власності</w:t>
      </w:r>
    </w:p>
    <w:p w:rsidR="009E0F86" w:rsidRPr="0034580C" w:rsidRDefault="009E0F86" w:rsidP="009E0F8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80C">
        <w:rPr>
          <w:rFonts w:ascii="Times New Roman" w:hAnsi="Times New Roman" w:cs="Times New Roman"/>
          <w:b/>
          <w:sz w:val="28"/>
          <w:szCs w:val="28"/>
        </w:rPr>
        <w:t>Макарівської селищної територіальної громади</w:t>
      </w:r>
    </w:p>
    <w:p w:rsidR="009E0F86" w:rsidRPr="0034580C" w:rsidRDefault="009E0F86" w:rsidP="009E0F86">
      <w:pPr>
        <w:pStyle w:val="af5"/>
        <w:tabs>
          <w:tab w:val="left" w:pos="4962"/>
        </w:tabs>
        <w:spacing w:after="0" w:line="0" w:lineRule="atLeast"/>
        <w:jc w:val="both"/>
        <w:rPr>
          <w:color w:val="000000"/>
          <w:sz w:val="28"/>
          <w:szCs w:val="28"/>
          <w:lang w:val="uk-UA"/>
        </w:rPr>
      </w:pPr>
    </w:p>
    <w:p w:rsidR="009E0F86" w:rsidRPr="0034580C" w:rsidRDefault="009E0F86" w:rsidP="00B92559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4580C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D15FBF" w:rsidRPr="0034580C">
        <w:rPr>
          <w:rFonts w:ascii="Times New Roman" w:hAnsi="Times New Roman" w:cs="Times New Roman"/>
          <w:sz w:val="28"/>
          <w:szCs w:val="28"/>
        </w:rPr>
        <w:t>підприємств, установ, організацій засновником яких є Макарівська селищна рада</w:t>
      </w:r>
      <w:r w:rsidRPr="0034580C">
        <w:rPr>
          <w:rFonts w:ascii="Times New Roman" w:hAnsi="Times New Roman" w:cs="Times New Roman"/>
          <w:sz w:val="28"/>
          <w:szCs w:val="28"/>
        </w:rPr>
        <w:t>,</w:t>
      </w:r>
      <w:r w:rsidRPr="003458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C5AEA" w:rsidRPr="003458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відповідно до </w:t>
      </w:r>
      <w:r w:rsidR="000C5AEA" w:rsidRPr="0034580C">
        <w:rPr>
          <w:rFonts w:ascii="Times New Roman" w:hAnsi="Times New Roman" w:cs="Times New Roman"/>
          <w:sz w:val="28"/>
          <w:szCs w:val="28"/>
        </w:rPr>
        <w:t>Положення</w:t>
      </w:r>
      <w:r w:rsidRPr="0034580C">
        <w:rPr>
          <w:rFonts w:ascii="Times New Roman" w:hAnsi="Times New Roman" w:cs="Times New Roman"/>
          <w:sz w:val="28"/>
          <w:szCs w:val="28"/>
        </w:rPr>
        <w:t xml:space="preserve"> про порядок списання, безоплатної передачі майна, яке належить до комунальної власності Макарівської селищної територіальної громади, затвердженого рішенням ради від 14.05.2021 №129-08-</w:t>
      </w:r>
      <w:r w:rsidRPr="0034580C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34580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</w:t>
      </w:r>
      <w:r w:rsidR="000C5AEA" w:rsidRPr="003458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керуючись статтями 25, 26, </w:t>
      </w:r>
      <w:r w:rsidR="00BA4B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59, </w:t>
      </w:r>
      <w:r w:rsidR="000C5AEA" w:rsidRPr="0034580C">
        <w:rPr>
          <w:rFonts w:ascii="Times New Roman" w:hAnsi="Times New Roman" w:cs="Times New Roman"/>
          <w:sz w:val="28"/>
          <w:szCs w:val="28"/>
          <w:shd w:val="clear" w:color="auto" w:fill="FFFFFF"/>
        </w:rPr>
        <w:t>60 Закону України «Про місцеве самоврядування в Україні»,</w:t>
      </w:r>
      <w:r w:rsidR="00B925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враховуючи рекомендації постійної комісії з питань </w:t>
      </w:r>
      <w:r w:rsidR="00B92559" w:rsidRPr="0034580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комунальної власності, житлово-комунального господарства, будівництва, архітектури, енергозбереж</w:t>
      </w:r>
      <w:r w:rsidR="00B925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ення, транспорту та благоустрою,</w:t>
      </w:r>
    </w:p>
    <w:p w:rsidR="009E0F86" w:rsidRPr="0034580C" w:rsidRDefault="009E0F86" w:rsidP="009E0F86">
      <w:pPr>
        <w:spacing w:after="0" w:line="0" w:lineRule="atLeas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</w:pPr>
      <w:r w:rsidRPr="0034580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</w:rPr>
        <w:t>СЕЛИЩНА РАДА ВИРІШИЛА</w:t>
      </w:r>
      <w:r w:rsidRPr="0034580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eastAsia="ru-RU"/>
        </w:rPr>
        <w:t>:</w:t>
      </w:r>
    </w:p>
    <w:p w:rsidR="009E0F86" w:rsidRPr="0034580C" w:rsidRDefault="009E0F86" w:rsidP="009E0F86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</w:pPr>
    </w:p>
    <w:p w:rsidR="00446241" w:rsidRPr="0034580C" w:rsidRDefault="005E47FC" w:rsidP="00446241">
      <w:pPr>
        <w:spacing w:after="0" w:line="0" w:lineRule="atLeast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46241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446241" w:rsidRPr="003458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адати згоду на передачу </w:t>
      </w:r>
      <w:r w:rsidR="00446241" w:rsidRPr="0034580C">
        <w:rPr>
          <w:rFonts w:ascii="Times New Roman" w:hAnsi="Times New Roman" w:cs="Times New Roman"/>
          <w:sz w:val="28"/>
          <w:szCs w:val="28"/>
        </w:rPr>
        <w:t>майна комунальної власності</w:t>
      </w:r>
      <w:r w:rsidR="00446241" w:rsidRPr="00345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 балансу Макарівської селищної ради на баланс </w:t>
      </w:r>
      <w:r w:rsidR="00BA4B27">
        <w:rPr>
          <w:rFonts w:ascii="Times New Roman" w:hAnsi="Times New Roman" w:cs="Times New Roman"/>
          <w:color w:val="000000" w:themeColor="text1"/>
          <w:sz w:val="28"/>
          <w:szCs w:val="28"/>
        </w:rPr>
        <w:t>Комунального</w:t>
      </w:r>
      <w:r w:rsidR="004462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закладу «Центр культури і дозвілля» </w:t>
      </w:r>
      <w:r w:rsidR="00446241" w:rsidRPr="003458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Макарівської селищної ради</w:t>
      </w:r>
      <w:r w:rsidR="00446241" w:rsidRPr="00345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46241">
        <w:rPr>
          <w:rFonts w:ascii="Times New Roman" w:hAnsi="Times New Roman" w:cs="Times New Roman"/>
          <w:bCs/>
          <w:sz w:val="28"/>
          <w:szCs w:val="28"/>
        </w:rPr>
        <w:t>згідно з додатком 1.</w:t>
      </w:r>
    </w:p>
    <w:p w:rsidR="00446241" w:rsidRDefault="00446241" w:rsidP="00446241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Комунальному закладу «Центр культури і дозвілля» </w:t>
      </w:r>
      <w:r w:rsidRPr="003458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Макарівської селищної ради</w:t>
      </w:r>
      <w:r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здійснити прийом-передачу </w:t>
      </w:r>
      <w:r w:rsidRPr="00A306B9">
        <w:rPr>
          <w:rFonts w:ascii="Times New Roman" w:hAnsi="Times New Roman" w:cs="Times New Roman"/>
          <w:sz w:val="28"/>
          <w:szCs w:val="28"/>
        </w:rPr>
        <w:t>майна комунальної власності</w:t>
      </w:r>
      <w:r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вказаного в додатку 1.</w:t>
      </w:r>
    </w:p>
    <w:p w:rsidR="005E47FC" w:rsidRPr="00A306B9" w:rsidRDefault="00446241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="005E47FC"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Надати згоду на передачу </w:t>
      </w:r>
      <w:r w:rsidR="005E47FC" w:rsidRPr="00A306B9">
        <w:rPr>
          <w:rFonts w:ascii="Times New Roman" w:hAnsi="Times New Roman" w:cs="Times New Roman"/>
          <w:sz w:val="28"/>
          <w:szCs w:val="28"/>
        </w:rPr>
        <w:t xml:space="preserve">майна комунальної власності з балансу 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 освіти, молоді, фізичної культури і спорту Макарівської селищної ради</w:t>
      </w:r>
      <w:r w:rsidR="005E47FC" w:rsidRPr="00A30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баланс 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Колонщинського ліцею Макарівської селищної ради Бучанського району Київс</w:t>
      </w:r>
      <w:r w:rsidR="00D7267B">
        <w:rPr>
          <w:rFonts w:ascii="Times New Roman" w:hAnsi="Times New Roman" w:cs="Times New Roman"/>
          <w:bCs/>
          <w:sz w:val="28"/>
          <w:szCs w:val="28"/>
        </w:rPr>
        <w:t>ької області згідно з додатком 2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.</w:t>
      </w:r>
    </w:p>
    <w:p w:rsidR="005E47FC" w:rsidRPr="00A306B9" w:rsidRDefault="00446241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E47FC" w:rsidRPr="00A306B9">
        <w:rPr>
          <w:rFonts w:ascii="Times New Roman" w:hAnsi="Times New Roman" w:cs="Times New Roman"/>
          <w:sz w:val="28"/>
          <w:szCs w:val="28"/>
        </w:rPr>
        <w:t xml:space="preserve">.1. 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Колонщинському ліцею Макарівської селищної ради Бучанського району Київської області</w:t>
      </w:r>
      <w:r w:rsidR="005E47FC"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здійснити прийом-передачу </w:t>
      </w:r>
      <w:r w:rsidR="005E47FC" w:rsidRPr="00A306B9">
        <w:rPr>
          <w:rFonts w:ascii="Times New Roman" w:hAnsi="Times New Roman" w:cs="Times New Roman"/>
          <w:sz w:val="28"/>
          <w:szCs w:val="28"/>
        </w:rPr>
        <w:t>майна комунальної власності</w:t>
      </w:r>
      <w:r w:rsidR="00D7267B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вказаного в додатку 2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47FC" w:rsidRPr="00A306B9" w:rsidRDefault="00446241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E47FC"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Надати згоду на передачу </w:t>
      </w:r>
      <w:r w:rsidR="005E47FC" w:rsidRPr="00A306B9">
        <w:rPr>
          <w:rFonts w:ascii="Times New Roman" w:hAnsi="Times New Roman" w:cs="Times New Roman"/>
          <w:sz w:val="28"/>
          <w:szCs w:val="28"/>
        </w:rPr>
        <w:t xml:space="preserve">майна комунальної власності з балансу 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 освіти, молоді, фізичної культури і спорту Макарівської селищної ради</w:t>
      </w:r>
      <w:r w:rsidR="005E47FC" w:rsidRPr="00A30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баланс 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Кодрянського ліцею Макарівської селищної ради Бучанського району Київс</w:t>
      </w:r>
      <w:r w:rsidR="00D7267B">
        <w:rPr>
          <w:rFonts w:ascii="Times New Roman" w:hAnsi="Times New Roman" w:cs="Times New Roman"/>
          <w:bCs/>
          <w:sz w:val="28"/>
          <w:szCs w:val="28"/>
        </w:rPr>
        <w:t>ької області згідно з додатком 3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.</w:t>
      </w:r>
    </w:p>
    <w:p w:rsidR="005E47FC" w:rsidRPr="00A306B9" w:rsidRDefault="00446241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E47FC" w:rsidRPr="00A306B9">
        <w:rPr>
          <w:rFonts w:ascii="Times New Roman" w:hAnsi="Times New Roman" w:cs="Times New Roman"/>
          <w:sz w:val="28"/>
          <w:szCs w:val="28"/>
        </w:rPr>
        <w:t xml:space="preserve">.1. 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Кодрянському ліцею Макарівської селищної ради Бучанського району Київської області</w:t>
      </w:r>
      <w:r w:rsidR="005E47FC"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здійснити прийом-передачу </w:t>
      </w:r>
      <w:r w:rsidR="005E47FC" w:rsidRPr="00A306B9">
        <w:rPr>
          <w:rFonts w:ascii="Times New Roman" w:hAnsi="Times New Roman" w:cs="Times New Roman"/>
          <w:sz w:val="28"/>
          <w:szCs w:val="28"/>
        </w:rPr>
        <w:t>майна комунальної власності</w:t>
      </w:r>
      <w:r w:rsidR="00D7267B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вказаного в додатку 3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47FC" w:rsidRPr="00A306B9" w:rsidRDefault="00446241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E47FC"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Надати згоду на передачу </w:t>
      </w:r>
      <w:r w:rsidR="005E47FC" w:rsidRPr="00A306B9">
        <w:rPr>
          <w:rFonts w:ascii="Times New Roman" w:hAnsi="Times New Roman" w:cs="Times New Roman"/>
          <w:sz w:val="28"/>
          <w:szCs w:val="28"/>
        </w:rPr>
        <w:t xml:space="preserve">майна комунальної власності з балансу 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 освіти, молоді, фізичної культури і спорту Макарівської селищної ради</w:t>
      </w:r>
      <w:r w:rsidR="005E47FC" w:rsidRPr="00A30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баланс 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Копилівського ліцею Макарівської селищної ради Бучанського району Київс</w:t>
      </w:r>
      <w:r w:rsidR="00D7267B">
        <w:rPr>
          <w:rFonts w:ascii="Times New Roman" w:hAnsi="Times New Roman" w:cs="Times New Roman"/>
          <w:bCs/>
          <w:sz w:val="28"/>
          <w:szCs w:val="28"/>
        </w:rPr>
        <w:t>ької області згідно з додатком 4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.</w:t>
      </w:r>
    </w:p>
    <w:p w:rsidR="005E47FC" w:rsidRPr="00A306B9" w:rsidRDefault="00446241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E47FC" w:rsidRPr="00A306B9">
        <w:rPr>
          <w:rFonts w:ascii="Times New Roman" w:hAnsi="Times New Roman" w:cs="Times New Roman"/>
          <w:sz w:val="28"/>
          <w:szCs w:val="28"/>
        </w:rPr>
        <w:t xml:space="preserve">.1. 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Копилівському ліцею Макарівської селищної ради Бучанського району Київської області</w:t>
      </w:r>
      <w:r w:rsidR="005E47FC"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здійснити прийом-передачу </w:t>
      </w:r>
      <w:r w:rsidR="005E47FC" w:rsidRPr="00A306B9">
        <w:rPr>
          <w:rFonts w:ascii="Times New Roman" w:hAnsi="Times New Roman" w:cs="Times New Roman"/>
          <w:sz w:val="28"/>
          <w:szCs w:val="28"/>
        </w:rPr>
        <w:t>майна комунальної власності</w:t>
      </w:r>
      <w:r w:rsidR="00D7267B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вказаного в додатку 4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47FC" w:rsidRPr="00A306B9" w:rsidRDefault="00446241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E47FC"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Надати згоду на передачу </w:t>
      </w:r>
      <w:r w:rsidR="005E47FC" w:rsidRPr="00A306B9">
        <w:rPr>
          <w:rFonts w:ascii="Times New Roman" w:hAnsi="Times New Roman" w:cs="Times New Roman"/>
          <w:sz w:val="28"/>
          <w:szCs w:val="28"/>
        </w:rPr>
        <w:t xml:space="preserve">майна комунальної власності з балансу 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 освіти, молоді, фізичної культури і спорту Макарівської селищної ради</w:t>
      </w:r>
      <w:r w:rsidR="005E47FC" w:rsidRPr="00A30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E47FC" w:rsidRPr="00A30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на баланс Опорного закладу освіти «Макарівський ліцей №2» 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Макарівської селищної ради Бучанського району Київс</w:t>
      </w:r>
      <w:r w:rsidR="00D7267B">
        <w:rPr>
          <w:rFonts w:ascii="Times New Roman" w:hAnsi="Times New Roman" w:cs="Times New Roman"/>
          <w:bCs/>
          <w:sz w:val="28"/>
          <w:szCs w:val="28"/>
        </w:rPr>
        <w:t>ької області згідно з додатком 5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.</w:t>
      </w:r>
    </w:p>
    <w:p w:rsidR="005E47FC" w:rsidRPr="00A306B9" w:rsidRDefault="00446241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E47FC" w:rsidRPr="00A306B9">
        <w:rPr>
          <w:rFonts w:ascii="Times New Roman" w:hAnsi="Times New Roman" w:cs="Times New Roman"/>
          <w:sz w:val="28"/>
          <w:szCs w:val="28"/>
        </w:rPr>
        <w:t xml:space="preserve">.1. </w:t>
      </w:r>
      <w:r w:rsidR="005E47FC" w:rsidRPr="00A30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Опорному закладу освіти «Макарівський ліцей №2» 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Макарівської селищної ради Бучанського району Київської області</w:t>
      </w:r>
      <w:r w:rsidR="005E47FC"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здійснити прийом-передачу </w:t>
      </w:r>
      <w:r w:rsidR="005E47FC" w:rsidRPr="00A306B9">
        <w:rPr>
          <w:rFonts w:ascii="Times New Roman" w:hAnsi="Times New Roman" w:cs="Times New Roman"/>
          <w:sz w:val="28"/>
          <w:szCs w:val="28"/>
        </w:rPr>
        <w:t>майна комунальної власності</w:t>
      </w:r>
      <w:r w:rsidR="00D7267B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вказаного в додатку 5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47FC" w:rsidRPr="00A306B9" w:rsidRDefault="00446241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E47FC"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Надати згоду на передачу </w:t>
      </w:r>
      <w:r w:rsidR="005E47FC" w:rsidRPr="00A306B9">
        <w:rPr>
          <w:rFonts w:ascii="Times New Roman" w:hAnsi="Times New Roman" w:cs="Times New Roman"/>
          <w:sz w:val="28"/>
          <w:szCs w:val="28"/>
        </w:rPr>
        <w:t xml:space="preserve">майна комунальної власності з балансу 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 освіти, молоді, фізичної культури і спорту Макарівської селищної ради</w:t>
      </w:r>
      <w:r w:rsidR="005E47FC" w:rsidRPr="00A30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баланс 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Макарівського ліцею №1 Макарівської селищної ради Бучанського району Київс</w:t>
      </w:r>
      <w:r w:rsidR="00D7267B">
        <w:rPr>
          <w:rFonts w:ascii="Times New Roman" w:hAnsi="Times New Roman" w:cs="Times New Roman"/>
          <w:bCs/>
          <w:sz w:val="28"/>
          <w:szCs w:val="28"/>
        </w:rPr>
        <w:t>ької області згідно з додатком 6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.</w:t>
      </w:r>
    </w:p>
    <w:p w:rsidR="005E47FC" w:rsidRPr="00A306B9" w:rsidRDefault="00446241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E47FC" w:rsidRPr="00A306B9">
        <w:rPr>
          <w:rFonts w:ascii="Times New Roman" w:hAnsi="Times New Roman" w:cs="Times New Roman"/>
          <w:sz w:val="28"/>
          <w:szCs w:val="28"/>
        </w:rPr>
        <w:t xml:space="preserve">.1. 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Макарівському ліцею №1 Макарівської селищної ради Бучанського району Київської області</w:t>
      </w:r>
      <w:r w:rsidR="005E47FC"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здійснити прийом-передачу </w:t>
      </w:r>
      <w:r w:rsidR="005E47FC" w:rsidRPr="00A306B9">
        <w:rPr>
          <w:rFonts w:ascii="Times New Roman" w:hAnsi="Times New Roman" w:cs="Times New Roman"/>
          <w:sz w:val="28"/>
          <w:szCs w:val="28"/>
        </w:rPr>
        <w:t>майна комунальної власності</w:t>
      </w:r>
      <w:r w:rsidR="00D7267B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вказаного в додатку 6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47FC" w:rsidRPr="00A306B9" w:rsidRDefault="00446241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E47FC"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Надати згоду на передачу </w:t>
      </w:r>
      <w:r w:rsidR="005E47FC" w:rsidRPr="00A306B9">
        <w:rPr>
          <w:rFonts w:ascii="Times New Roman" w:hAnsi="Times New Roman" w:cs="Times New Roman"/>
          <w:sz w:val="28"/>
          <w:szCs w:val="28"/>
        </w:rPr>
        <w:t xml:space="preserve">майна комунальної власності з балансу 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 освіти, молоді, фізичної культури і спорту Макарівської селищної ради</w:t>
      </w:r>
      <w:r w:rsidR="005E47FC" w:rsidRPr="00A30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баланс Опорного закладу освіти «Червонослобідський ліцей» 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Макарівської селищної ради Бучанського району Київс</w:t>
      </w:r>
      <w:r w:rsidR="00D7267B">
        <w:rPr>
          <w:rFonts w:ascii="Times New Roman" w:hAnsi="Times New Roman" w:cs="Times New Roman"/>
          <w:bCs/>
          <w:sz w:val="28"/>
          <w:szCs w:val="28"/>
        </w:rPr>
        <w:t>ької області згідно з додатком 7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.</w:t>
      </w:r>
    </w:p>
    <w:p w:rsidR="005E47FC" w:rsidRPr="00A306B9" w:rsidRDefault="00446241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E47FC" w:rsidRPr="00A306B9">
        <w:rPr>
          <w:rFonts w:ascii="Times New Roman" w:hAnsi="Times New Roman" w:cs="Times New Roman"/>
          <w:sz w:val="28"/>
          <w:szCs w:val="28"/>
        </w:rPr>
        <w:t xml:space="preserve">.1. </w:t>
      </w:r>
      <w:r w:rsidR="005E47FC" w:rsidRPr="00A30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Опорному закладу освіти «Червонослобідський ліцей» 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Макарівської селищної ради Бучанського району Київської області</w:t>
      </w:r>
      <w:r w:rsidR="005E47FC"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здійснити прийом-передачу </w:t>
      </w:r>
      <w:r w:rsidR="005E47FC" w:rsidRPr="00A306B9">
        <w:rPr>
          <w:rFonts w:ascii="Times New Roman" w:hAnsi="Times New Roman" w:cs="Times New Roman"/>
          <w:sz w:val="28"/>
          <w:szCs w:val="28"/>
        </w:rPr>
        <w:t>майна комунальної власності</w:t>
      </w:r>
      <w:r w:rsidR="00D7267B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вказаного в додатку 7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47FC" w:rsidRPr="00A306B9" w:rsidRDefault="00446241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E47FC"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Надати згоду на передачу </w:t>
      </w:r>
      <w:r w:rsidR="005E47FC" w:rsidRPr="00A306B9">
        <w:rPr>
          <w:rFonts w:ascii="Times New Roman" w:hAnsi="Times New Roman" w:cs="Times New Roman"/>
          <w:sz w:val="28"/>
          <w:szCs w:val="28"/>
        </w:rPr>
        <w:t xml:space="preserve">майна комунальної власності з балансу 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 освіти, молоді, фізичної культури і спорту Макарівської селищної ради</w:t>
      </w:r>
      <w:r w:rsidR="005E47FC" w:rsidRPr="00A30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баланс 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Мотижинського ліцею Макарівської селищної ради Бучанського району Київс</w:t>
      </w:r>
      <w:r w:rsidR="00D7267B">
        <w:rPr>
          <w:rFonts w:ascii="Times New Roman" w:hAnsi="Times New Roman" w:cs="Times New Roman"/>
          <w:bCs/>
          <w:sz w:val="28"/>
          <w:szCs w:val="28"/>
        </w:rPr>
        <w:t>ької області згідно з додатком 8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.</w:t>
      </w:r>
    </w:p>
    <w:p w:rsidR="005E47FC" w:rsidRPr="00A306B9" w:rsidRDefault="00446241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E47FC" w:rsidRPr="00A306B9">
        <w:rPr>
          <w:rFonts w:ascii="Times New Roman" w:hAnsi="Times New Roman" w:cs="Times New Roman"/>
          <w:sz w:val="28"/>
          <w:szCs w:val="28"/>
        </w:rPr>
        <w:t xml:space="preserve">.1. 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Мотижинському ліцею Макарівської селищної ради Бучанського району Київської області</w:t>
      </w:r>
      <w:r w:rsidR="005E47FC"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здійснити прийом-передачу </w:t>
      </w:r>
      <w:r w:rsidR="005E47FC" w:rsidRPr="00A306B9">
        <w:rPr>
          <w:rFonts w:ascii="Times New Roman" w:hAnsi="Times New Roman" w:cs="Times New Roman"/>
          <w:sz w:val="28"/>
          <w:szCs w:val="28"/>
        </w:rPr>
        <w:t>майна комунальної власності</w:t>
      </w:r>
      <w:r w:rsidR="00D7267B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вказаного в додатку 8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47FC" w:rsidRPr="00A306B9" w:rsidRDefault="00446241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E47FC"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Надати згоду на передачу </w:t>
      </w:r>
      <w:r w:rsidR="005E47FC" w:rsidRPr="00A306B9">
        <w:rPr>
          <w:rFonts w:ascii="Times New Roman" w:hAnsi="Times New Roman" w:cs="Times New Roman"/>
          <w:sz w:val="28"/>
          <w:szCs w:val="28"/>
        </w:rPr>
        <w:t xml:space="preserve">майна комунальної власності з балансу 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 освіти, молоді, фізичної культури і спорту Макарівської селищної ради</w:t>
      </w:r>
      <w:r w:rsidR="005E47FC" w:rsidRPr="00A30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баланс Макарівського закладу дошкільної освіти (центр розвитку дитини) «Пролісок» 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Макарівської с</w:t>
      </w:r>
      <w:r w:rsidR="00D7267B">
        <w:rPr>
          <w:rFonts w:ascii="Times New Roman" w:hAnsi="Times New Roman" w:cs="Times New Roman"/>
          <w:bCs/>
          <w:sz w:val="28"/>
          <w:szCs w:val="28"/>
        </w:rPr>
        <w:t>елищної ради згідно з додатком 9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.</w:t>
      </w:r>
    </w:p>
    <w:p w:rsidR="005E47FC" w:rsidRPr="00A306B9" w:rsidRDefault="00446241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E47FC" w:rsidRPr="00A306B9">
        <w:rPr>
          <w:rFonts w:ascii="Times New Roman" w:hAnsi="Times New Roman" w:cs="Times New Roman"/>
          <w:sz w:val="28"/>
          <w:szCs w:val="28"/>
        </w:rPr>
        <w:t xml:space="preserve">.1. </w:t>
      </w:r>
      <w:r w:rsidR="005E47FC" w:rsidRPr="00A30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Макарівському закладу дошкільної освіти (центр розвитку дитини) «Пролісок» 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Макарівської селищної ради</w:t>
      </w:r>
      <w:r w:rsidR="005E47FC"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здійснити прийом-передачу </w:t>
      </w:r>
      <w:r w:rsidR="005E47FC" w:rsidRPr="00A306B9">
        <w:rPr>
          <w:rFonts w:ascii="Times New Roman" w:hAnsi="Times New Roman" w:cs="Times New Roman"/>
          <w:sz w:val="28"/>
          <w:szCs w:val="28"/>
        </w:rPr>
        <w:t>майна комунальної власності</w:t>
      </w:r>
      <w:r w:rsidR="00D7267B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вказаного в додатку 9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47FC" w:rsidRPr="00A306B9" w:rsidRDefault="00446241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E47FC"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Надати згоду на передачу </w:t>
      </w:r>
      <w:r w:rsidR="005E47FC" w:rsidRPr="00A306B9">
        <w:rPr>
          <w:rFonts w:ascii="Times New Roman" w:hAnsi="Times New Roman" w:cs="Times New Roman"/>
          <w:sz w:val="28"/>
          <w:szCs w:val="28"/>
        </w:rPr>
        <w:t xml:space="preserve">майна комунальної власності з балансу </w:t>
      </w:r>
      <w:r w:rsidR="005E47FC" w:rsidRPr="00A30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Макарівського закладу дошкільної освіти (центр розвитку дитини) «Пролісок» 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 xml:space="preserve">Макарівської селищної ради </w:t>
      </w:r>
      <w:r w:rsidR="005E47FC" w:rsidRPr="00A30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баланс 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 освіти, молоді, фізичної культури і спорту Макарівської селищної ради</w:t>
      </w:r>
      <w:r w:rsidR="00D7267B">
        <w:rPr>
          <w:rFonts w:ascii="Times New Roman" w:hAnsi="Times New Roman" w:cs="Times New Roman"/>
          <w:bCs/>
          <w:sz w:val="28"/>
          <w:szCs w:val="28"/>
        </w:rPr>
        <w:t xml:space="preserve"> згідно з додатком 10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.</w:t>
      </w:r>
    </w:p>
    <w:p w:rsidR="005E47FC" w:rsidRPr="00A306B9" w:rsidRDefault="00446241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E47FC" w:rsidRPr="00A306B9">
        <w:rPr>
          <w:rFonts w:ascii="Times New Roman" w:hAnsi="Times New Roman" w:cs="Times New Roman"/>
          <w:sz w:val="28"/>
          <w:szCs w:val="28"/>
        </w:rPr>
        <w:t xml:space="preserve">.1. 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 освіти, молоді, фізичної культури і спорту Макарівської селищної ради</w:t>
      </w:r>
      <w:r w:rsidR="005E47FC"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здійснити прийом-передачу </w:t>
      </w:r>
      <w:r w:rsidR="005E47FC" w:rsidRPr="00A306B9">
        <w:rPr>
          <w:rFonts w:ascii="Times New Roman" w:hAnsi="Times New Roman" w:cs="Times New Roman"/>
          <w:sz w:val="28"/>
          <w:szCs w:val="28"/>
        </w:rPr>
        <w:t>майна комунальної власності</w:t>
      </w:r>
      <w:r w:rsidR="00D7267B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вказаного в додатку 10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47FC" w:rsidRPr="00A306B9" w:rsidRDefault="005E47FC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A306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</w:t>
      </w:r>
      <w:r w:rsidR="0044624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ru-RU"/>
        </w:rPr>
        <w:t>1</w:t>
      </w:r>
      <w:r w:rsidRPr="00A306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Контроль за виконанням рішення покласти на постійну комісію з питань комунальної власності, житлово-комунального господарства, будівництва, архітектури, енергозбереження, транспорту та благоустрою.</w:t>
      </w:r>
    </w:p>
    <w:p w:rsidR="00A144F9" w:rsidRPr="00B53157" w:rsidRDefault="00A144F9" w:rsidP="00B53157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63462E" w:rsidRPr="0034580C" w:rsidRDefault="0063462E" w:rsidP="0034580C">
      <w:pPr>
        <w:tabs>
          <w:tab w:val="left" w:pos="993"/>
        </w:tabs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  <w:r w:rsidRPr="0034580C">
        <w:rPr>
          <w:rFonts w:ascii="Times New Roman" w:hAnsi="Times New Roman"/>
          <w:b/>
          <w:sz w:val="28"/>
          <w:szCs w:val="28"/>
        </w:rPr>
        <w:t>Селищний голова</w:t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="0034580C">
        <w:rPr>
          <w:rFonts w:ascii="Times New Roman" w:hAnsi="Times New Roman"/>
          <w:b/>
          <w:sz w:val="28"/>
          <w:szCs w:val="28"/>
        </w:rPr>
        <w:t xml:space="preserve">     </w:t>
      </w:r>
      <w:r w:rsidRPr="0034580C">
        <w:rPr>
          <w:rFonts w:ascii="Times New Roman" w:hAnsi="Times New Roman"/>
          <w:b/>
          <w:sz w:val="28"/>
          <w:szCs w:val="28"/>
        </w:rPr>
        <w:t xml:space="preserve">  </w:t>
      </w:r>
      <w:r w:rsidR="00117EF4" w:rsidRPr="0034580C">
        <w:rPr>
          <w:rFonts w:ascii="Times New Roman" w:hAnsi="Times New Roman"/>
          <w:b/>
          <w:sz w:val="28"/>
          <w:szCs w:val="28"/>
        </w:rPr>
        <w:t xml:space="preserve"> Вадим ТОКАР</w:t>
      </w:r>
    </w:p>
    <w:p w:rsidR="009E0F86" w:rsidRPr="0034580C" w:rsidRDefault="001665A9" w:rsidP="009E0F8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34580C">
        <w:rPr>
          <w:rFonts w:ascii="Times New Roman" w:hAnsi="Times New Roman" w:cs="Times New Roman"/>
          <w:sz w:val="28"/>
          <w:szCs w:val="28"/>
        </w:rPr>
        <w:t>селище</w:t>
      </w:r>
      <w:r w:rsidR="009E0F86" w:rsidRPr="0034580C">
        <w:rPr>
          <w:rFonts w:ascii="Times New Roman" w:hAnsi="Times New Roman" w:cs="Times New Roman"/>
          <w:sz w:val="28"/>
          <w:szCs w:val="28"/>
        </w:rPr>
        <w:t xml:space="preserve"> Макарів</w:t>
      </w:r>
    </w:p>
    <w:p w:rsidR="009E0F86" w:rsidRPr="0034580C" w:rsidRDefault="00E16F20" w:rsidP="009E0F8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34580C">
        <w:rPr>
          <w:rFonts w:ascii="Times New Roman" w:hAnsi="Times New Roman" w:cs="Times New Roman"/>
          <w:sz w:val="28"/>
          <w:szCs w:val="28"/>
        </w:rPr>
        <w:t xml:space="preserve"> </w:t>
      </w:r>
      <w:r w:rsidR="00B92559">
        <w:rPr>
          <w:rFonts w:ascii="Times New Roman" w:hAnsi="Times New Roman" w:cs="Times New Roman"/>
          <w:sz w:val="28"/>
          <w:szCs w:val="28"/>
        </w:rPr>
        <w:t>квітня</w:t>
      </w:r>
      <w:r w:rsidR="00836F5F" w:rsidRPr="0034580C">
        <w:rPr>
          <w:rFonts w:ascii="Times New Roman" w:hAnsi="Times New Roman" w:cs="Times New Roman"/>
          <w:sz w:val="28"/>
          <w:szCs w:val="28"/>
        </w:rPr>
        <w:t xml:space="preserve"> 202</w:t>
      </w:r>
      <w:r w:rsidR="00A144F9">
        <w:rPr>
          <w:rFonts w:ascii="Times New Roman" w:hAnsi="Times New Roman" w:cs="Times New Roman"/>
          <w:sz w:val="28"/>
          <w:szCs w:val="28"/>
        </w:rPr>
        <w:t xml:space="preserve">6 </w:t>
      </w:r>
      <w:r w:rsidR="009E0F86" w:rsidRPr="0034580C">
        <w:rPr>
          <w:rFonts w:ascii="Times New Roman" w:hAnsi="Times New Roman" w:cs="Times New Roman"/>
          <w:sz w:val="28"/>
          <w:szCs w:val="28"/>
        </w:rPr>
        <w:t>року</w:t>
      </w:r>
    </w:p>
    <w:p w:rsidR="003E288E" w:rsidRPr="0034580C" w:rsidRDefault="00117EF4" w:rsidP="0034580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34580C">
        <w:rPr>
          <w:rFonts w:ascii="Times New Roman" w:hAnsi="Times New Roman" w:cs="Times New Roman"/>
          <w:sz w:val="28"/>
          <w:szCs w:val="28"/>
        </w:rPr>
        <w:t>№</w:t>
      </w:r>
      <w:r w:rsidR="00E16F20">
        <w:rPr>
          <w:rFonts w:ascii="Times New Roman" w:hAnsi="Times New Roman" w:cs="Times New Roman"/>
          <w:sz w:val="28"/>
          <w:szCs w:val="28"/>
        </w:rPr>
        <w:t>1233</w:t>
      </w:r>
      <w:r w:rsidR="004E1DC1" w:rsidRPr="0034580C">
        <w:rPr>
          <w:rFonts w:ascii="Times New Roman" w:hAnsi="Times New Roman" w:cs="Times New Roman"/>
          <w:sz w:val="28"/>
          <w:szCs w:val="28"/>
        </w:rPr>
        <w:t>-</w:t>
      </w:r>
      <w:r w:rsidR="00E16F20">
        <w:rPr>
          <w:rFonts w:ascii="Times New Roman" w:hAnsi="Times New Roman" w:cs="Times New Roman"/>
          <w:sz w:val="28"/>
          <w:szCs w:val="28"/>
        </w:rPr>
        <w:t>49</w:t>
      </w:r>
      <w:r w:rsidR="009E0F86" w:rsidRPr="0034580C">
        <w:rPr>
          <w:rFonts w:ascii="Times New Roman" w:hAnsi="Times New Roman" w:cs="Times New Roman"/>
          <w:sz w:val="28"/>
          <w:szCs w:val="28"/>
        </w:rPr>
        <w:t>-</w:t>
      </w:r>
      <w:r w:rsidR="009E0F86" w:rsidRPr="0034580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9E0F86" w:rsidRPr="0034580C">
        <w:rPr>
          <w:rFonts w:ascii="Times New Roman" w:hAnsi="Times New Roman" w:cs="Times New Roman"/>
          <w:sz w:val="28"/>
          <w:szCs w:val="28"/>
        </w:rPr>
        <w:t>ІІІ</w:t>
      </w:r>
    </w:p>
    <w:p w:rsidR="00446241" w:rsidRPr="00237DDD" w:rsidRDefault="00E16F20" w:rsidP="00446241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Додаток </w:t>
      </w:r>
      <w:r w:rsidR="0044624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</w:p>
    <w:p w:rsidR="00446241" w:rsidRPr="00237DDD" w:rsidRDefault="00446241" w:rsidP="00446241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рішення селищної ради </w:t>
      </w:r>
    </w:p>
    <w:p w:rsidR="00446241" w:rsidRPr="00F65F72" w:rsidRDefault="00446241" w:rsidP="00446241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від </w:t>
      </w:r>
      <w:r w:rsidR="00E16F20">
        <w:rPr>
          <w:rFonts w:ascii="Times New Roman" w:hAnsi="Times New Roman" w:cs="Times New Roman"/>
          <w:color w:val="000000" w:themeColor="text1"/>
          <w:sz w:val="24"/>
          <w:szCs w:val="24"/>
        </w:rPr>
        <w:t>24.04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.2026 </w:t>
      </w:r>
      <w:r w:rsidR="00E16F20">
        <w:rPr>
          <w:rFonts w:ascii="Times New Roman" w:hAnsi="Times New Roman" w:cs="Times New Roman"/>
          <w:color w:val="000000" w:themeColor="text1"/>
          <w:sz w:val="24"/>
          <w:szCs w:val="24"/>
        </w:rPr>
        <w:t>№1233-49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VIII</w:t>
      </w:r>
    </w:p>
    <w:p w:rsidR="00446241" w:rsidRDefault="00446241" w:rsidP="00446241">
      <w:pPr>
        <w:spacing w:after="0" w:line="0" w:lineRule="atLeast"/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446241" w:rsidRPr="00B92559" w:rsidRDefault="00446241" w:rsidP="00446241">
      <w:pPr>
        <w:spacing w:after="0" w:line="0" w:lineRule="atLeast"/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446241" w:rsidRPr="00446241" w:rsidRDefault="00446241" w:rsidP="00446241">
      <w:pPr>
        <w:spacing w:after="0" w:line="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624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Перелік майна </w:t>
      </w:r>
      <w:r w:rsidRPr="004462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комунальної власності, що передається </w:t>
      </w:r>
    </w:p>
    <w:p w:rsidR="00446241" w:rsidRPr="00446241" w:rsidRDefault="00446241" w:rsidP="00446241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62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 балансу Макарівської селищної ради на баланс </w:t>
      </w:r>
      <w:r w:rsidRPr="004462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Комунального закладу </w:t>
      </w:r>
    </w:p>
    <w:p w:rsidR="00446241" w:rsidRPr="00446241" w:rsidRDefault="00446241" w:rsidP="00446241">
      <w:pPr>
        <w:spacing w:after="0" w:line="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62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«Центр культури і дозвілля» Макарівської селищної ради</w:t>
      </w:r>
      <w:r w:rsidRPr="004462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446241" w:rsidRPr="00446241" w:rsidRDefault="00446241" w:rsidP="00446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6241" w:rsidRPr="00446241" w:rsidRDefault="00446241" w:rsidP="00446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977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2977"/>
        <w:gridCol w:w="992"/>
        <w:gridCol w:w="993"/>
        <w:gridCol w:w="1417"/>
        <w:gridCol w:w="1276"/>
        <w:gridCol w:w="1559"/>
      </w:tblGrid>
      <w:tr w:rsidR="00446241" w:rsidRPr="00446241" w:rsidTr="00D7267B">
        <w:trPr>
          <w:trHeight w:val="63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446241" w:rsidRPr="00446241" w:rsidRDefault="00446241" w:rsidP="00D726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446241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№ з/п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446241" w:rsidRPr="00446241" w:rsidRDefault="00446241" w:rsidP="00D726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446241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Найменування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46241" w:rsidRPr="00446241" w:rsidRDefault="00446241" w:rsidP="00D726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446241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Од. виміру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46241" w:rsidRPr="00446241" w:rsidRDefault="00446241" w:rsidP="00D726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446241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Кіль-кість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46241" w:rsidRPr="00446241" w:rsidRDefault="00446241" w:rsidP="00D726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462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Первісна вартість, грн.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446241" w:rsidRPr="00446241" w:rsidRDefault="00446241" w:rsidP="00D726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446241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 xml:space="preserve">Знос, </w:t>
            </w:r>
          </w:p>
          <w:p w:rsidR="00446241" w:rsidRPr="00446241" w:rsidRDefault="00446241" w:rsidP="00D726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446241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грн.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446241" w:rsidRPr="00446241" w:rsidRDefault="00446241" w:rsidP="00D726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462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Залишкова вартість,</w:t>
            </w:r>
          </w:p>
          <w:p w:rsidR="00446241" w:rsidRPr="00446241" w:rsidRDefault="00446241" w:rsidP="00D726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462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грн.</w:t>
            </w:r>
          </w:p>
        </w:tc>
      </w:tr>
      <w:tr w:rsidR="00446241" w:rsidRPr="00446241" w:rsidTr="00D7267B">
        <w:trPr>
          <w:trHeight w:val="30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446241" w:rsidRPr="00E16F20" w:rsidRDefault="00446241" w:rsidP="00D726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16F20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46241" w:rsidRPr="00E16F20" w:rsidRDefault="00446241" w:rsidP="00D7267B">
            <w:pPr>
              <w:spacing w:after="0" w:line="0" w:lineRule="atLeast"/>
              <w:rPr>
                <w:rFonts w:ascii="Times New Roman" w:hAnsi="Times New Roman" w:cs="Times New Roman"/>
                <w:lang w:val="ru-RU"/>
              </w:rPr>
            </w:pPr>
            <w:r w:rsidRPr="00E16F20">
              <w:rPr>
                <w:rFonts w:ascii="Times New Roman" w:hAnsi="Times New Roman" w:cs="Times New Roman"/>
              </w:rPr>
              <w:t>Генераторна установка (дизель, водяне охолодження, 20 кВа) FOGO FD 20 M-ST (sydtynfhybq yjvth 1014142006)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6241" w:rsidRPr="00446241" w:rsidRDefault="00446241" w:rsidP="00D726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462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46241" w:rsidRPr="00446241" w:rsidRDefault="00446241" w:rsidP="00D7267B">
            <w:pPr>
              <w:spacing w:after="0" w:line="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4624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17" w:type="dxa"/>
            <w:vAlign w:val="center"/>
          </w:tcPr>
          <w:p w:rsidR="00446241" w:rsidRPr="00446241" w:rsidRDefault="00446241" w:rsidP="00D7267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46241">
              <w:rPr>
                <w:rFonts w:ascii="Times New Roman" w:hAnsi="Times New Roman" w:cs="Times New Roman"/>
              </w:rPr>
              <w:t>400 000,00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46241" w:rsidRPr="00446241" w:rsidRDefault="00446241" w:rsidP="00D7267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46241">
              <w:rPr>
                <w:rFonts w:ascii="Times New Roman" w:hAnsi="Times New Roman" w:cs="Times New Roman"/>
              </w:rPr>
              <w:t>113 333,23</w:t>
            </w:r>
          </w:p>
        </w:tc>
        <w:tc>
          <w:tcPr>
            <w:tcW w:w="1559" w:type="dxa"/>
            <w:vAlign w:val="center"/>
          </w:tcPr>
          <w:p w:rsidR="00446241" w:rsidRPr="00446241" w:rsidRDefault="00446241" w:rsidP="00D7267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46241">
              <w:rPr>
                <w:rFonts w:ascii="Times New Roman" w:hAnsi="Times New Roman" w:cs="Times New Roman"/>
              </w:rPr>
              <w:t>286 666,77</w:t>
            </w:r>
          </w:p>
        </w:tc>
      </w:tr>
    </w:tbl>
    <w:p w:rsidR="00446241" w:rsidRPr="00446241" w:rsidRDefault="00446241" w:rsidP="00446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6241" w:rsidRPr="00446241" w:rsidRDefault="00446241" w:rsidP="00446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6241" w:rsidRPr="00446241" w:rsidRDefault="00446241" w:rsidP="00446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6241" w:rsidRPr="00237DDD" w:rsidRDefault="00446241" w:rsidP="00446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462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Секретар ради</w:t>
      </w:r>
      <w:r w:rsidRPr="004462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4462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4462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4462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4462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4462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4462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 xml:space="preserve">   Наталія ОСТРОВСЬКА</w:t>
      </w:r>
    </w:p>
    <w:p w:rsidR="00446241" w:rsidRDefault="00446241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6241" w:rsidRDefault="00446241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6241" w:rsidRDefault="00446241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E47FC" w:rsidRPr="00A306B9" w:rsidRDefault="005E47FC" w:rsidP="00D7267B">
      <w:pPr>
        <w:spacing w:after="0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Додаток </w:t>
      </w:r>
      <w:r w:rsidR="00B53157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</w:p>
    <w:p w:rsidR="00D7267B" w:rsidRPr="00237DDD" w:rsidRDefault="00D7267B" w:rsidP="00D7267B">
      <w:pPr>
        <w:spacing w:after="0" w:line="0" w:lineRule="atLeast"/>
        <w:ind w:lef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рішення селищної ради </w:t>
      </w:r>
    </w:p>
    <w:p w:rsidR="00E16F20" w:rsidRPr="00F65F72" w:rsidRDefault="00E16F20" w:rsidP="00E16F20">
      <w:pPr>
        <w:spacing w:after="0" w:line="0" w:lineRule="atLeast"/>
        <w:ind w:firstLine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24.04.2026 №1233-49-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VIII</w:t>
      </w:r>
    </w:p>
    <w:p w:rsidR="005E47FC" w:rsidRPr="00A306B9" w:rsidRDefault="005E47FC" w:rsidP="005E47F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FA63F3" w:rsidRDefault="005E47FC" w:rsidP="005E47F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Перелік майна 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комунальної власності, що передається з балансу </w:t>
      </w:r>
    </w:p>
    <w:p w:rsidR="00D7267B" w:rsidRPr="00FA63F3" w:rsidRDefault="005E47FC" w:rsidP="00FA63F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06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Відділу освіти,</w:t>
      </w:r>
      <w:r w:rsidR="00FA63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306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молоді, фізичної культури і спорту Макарівської селищної ради</w:t>
      </w:r>
    </w:p>
    <w:p w:rsidR="00D7267B" w:rsidRDefault="005E47FC" w:rsidP="005E47F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балан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c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306B9">
        <w:rPr>
          <w:rFonts w:ascii="Times New Roman" w:hAnsi="Times New Roman" w:cs="Times New Roman"/>
          <w:b/>
          <w:bCs/>
          <w:sz w:val="24"/>
          <w:szCs w:val="24"/>
        </w:rPr>
        <w:t xml:space="preserve">Колонщинського ліцею Макарівської селищної ради </w:t>
      </w:r>
    </w:p>
    <w:p w:rsidR="005E47FC" w:rsidRPr="00A306B9" w:rsidRDefault="005E47FC" w:rsidP="005E47F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b/>
          <w:bCs/>
          <w:sz w:val="24"/>
          <w:szCs w:val="24"/>
        </w:rPr>
        <w:t>Бучанського району Київської області</w:t>
      </w:r>
    </w:p>
    <w:p w:rsidR="005E47FC" w:rsidRPr="00A306B9" w:rsidRDefault="005E47FC" w:rsidP="005E47F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660" w:type="dxa"/>
        <w:jc w:val="center"/>
        <w:tblLook w:val="04A0"/>
      </w:tblPr>
      <w:tblGrid>
        <w:gridCol w:w="540"/>
        <w:gridCol w:w="3424"/>
        <w:gridCol w:w="1134"/>
        <w:gridCol w:w="851"/>
        <w:gridCol w:w="992"/>
        <w:gridCol w:w="1559"/>
        <w:gridCol w:w="1160"/>
      </w:tblGrid>
      <w:tr w:rsidR="005E47FC" w:rsidRPr="00D7267B" w:rsidTr="00D7267B">
        <w:trPr>
          <w:trHeight w:val="63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D7267B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№ з</w:t>
            </w:r>
            <w:r w:rsidR="005E47FC"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/п</w:t>
            </w:r>
          </w:p>
        </w:tc>
        <w:tc>
          <w:tcPr>
            <w:tcW w:w="3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Найменування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Од. виміру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К-сть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Ціна, грн.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Сума, грн.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Знос, грн.</w:t>
            </w:r>
          </w:p>
        </w:tc>
      </w:tr>
      <w:tr w:rsidR="005E47FC" w:rsidRPr="00A306B9" w:rsidTr="00D7267B">
        <w:trPr>
          <w:trHeight w:val="375"/>
          <w:jc w:val="center"/>
        </w:trPr>
        <w:tc>
          <w:tcPr>
            <w:tcW w:w="9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D7267B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1112 «</w:t>
            </w:r>
            <w:r w:rsidR="005E47FC"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Бібліотечні фонди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»</w:t>
            </w:r>
          </w:p>
        </w:tc>
      </w:tr>
      <w:tr w:rsidR="005E47FC" w:rsidRPr="00A306B9" w:rsidTr="00D7267B">
        <w:trPr>
          <w:trHeight w:val="30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Бібліотечні фонди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28 342,24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5E47FC" w:rsidRPr="00A306B9" w:rsidTr="00D7267B">
        <w:trPr>
          <w:trHeight w:val="300"/>
          <w:jc w:val="center"/>
        </w:trPr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  <w:t>Всього: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28 342,24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0,00</w:t>
            </w:r>
          </w:p>
        </w:tc>
      </w:tr>
    </w:tbl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D7267B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Секретар засідання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 xml:space="preserve">     </w:t>
      </w:r>
      <w:r w:rsidR="005E47FC" w:rsidRPr="00A306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Наталія ОСТРОВСЬКА</w:t>
      </w: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7267B" w:rsidRDefault="00D7267B" w:rsidP="00D7267B">
      <w:pPr>
        <w:spacing w:after="0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7267B" w:rsidRDefault="00D7267B" w:rsidP="00D7267B">
      <w:pPr>
        <w:spacing w:after="0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E47FC" w:rsidRPr="00A306B9" w:rsidRDefault="005E47FC" w:rsidP="00D7267B">
      <w:pPr>
        <w:spacing w:after="0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Додаток </w:t>
      </w:r>
      <w:r w:rsidR="00B5315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</w:p>
    <w:p w:rsidR="00D7267B" w:rsidRPr="00237DDD" w:rsidRDefault="00D7267B" w:rsidP="00D7267B">
      <w:pPr>
        <w:spacing w:after="0" w:line="0" w:lineRule="atLeast"/>
        <w:ind w:lef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рішення селищної ради </w:t>
      </w:r>
    </w:p>
    <w:p w:rsidR="00E16F20" w:rsidRPr="00F65F72" w:rsidRDefault="00E16F20" w:rsidP="00E16F20">
      <w:pPr>
        <w:spacing w:after="0" w:line="0" w:lineRule="atLeast"/>
        <w:ind w:firstLine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24.04.2026 №1233-49-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VIII</w:t>
      </w:r>
    </w:p>
    <w:p w:rsidR="005E47FC" w:rsidRPr="00A306B9" w:rsidRDefault="005E47FC" w:rsidP="005E47F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FA63F3" w:rsidRDefault="005E47FC" w:rsidP="005E47F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Перелік майна 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комунальної власності, що передається з балансу </w:t>
      </w:r>
    </w:p>
    <w:p w:rsidR="00D7267B" w:rsidRPr="00FA63F3" w:rsidRDefault="005E47FC" w:rsidP="00FA63F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06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Відділу освіти, молоді, фізичної культури і спорту Макарівської селищної ради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D7267B" w:rsidRDefault="005E47FC" w:rsidP="005E47F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балан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c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306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Кодрянського</w:t>
      </w:r>
      <w:r w:rsidRPr="00A306B9">
        <w:rPr>
          <w:rFonts w:ascii="Times New Roman" w:hAnsi="Times New Roman" w:cs="Times New Roman"/>
          <w:b/>
          <w:bCs/>
          <w:sz w:val="24"/>
          <w:szCs w:val="24"/>
        </w:rPr>
        <w:t xml:space="preserve"> ліцею Макарівської селищної ради </w:t>
      </w:r>
    </w:p>
    <w:p w:rsidR="005E47FC" w:rsidRPr="00A306B9" w:rsidRDefault="005E47FC" w:rsidP="005E47F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b/>
          <w:bCs/>
          <w:sz w:val="24"/>
          <w:szCs w:val="24"/>
        </w:rPr>
        <w:t>Бучанського району Київської області</w:t>
      </w: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9448" w:type="dxa"/>
        <w:jc w:val="center"/>
        <w:tblLook w:val="04A0"/>
      </w:tblPr>
      <w:tblGrid>
        <w:gridCol w:w="520"/>
        <w:gridCol w:w="3820"/>
        <w:gridCol w:w="968"/>
        <w:gridCol w:w="820"/>
        <w:gridCol w:w="1060"/>
        <w:gridCol w:w="1300"/>
        <w:gridCol w:w="960"/>
      </w:tblGrid>
      <w:tr w:rsidR="005E47FC" w:rsidRPr="00D7267B" w:rsidTr="00D7267B">
        <w:trPr>
          <w:trHeight w:val="630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№</w:t>
            </w:r>
            <w:r w:rsidR="00D7267B"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з</w:t>
            </w:r>
            <w:r w:rsidR="005E47FC"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/п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Найменування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Од. виміру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К-сть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Ціна, грн.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Сума, грн.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Знос, грн.</w:t>
            </w:r>
          </w:p>
        </w:tc>
      </w:tr>
      <w:tr w:rsidR="005E47FC" w:rsidRPr="00A306B9" w:rsidTr="00D7267B">
        <w:trPr>
          <w:trHeight w:val="375"/>
          <w:jc w:val="center"/>
        </w:trPr>
        <w:tc>
          <w:tcPr>
            <w:tcW w:w="94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1112 «</w:t>
            </w:r>
            <w:r w:rsidR="005E47FC"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Бібліотечні фонди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»</w:t>
            </w:r>
          </w:p>
        </w:tc>
      </w:tr>
      <w:tr w:rsidR="005E47FC" w:rsidRPr="00A306B9" w:rsidTr="00D7267B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Бібліотечні фонди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2 957,43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5E47FC" w:rsidRPr="00A306B9" w:rsidTr="00D7267B">
        <w:trPr>
          <w:trHeight w:val="300"/>
          <w:jc w:val="center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  <w:t>Всього: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2 957,43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0,00</w:t>
            </w:r>
          </w:p>
        </w:tc>
      </w:tr>
    </w:tbl>
    <w:p w:rsidR="005E47FC" w:rsidRPr="00A306B9" w:rsidRDefault="005E47FC" w:rsidP="005E47FC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D7267B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Секретар засідання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5E47FC" w:rsidRPr="00A306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Наталія ОСТРОВСЬКА</w:t>
      </w: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D7267B">
      <w:pPr>
        <w:spacing w:after="0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Додаток </w:t>
      </w:r>
      <w:r w:rsidR="00B5315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</w:p>
    <w:p w:rsidR="00D7267B" w:rsidRPr="00237DDD" w:rsidRDefault="00D7267B" w:rsidP="00D7267B">
      <w:pPr>
        <w:spacing w:after="0" w:line="0" w:lineRule="atLeast"/>
        <w:ind w:lef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рішення селищної ради </w:t>
      </w:r>
    </w:p>
    <w:p w:rsidR="00E16F20" w:rsidRPr="00F65F72" w:rsidRDefault="00E16F20" w:rsidP="00E16F20">
      <w:pPr>
        <w:spacing w:after="0" w:line="0" w:lineRule="atLeast"/>
        <w:ind w:firstLine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24.04.2026 №1233-49-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VIII</w:t>
      </w:r>
    </w:p>
    <w:p w:rsidR="005E47FC" w:rsidRPr="00A306B9" w:rsidRDefault="005E47FC" w:rsidP="005E47FC">
      <w:pPr>
        <w:spacing w:after="0"/>
        <w:ind w:left="595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A63F3" w:rsidRDefault="005E47FC" w:rsidP="005E47F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Перелік майна 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комунальної власності, що передається з балансу </w:t>
      </w:r>
    </w:p>
    <w:p w:rsidR="00D7267B" w:rsidRPr="00FA63F3" w:rsidRDefault="005E47FC" w:rsidP="00FA63F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06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Відділу освіти, молоді, фізичної культури і спорту Макарівської селищної ради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D7267B" w:rsidRDefault="005E47FC" w:rsidP="005E47F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балан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c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306B9">
        <w:rPr>
          <w:rFonts w:ascii="Times New Roman" w:hAnsi="Times New Roman" w:cs="Times New Roman"/>
          <w:b/>
          <w:bCs/>
          <w:sz w:val="24"/>
          <w:szCs w:val="24"/>
        </w:rPr>
        <w:t xml:space="preserve">Копилівського ліцею Макарівської селищної ради </w:t>
      </w:r>
    </w:p>
    <w:p w:rsidR="005E47FC" w:rsidRPr="00A306B9" w:rsidRDefault="005E47FC" w:rsidP="005E47F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06B9">
        <w:rPr>
          <w:rFonts w:ascii="Times New Roman" w:hAnsi="Times New Roman" w:cs="Times New Roman"/>
          <w:b/>
          <w:bCs/>
          <w:sz w:val="24"/>
          <w:szCs w:val="24"/>
        </w:rPr>
        <w:t>Бучанського району Київської області</w:t>
      </w:r>
    </w:p>
    <w:p w:rsidR="005E47FC" w:rsidRPr="00A306B9" w:rsidRDefault="005E47FC" w:rsidP="005E47F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9700" w:type="dxa"/>
        <w:tblLook w:val="04A0"/>
      </w:tblPr>
      <w:tblGrid>
        <w:gridCol w:w="520"/>
        <w:gridCol w:w="3820"/>
        <w:gridCol w:w="968"/>
        <w:gridCol w:w="960"/>
        <w:gridCol w:w="1160"/>
        <w:gridCol w:w="1320"/>
        <w:gridCol w:w="960"/>
      </w:tblGrid>
      <w:tr w:rsidR="005E47FC" w:rsidRPr="00D7267B" w:rsidTr="00D7267B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D7267B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№</w:t>
            </w: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з</w:t>
            </w:r>
            <w:r w:rsidR="005E47FC"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/п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Найменування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Од. виміру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К-сть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Ціна, грн.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Сума, грн.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Знос, грн.</w:t>
            </w:r>
          </w:p>
        </w:tc>
      </w:tr>
      <w:tr w:rsidR="005E47FC" w:rsidRPr="00A306B9" w:rsidTr="00D7267B">
        <w:trPr>
          <w:trHeight w:val="375"/>
        </w:trPr>
        <w:tc>
          <w:tcPr>
            <w:tcW w:w="9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D7267B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1112 «</w:t>
            </w:r>
            <w:r w:rsidR="005E47FC"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Бібліотечні фонди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»</w:t>
            </w:r>
          </w:p>
        </w:tc>
      </w:tr>
      <w:tr w:rsidR="005E47FC" w:rsidRPr="00A306B9" w:rsidTr="00D7267B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Бібліотечні фонди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1 566,83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5E47FC" w:rsidRPr="00A306B9" w:rsidTr="00D7267B">
        <w:trPr>
          <w:trHeight w:val="30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  <w:t>Всього: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1 566,83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0,00</w:t>
            </w:r>
          </w:p>
        </w:tc>
      </w:tr>
    </w:tbl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7267B" w:rsidRPr="00A306B9" w:rsidRDefault="00D7267B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57020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Секретар засідання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5E47FC" w:rsidRPr="00A306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Наталія ОСТРОВСЬКА</w:t>
      </w: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D7267B">
      <w:pPr>
        <w:spacing w:after="0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Додаток </w:t>
      </w:r>
      <w:r w:rsidR="00B5315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</w:p>
    <w:p w:rsidR="00D7267B" w:rsidRPr="00237DDD" w:rsidRDefault="00D7267B" w:rsidP="00D7267B">
      <w:pPr>
        <w:spacing w:after="0" w:line="0" w:lineRule="atLeast"/>
        <w:ind w:lef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рішення селищної ради </w:t>
      </w:r>
    </w:p>
    <w:p w:rsidR="00E16F20" w:rsidRPr="00F65F72" w:rsidRDefault="00E16F20" w:rsidP="00E16F20">
      <w:pPr>
        <w:spacing w:after="0" w:line="0" w:lineRule="atLeast"/>
        <w:ind w:firstLine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24.04.2026 №1233-49-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VIII</w:t>
      </w:r>
    </w:p>
    <w:p w:rsidR="005E47FC" w:rsidRPr="00A306B9" w:rsidRDefault="005E47FC" w:rsidP="005E47FC">
      <w:pPr>
        <w:spacing w:after="0"/>
        <w:ind w:left="595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A63F3" w:rsidRDefault="005E47FC" w:rsidP="005E47F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Перелік майна 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комунальної власності, що передається з балансу </w:t>
      </w:r>
    </w:p>
    <w:p w:rsidR="00D7267B" w:rsidRPr="00FA63F3" w:rsidRDefault="00D7267B" w:rsidP="00FA63F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Відділу освіти,</w:t>
      </w:r>
      <w:r w:rsidR="00FA63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E47FC" w:rsidRPr="00A306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молоді, фізичної культури і спорту Макарівської селищної ради</w:t>
      </w:r>
      <w:r w:rsidR="005E47FC"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D7267B" w:rsidRDefault="005E47FC" w:rsidP="005E47F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балан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c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306B9">
        <w:rPr>
          <w:rFonts w:ascii="Times New Roman" w:hAnsi="Times New Roman" w:cs="Times New Roman"/>
          <w:b/>
          <w:sz w:val="24"/>
          <w:szCs w:val="24"/>
        </w:rPr>
        <w:t>Опорного закладу освіти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7267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</w:t>
      </w:r>
      <w:r w:rsidRPr="00A306B9">
        <w:rPr>
          <w:rFonts w:ascii="Times New Roman" w:hAnsi="Times New Roman" w:cs="Times New Roman"/>
          <w:b/>
          <w:bCs/>
          <w:sz w:val="24"/>
          <w:szCs w:val="24"/>
        </w:rPr>
        <w:t>Макарівського ліцею №2</w:t>
      </w:r>
      <w:r w:rsidR="00D7267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»</w:t>
      </w:r>
      <w:r w:rsidRPr="00A306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E47FC" w:rsidRPr="00A306B9" w:rsidRDefault="005E47FC" w:rsidP="005E47F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06B9">
        <w:rPr>
          <w:rFonts w:ascii="Times New Roman" w:hAnsi="Times New Roman" w:cs="Times New Roman"/>
          <w:b/>
          <w:bCs/>
          <w:sz w:val="24"/>
          <w:szCs w:val="24"/>
        </w:rPr>
        <w:t>Макарівської селищної ради Бучанського району Київської області</w:t>
      </w:r>
    </w:p>
    <w:p w:rsidR="005E47FC" w:rsidRPr="00A306B9" w:rsidRDefault="005E47FC" w:rsidP="005E47F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806" w:type="dxa"/>
        <w:jc w:val="center"/>
        <w:tblInd w:w="169" w:type="dxa"/>
        <w:tblLook w:val="04A0"/>
      </w:tblPr>
      <w:tblGrid>
        <w:gridCol w:w="518"/>
        <w:gridCol w:w="3813"/>
        <w:gridCol w:w="968"/>
        <w:gridCol w:w="777"/>
        <w:gridCol w:w="1240"/>
        <w:gridCol w:w="1449"/>
        <w:gridCol w:w="1041"/>
      </w:tblGrid>
      <w:tr w:rsidR="005E47FC" w:rsidRPr="00D7267B" w:rsidTr="009126A2">
        <w:trPr>
          <w:trHeight w:val="630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№ </w:t>
            </w:r>
            <w:r w:rsidR="00D7267B"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</w:t>
            </w:r>
            <w:r w:rsidR="005E47FC"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/п</w:t>
            </w: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Найменування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Од. виміру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К-сть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Ціна, грн.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Сума, грн.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Знос, грн.</w:t>
            </w:r>
          </w:p>
        </w:tc>
      </w:tr>
      <w:tr w:rsidR="005E47FC" w:rsidRPr="00A306B9" w:rsidTr="009126A2">
        <w:trPr>
          <w:trHeight w:val="375"/>
          <w:jc w:val="center"/>
        </w:trPr>
        <w:tc>
          <w:tcPr>
            <w:tcW w:w="9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1014 «</w:t>
            </w:r>
            <w:r w:rsidR="005E47FC"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Машини та обладнання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»</w:t>
            </w:r>
          </w:p>
        </w:tc>
      </w:tr>
      <w:tr w:rsidR="005E47FC" w:rsidRPr="00A306B9" w:rsidTr="009126A2">
        <w:trPr>
          <w:trHeight w:val="6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Інтерактивна панель AVISION MT-65, мобільний стенд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</w:t>
            </w:r>
            <w:r w:rsidR="00BA4B2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66 480,00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66 480,00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12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Інтерактивна панель AVISION MT-75, комп’ютерний модуль OPS (i5-12Gen/16/512/ W11Pro), мобільний стенд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FD598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119 496,00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238 992,00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945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5E47FC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Набір лабораторни</w:t>
            </w: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й для кабінету біології тип 1. 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Виробник</w:t>
            </w:r>
            <w:r w:rsidRPr="005E47F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: 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Cornelsen</w:t>
            </w:r>
            <w:r w:rsidRPr="005E47F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Experimenta</w:t>
            </w:r>
            <w:r w:rsidRPr="005E47F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GmbH</w:t>
            </w:r>
            <w:r w:rsidRPr="005E47F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, 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артикул</w:t>
            </w:r>
            <w:r w:rsidRPr="005E47F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виробника</w:t>
            </w:r>
            <w:r w:rsidRPr="005E47F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: 18085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FD598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31 590,00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31 590,00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945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5E47FC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Набір лабораторний для кабінету біології тип 2. Виробник</w:t>
            </w:r>
            <w:r w:rsidRPr="005E47F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: 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Cornelsen</w:t>
            </w:r>
            <w:r w:rsidRPr="005E47F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Experimenta</w:t>
            </w:r>
            <w:r w:rsidRPr="005E47F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GmbH</w:t>
            </w:r>
            <w:r w:rsidRPr="005E47F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, 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артикул</w:t>
            </w:r>
            <w:r w:rsidRPr="005E47F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виробника</w:t>
            </w:r>
            <w:r w:rsidRPr="005E47F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: 22024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FD598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30 060,00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30 060,00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12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Набір хімічний лабораторний для кабінету хімії тип 1. Виробник: MEKRUPHY GmbH, Артикул виробника: 20.00.00, 21.00.00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FD598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57 855,00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57 855,00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9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Набір геометричних моделей. Виробник: MEKRUPHY GmbH, Артикул виробника: 92.00.00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FD598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22 770,00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45 540,00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9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Модель «Теорема Піфагора». Виробник: MEKRUPHY GmbH, артикул виробника: 91.00.00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FD598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20 050,00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40 100,00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Набір для демонстрації явищ механіки: кінематика, динаміка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FD598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38 200,00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38 200,00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3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9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Набір для вивчення механіки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FD598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55 000,00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55 000,00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3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Набір Електростатика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FD598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37 000,00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37 000,00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3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Набір для вивчення електродинаміки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FD598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48 000,00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48 000,00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3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Набір для вивчення електрики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FD598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68 000,00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68 000,00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Набір для вивчення електрики та магнетизму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FD598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58 000,00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58 000,00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Набір для вивчення молекулярної фізики ти термодинаміки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FD598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36 000,00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36 000,00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Набір з геометричної та хвильової оптики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FD598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61 000,00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61 000,00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Цифровий вимірювальний комп’ютерний комплекс Біохім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FD598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50 000,00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50 000,00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9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lastRenderedPageBreak/>
              <w:t>17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Цифровий вимірювальний комп’ютерний комплекс Генсайнс (метеостанція)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FD598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50 000,00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50 000,00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18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Скелет людини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FD598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15 000,00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15 000,00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19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Торс людини (двостатевий)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FD598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16 000,00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16 000,00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  <w:t>Всього: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ru-RU" w:eastAsia="ru-RU"/>
              </w:rPr>
              <w:t>1 042 817,00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0,00</w:t>
            </w:r>
          </w:p>
        </w:tc>
      </w:tr>
      <w:tr w:rsidR="005E47FC" w:rsidRPr="00A306B9" w:rsidTr="009126A2">
        <w:trPr>
          <w:trHeight w:val="375"/>
          <w:jc w:val="center"/>
        </w:trPr>
        <w:tc>
          <w:tcPr>
            <w:tcW w:w="9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1112 «</w:t>
            </w:r>
            <w:r w:rsidR="005E47FC"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Бібліотечні фонди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»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Бібліотечні фонди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8 902,57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  <w:t>Всього: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8 902,57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0,00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9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1113 «</w:t>
            </w:r>
            <w:r w:rsidR="005E47FC"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Малоцінні необоротні матеріальні активи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»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Головний мозок людини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4C11A6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2 500,00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2 500,00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1 250,00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Схема мітозу і мейозу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4C11A6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3 550,00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3 550,00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1 775,00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Серце людини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4C11A6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3 250,00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3 250,00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1 625,00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Мозок тварин (набір з 8 шт.)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4C11A6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5 950,00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5 950,00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2 975,00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Будова ока людини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4C11A6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2 800,00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2 800,00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1 400,00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Структура білку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4C11A6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4 200,00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50 400,00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1036A2" w:rsidP="001036A2">
            <w:pPr>
              <w:spacing w:after="0" w:line="240" w:lineRule="auto"/>
              <w:ind w:right="-8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25 </w:t>
            </w:r>
            <w:r w:rsidR="00BA4B27"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 Внутрішня будова риби (барельєфна)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4C11A6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1 450,00</w:t>
            </w:r>
          </w:p>
        </w:tc>
      </w:tr>
      <w:tr w:rsidR="00BA4B27" w:rsidRPr="00A306B9" w:rsidTr="009126A2">
        <w:trPr>
          <w:trHeight w:val="1005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Комплект демонстраційних лабораторних моделей атомів для складання молекул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4C11A6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2 200,00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2 200,00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1 100,00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9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«Сонячна система» (рухома)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4C11A6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4 130,00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4 130,00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2 065,00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глобус «Будова Землі»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4C11A6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5 500,00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5 500,00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2 750,00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«Кругообіг води в природі»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4C11A6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4 500,00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4 500,00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2 250,00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Легені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4C11A6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7 365,00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7 365,00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3 682,50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  <w:t>Всього: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95 045,00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1036A2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47522,50</w:t>
            </w:r>
          </w:p>
        </w:tc>
      </w:tr>
    </w:tbl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7267B" w:rsidRPr="00A306B9" w:rsidRDefault="00D7267B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57020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Секретар засідання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5E47FC" w:rsidRPr="00A306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Наталія ОСТРОВСЬКА</w:t>
      </w: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D7267B">
      <w:pPr>
        <w:spacing w:after="0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Додаток </w:t>
      </w:r>
      <w:r w:rsidR="00B53157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</w:p>
    <w:p w:rsidR="00D7267B" w:rsidRPr="00237DDD" w:rsidRDefault="00D7267B" w:rsidP="00D7267B">
      <w:pPr>
        <w:spacing w:after="0" w:line="0" w:lineRule="atLeast"/>
        <w:ind w:lef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рішення селищної ради </w:t>
      </w:r>
    </w:p>
    <w:p w:rsidR="00E16F20" w:rsidRPr="00F65F72" w:rsidRDefault="00E16F20" w:rsidP="00E16F20">
      <w:pPr>
        <w:spacing w:after="0" w:line="0" w:lineRule="atLeast"/>
        <w:ind w:firstLine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24.04.2026 №1233-49-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VIII</w:t>
      </w:r>
    </w:p>
    <w:p w:rsidR="005E47FC" w:rsidRPr="00A306B9" w:rsidRDefault="005E47FC" w:rsidP="005E47FC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112996" w:rsidRDefault="005E47FC" w:rsidP="005E47F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Перелік майна 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комунальної власності, що передається з балансу </w:t>
      </w:r>
    </w:p>
    <w:p w:rsidR="00557020" w:rsidRPr="00112996" w:rsidRDefault="005E47FC" w:rsidP="0011299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06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Відділу освіти, молоді, фізичної культури і спорту Макарівської селищної ради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557020" w:rsidRDefault="005E47FC" w:rsidP="005E47F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балан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c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306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Макарівського </w:t>
      </w:r>
      <w:r w:rsidRPr="00A306B9">
        <w:rPr>
          <w:rFonts w:ascii="Times New Roman" w:hAnsi="Times New Roman" w:cs="Times New Roman"/>
          <w:b/>
          <w:bCs/>
          <w:sz w:val="24"/>
          <w:szCs w:val="24"/>
        </w:rPr>
        <w:t>ліцею №1 Макарівської селищної ради</w:t>
      </w:r>
    </w:p>
    <w:p w:rsidR="005E47FC" w:rsidRPr="00A306B9" w:rsidRDefault="005E47FC" w:rsidP="005E47F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06B9">
        <w:rPr>
          <w:rFonts w:ascii="Times New Roman" w:hAnsi="Times New Roman" w:cs="Times New Roman"/>
          <w:b/>
          <w:bCs/>
          <w:sz w:val="24"/>
          <w:szCs w:val="24"/>
        </w:rPr>
        <w:t>Бучанського району Київської області</w:t>
      </w: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878" w:type="dxa"/>
        <w:jc w:val="center"/>
        <w:tblInd w:w="241" w:type="dxa"/>
        <w:tblLook w:val="04A0"/>
      </w:tblPr>
      <w:tblGrid>
        <w:gridCol w:w="518"/>
        <w:gridCol w:w="3945"/>
        <w:gridCol w:w="12"/>
        <w:gridCol w:w="956"/>
        <w:gridCol w:w="7"/>
        <w:gridCol w:w="840"/>
        <w:gridCol w:w="1313"/>
        <w:gridCol w:w="1238"/>
        <w:gridCol w:w="1049"/>
      </w:tblGrid>
      <w:tr w:rsidR="005E47FC" w:rsidRPr="00557020" w:rsidTr="009126A2">
        <w:trPr>
          <w:trHeight w:val="630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№ </w:t>
            </w:r>
            <w:r w:rsid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</w:t>
            </w:r>
            <w:r w:rsidR="005E47FC"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/п</w:t>
            </w:r>
          </w:p>
        </w:tc>
        <w:tc>
          <w:tcPr>
            <w:tcW w:w="3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Найменування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Од. виміру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К-сть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Ціна, грн.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Сума, грн.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Знос, грн.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98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1014 «</w:t>
            </w:r>
            <w:r w:rsidR="005E47FC"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Машини та обладнання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»</w:t>
            </w:r>
          </w:p>
        </w:tc>
      </w:tr>
      <w:tr w:rsidR="005E47FC" w:rsidRPr="00A306B9" w:rsidTr="009126A2">
        <w:trPr>
          <w:trHeight w:val="100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Інтерактивна </w:t>
            </w:r>
            <w:r w:rsidR="00BA4B2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панель AVISION MT-75, комп’ютерний модуль OPS (i5-12Gen/16/512/ W11Pro), мобільний стенд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</w:t>
            </w:r>
            <w:r w:rsidR="00BA4B2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119 496,00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358 488,00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108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Цифровий вимірювальний комплекс для кабінету біології. Виробник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Centre for Microcomputer Applications BV (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ТМ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CMA)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6559A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167 900,00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167 900,00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94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5E47FC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Набір лабораторний для кабінету біології тип 2. Виробник</w:t>
            </w:r>
            <w:r w:rsidRPr="005E47F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: 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Cornelsen</w:t>
            </w:r>
            <w:r w:rsidRPr="005E47F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Experimenta</w:t>
            </w:r>
            <w:r w:rsidRPr="005E47F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GmbH</w:t>
            </w:r>
            <w:r w:rsidRPr="005E47F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, 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артикул</w:t>
            </w:r>
            <w:r w:rsidRPr="005E47F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виробника</w:t>
            </w:r>
            <w:r w:rsidRPr="005E47F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: 22024 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6559A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30 060,00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30 060,00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94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Набір хімічний лабораторний для кабінету хімії тип 1. Виробник: MEKRUPHY GmbH, Артикул виробника: 20.00.00, 21.00.00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6559A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57 855,00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57 855,00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12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Набір хімічний лабораторний для кабінету хімії тип 2. Виробник: MEKRUPHY GmbH, артикул виробника: 24.00.00, 00.05.20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6559A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86 040,00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86 040,00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Цифровий вимірювальний комп’ютерний комплекс Біохім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6559A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50 000,00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50 000,00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9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Цифровий вимірювальний комп’ютерний комплекс Генсайнс (метеостанція)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6559A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50 000,00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100 000,00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Зуби людини та щелепи (набір)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6559A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8 900,00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8 900,00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9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Скелет людини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6559A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15 000,00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15 000,00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Торс людини (двостатевий)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6559A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16 000,00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16 000,00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4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  <w:t>Всього: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890 243,00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0,00</w:t>
            </w:r>
          </w:p>
        </w:tc>
      </w:tr>
      <w:tr w:rsidR="005E47FC" w:rsidRPr="00A306B9" w:rsidTr="009126A2">
        <w:trPr>
          <w:trHeight w:val="375"/>
          <w:jc w:val="center"/>
        </w:trPr>
        <w:tc>
          <w:tcPr>
            <w:tcW w:w="98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1036A2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1112 «</w:t>
            </w:r>
            <w:r w:rsidR="005E47FC"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Бібліотечні фонди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»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Бібліотечні фонди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10 290,78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4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  <w:t>Всього: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10 290,78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0,00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98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1036A2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1113 «</w:t>
            </w:r>
            <w:r w:rsidR="005E47FC"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Малоцінні необоротні матеріальні активи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»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Хлоропласт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2 700,00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2 700,00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1 350,00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Мітохондрія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3 700,00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3 700,00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1 850,00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lastRenderedPageBreak/>
              <w:t>3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Будова мембрани клітини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4 400,00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4 400,00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2 200,00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Повздовжній розтин кореня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2 400,00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2 400,00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Головний мозок людини з артеріями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3 200,00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1 600,00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Гігієна зубів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2 500,00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2 500,00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1 250,00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Схема мітозу і мейозу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3 550,00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7 100,00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3 550,00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Вірус СНІДу (AIDS)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2 200,00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1 100,00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9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Вухо людини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1 450,00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Будова листка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3 350,00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3 350,00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1 675,00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Клітина рослинна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4 200,00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2 100,00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Клітина тварини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4 200,00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2 100,00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Будова нейрона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2 200,00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1 100,00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14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Будова ока людини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2 800,00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2 800,00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1 400,00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Череп людини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1 450,00</w:t>
            </w:r>
          </w:p>
        </w:tc>
      </w:tr>
      <w:tr w:rsidR="00BA4B27" w:rsidRPr="00A306B9" w:rsidTr="009126A2">
        <w:trPr>
          <w:trHeight w:val="9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Череп людини з розфарбованими кістками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3 800,00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3 800,00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1 900,00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17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Інфузорія Туфелька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1 900,00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1 900,00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950,00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18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 Хребці людини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2 750,00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2 750,00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1 375,00</w:t>
            </w:r>
          </w:p>
        </w:tc>
      </w:tr>
      <w:tr w:rsidR="00BA4B27" w:rsidRPr="00A306B9" w:rsidTr="009126A2">
        <w:trPr>
          <w:trHeight w:val="9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19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Квітки представників різних родин (набір)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5 800,00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5 800,00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20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Органоїди клітини (набір)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5 750,00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5 750,00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2 875,00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21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Комплект вірусів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5 390,00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5 390,00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2 695,00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22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Структура ДНК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4 400,00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4 400,00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2 200,00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23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Структура РНК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4 200,00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2 100,00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24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Структура білку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4 200,00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2 100,00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25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Будова стебла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3 900,00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3 900,00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1 950,00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26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Гідра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3 300,00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3 300,00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1 650,00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lastRenderedPageBreak/>
              <w:t>27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Носоглотка людини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2 700,00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2 700,00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1 350,00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28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Хламідомонада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2 400,00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2 400,00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29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Атом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3 200,00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1 600,00</w:t>
            </w:r>
          </w:p>
        </w:tc>
      </w:tr>
      <w:tr w:rsidR="00BA4B27" w:rsidRPr="00A306B9" w:rsidTr="009126A2">
        <w:trPr>
          <w:trHeight w:val="9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30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Ембріональний розвиток людини (барельєфна)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1 450,00</w:t>
            </w:r>
          </w:p>
        </w:tc>
      </w:tr>
      <w:tr w:rsidR="00BA4B27" w:rsidRPr="00A306B9" w:rsidTr="009126A2">
        <w:trPr>
          <w:trHeight w:val="9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31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Скелет людини  з кровоносною системою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5 950,00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5 950,00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2 975,00</w:t>
            </w:r>
          </w:p>
        </w:tc>
      </w:tr>
      <w:tr w:rsidR="00BA4B27" w:rsidRPr="00A306B9" w:rsidTr="009126A2">
        <w:trPr>
          <w:trHeight w:val="12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32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Комплект демонстраційних лабораторних моделей атомів для складання молекул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2 200,00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46 200,00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23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33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кристалічної гратки «Алмаз»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34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кристалічної гратки «Графіт»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35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кристалічної гратки «NaCl»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36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кристалічної гратки «Карбон СО 2»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37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«Кристалічна гратка заліза»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38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 «Кристалічна гратка магнію»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39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«Кристалічна гратка" міді»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40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«Кристалічна гратка льоду»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41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«Кристалічна гратка цинку»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42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«Сонячна система» (рухома)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4 130,00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4 130,00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2 065,00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43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«Циклон і антициклон»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2 000,00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2 000,00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1 000,00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44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«Гномон»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2 800,00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2 800,00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1 400,00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45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глобус «Будова Сонця»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5 500,00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5 500,00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2 750,00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46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глобус «Паралелі та меридіани Землі»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5 500,00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5 500,00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2 750,00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47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глобус «Будова Землі»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5 500,00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11 000,00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5 500,00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48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«Комбінований рельєф»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4 850,00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4 850,00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2 425,00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49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«Рельєф морського дна»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4 300,00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4 300,00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2 150,00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lastRenderedPageBreak/>
              <w:t>50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«Формування гір»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E53FA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4 300,00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4 300,00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2 150,00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51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«Будова вулкану»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E53FA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4 100,00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4 100,00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2 050,00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52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«Яри та яруси»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E53FA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4 300,00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4 300,00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2 150,00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53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«Зсуви земної кори»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E53FA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4 600,00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4 600,00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2 300,00</w:t>
            </w:r>
          </w:p>
        </w:tc>
      </w:tr>
      <w:tr w:rsidR="00BA4B27" w:rsidRPr="00A306B9" w:rsidTr="009126A2">
        <w:trPr>
          <w:trHeight w:val="9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54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«Булова земних складок та еволюція рельєфу»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E53FA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4 600,00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4 600,00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2 300,00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55</w:t>
            </w:r>
          </w:p>
        </w:tc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Серце людини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E53FA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3 300,00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3 300,00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1 650,00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4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  <w:t>Всього: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77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235 570,00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1036A2" w:rsidP="001036A2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117785,00</w:t>
            </w:r>
          </w:p>
        </w:tc>
      </w:tr>
    </w:tbl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57020" w:rsidRPr="00A306B9" w:rsidRDefault="00557020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47FC" w:rsidRPr="00A306B9" w:rsidRDefault="00557020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Секретар засідання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5E47FC" w:rsidRPr="00A306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Наталія ОСТРОВСЬКА</w:t>
      </w: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D7267B">
      <w:pPr>
        <w:spacing w:after="0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Додаток </w:t>
      </w:r>
      <w:r w:rsidR="00B53157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</w:p>
    <w:p w:rsidR="00D7267B" w:rsidRPr="00237DDD" w:rsidRDefault="00D7267B" w:rsidP="00D7267B">
      <w:pPr>
        <w:spacing w:after="0" w:line="0" w:lineRule="atLeast"/>
        <w:ind w:lef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рішення селищної ради </w:t>
      </w:r>
    </w:p>
    <w:p w:rsidR="00E16F20" w:rsidRPr="00F65F72" w:rsidRDefault="00E16F20" w:rsidP="00E16F20">
      <w:pPr>
        <w:spacing w:after="0" w:line="0" w:lineRule="atLeast"/>
        <w:ind w:firstLine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24.04.2026 №1233-49-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VIII</w:t>
      </w:r>
    </w:p>
    <w:p w:rsidR="005E47FC" w:rsidRPr="00A306B9" w:rsidRDefault="005E47FC" w:rsidP="005E47FC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112996" w:rsidRDefault="005E47FC" w:rsidP="005E47F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Перелік майна 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комунальної власності, що передається з балансу</w:t>
      </w:r>
    </w:p>
    <w:p w:rsidR="00557020" w:rsidRPr="00112996" w:rsidRDefault="005E47FC" w:rsidP="0011299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06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Відділу освіти, молоді, фізичної культури і спорту Макарівської селищної ради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557020" w:rsidRDefault="005E47FC" w:rsidP="005E47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балан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c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306B9">
        <w:rPr>
          <w:rFonts w:ascii="Times New Roman" w:hAnsi="Times New Roman" w:cs="Times New Roman"/>
          <w:b/>
          <w:sz w:val="24"/>
          <w:szCs w:val="24"/>
        </w:rPr>
        <w:t xml:space="preserve">Опорного закладу освіти «Червонослобідський ліцей» </w:t>
      </w:r>
    </w:p>
    <w:p w:rsidR="005E47FC" w:rsidRPr="00A306B9" w:rsidRDefault="005E47FC" w:rsidP="005570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06B9">
        <w:rPr>
          <w:rFonts w:ascii="Times New Roman" w:hAnsi="Times New Roman" w:cs="Times New Roman"/>
          <w:b/>
          <w:sz w:val="24"/>
          <w:szCs w:val="24"/>
        </w:rPr>
        <w:t>Макарівської селищної ради</w:t>
      </w:r>
      <w:r w:rsidR="005570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306B9">
        <w:rPr>
          <w:rFonts w:ascii="Times New Roman" w:hAnsi="Times New Roman" w:cs="Times New Roman"/>
          <w:b/>
          <w:bCs/>
          <w:sz w:val="24"/>
          <w:szCs w:val="24"/>
        </w:rPr>
        <w:t>Бучанського району Київської області</w:t>
      </w: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708" w:type="dxa"/>
        <w:jc w:val="center"/>
        <w:tblInd w:w="71" w:type="dxa"/>
        <w:tblLook w:val="04A0"/>
      </w:tblPr>
      <w:tblGrid>
        <w:gridCol w:w="518"/>
        <w:gridCol w:w="3801"/>
        <w:gridCol w:w="992"/>
        <w:gridCol w:w="850"/>
        <w:gridCol w:w="1134"/>
        <w:gridCol w:w="1276"/>
        <w:gridCol w:w="1137"/>
      </w:tblGrid>
      <w:tr w:rsidR="005E47FC" w:rsidRPr="00557020" w:rsidTr="009126A2">
        <w:trPr>
          <w:trHeight w:val="630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№ </w:t>
            </w:r>
            <w:r w:rsidR="00557020"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</w:t>
            </w:r>
            <w:r w:rsidR="005E47FC"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/п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Найменування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Од. виміру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К-сть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Ціна, грн.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Сума, грн.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Знос, грн.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9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1014 «</w:t>
            </w:r>
            <w:r w:rsidR="005E47FC"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Машини 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а обладнання»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Набір для вивчення механіки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</w:t>
            </w:r>
            <w:r w:rsidR="00DC04B5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55 000,00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103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DC04B5" w:rsidRPr="00A306B9" w:rsidTr="009126A2">
        <w:trPr>
          <w:trHeight w:val="3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Набір для вивчення електрики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D076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68 000,00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103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Набір для вивчення молекулярної фізики ти термодинаміки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D076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36 000,00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103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Набір з геометричної та хвильової оптики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D076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61 000,00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103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Зуби людини та щелепи (набір)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D076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8 900,00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103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Скелет людини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D076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15 000,00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103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Легені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D076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8 000,00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103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Торс людини (двостатевий)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D076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16 000,00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103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4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  <w:t>Всього: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267 900,00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0,00</w:t>
            </w:r>
          </w:p>
        </w:tc>
      </w:tr>
      <w:tr w:rsidR="005E47FC" w:rsidRPr="00A306B9" w:rsidTr="009126A2">
        <w:trPr>
          <w:trHeight w:val="375"/>
          <w:jc w:val="center"/>
        </w:trPr>
        <w:tc>
          <w:tcPr>
            <w:tcW w:w="9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1112 «Бібліотечні фонди»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Бібліотечні фонди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3 205,07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4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  <w:t>Всього: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3 205,07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0,00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9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1113 «</w:t>
            </w:r>
            <w:r w:rsidR="005E47FC"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Малоцінн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і необоротні матеріальні активи»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Хлоропласт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044D3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2 700,00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1 350,00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Повздовжній розтин кореня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044D3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2 400,00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Будова зуба людини (ікло)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044D3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3 200,00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1 600,00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Схема мітозу і мейозу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044D3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3 550,00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3 550,00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1 775,00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Вірус СНІДу (AIDS)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044D3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4 400,00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2 200,00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Вухо людини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044D3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1 450,00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Серце людини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044D3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3 250,00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1 625,00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Будова листка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044D3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3 350,00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1 675,00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9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Клітина рослинна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044D3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4 200,00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2 100,00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lastRenderedPageBreak/>
              <w:t>10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Клітина тварини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E51A7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C0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8 400,00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4 200,00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Мозок тварин (набір з 8 шт.)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E51A7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C0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5 950,00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2 975,00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Будова ока людини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E51A7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C0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2 800,00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1 400,00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Ланцетник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E51A7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C0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3 450,00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1 725,00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14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Череп людини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E51A7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C0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1 450,00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Інфузорія Туфелька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E51A7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C0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1 900,00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950,00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Дощовий хробак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E51A7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C0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3 250,00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1 625,00</w:t>
            </w:r>
          </w:p>
        </w:tc>
      </w:tr>
      <w:tr w:rsidR="00DC04B5" w:rsidRPr="00A306B9" w:rsidTr="009126A2">
        <w:trPr>
          <w:trHeight w:val="9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17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Квітки представників різних родин (набір)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E51A7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C0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5 800,00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2 900,00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18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Органоїди клітини (набір)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E51A7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C0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5 750,00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2 875,00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19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Структура ДНК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E51A7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C0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8 800,00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4 400,00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20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Беззубка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E51A7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C0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3 600,00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1 800,00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21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Структура білку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E51A7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C0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8 400,00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4 200,00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Будова стебла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E51A7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C0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3 900,00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1 950,00</w:t>
            </w:r>
          </w:p>
        </w:tc>
      </w:tr>
      <w:tr w:rsidR="00DC04B5" w:rsidRPr="00A306B9" w:rsidTr="009126A2">
        <w:trPr>
          <w:trHeight w:val="3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23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Гідра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E51A7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C0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3 300,00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1 650,00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24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Хламідомонада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E51A7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C0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2 400,00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25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Внутрішня будова птаха (барельєфна)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1800D0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C0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1 450,00</w:t>
            </w:r>
          </w:p>
        </w:tc>
      </w:tr>
      <w:tr w:rsidR="00DC04B5" w:rsidRPr="00A306B9" w:rsidTr="009126A2">
        <w:trPr>
          <w:trHeight w:val="12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26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Комплект демонстраційних лабораторних моделей атомів для складання молекул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1800D0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C0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6 600,00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3 300,00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4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  <w:t>Всього: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110 050,00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1036A2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55025</w:t>
            </w:r>
            <w:r w:rsidR="005E47FC"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,00</w:t>
            </w:r>
          </w:p>
        </w:tc>
      </w:tr>
    </w:tbl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57020" w:rsidRPr="00A306B9" w:rsidRDefault="00557020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306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Секретар засідання</w:t>
      </w:r>
      <w:r w:rsidRPr="00A306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A306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557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557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557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557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A306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Наталія ОСТРОВСЬКА</w:t>
      </w: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7267B" w:rsidRDefault="00D7267B" w:rsidP="00DC04B5">
      <w:pPr>
        <w:spacing w:after="0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E47FC" w:rsidRPr="00A306B9" w:rsidRDefault="005E47FC" w:rsidP="00D7267B">
      <w:pPr>
        <w:spacing w:after="0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Додаток </w:t>
      </w:r>
      <w:r w:rsidR="00B53157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</w:p>
    <w:p w:rsidR="00D7267B" w:rsidRPr="00237DDD" w:rsidRDefault="00D7267B" w:rsidP="00D7267B">
      <w:pPr>
        <w:spacing w:after="0" w:line="0" w:lineRule="atLeast"/>
        <w:ind w:lef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рішення селищної ради </w:t>
      </w:r>
    </w:p>
    <w:p w:rsidR="00E16F20" w:rsidRPr="00F65F72" w:rsidRDefault="00E16F20" w:rsidP="00E16F20">
      <w:pPr>
        <w:spacing w:after="0" w:line="0" w:lineRule="atLeast"/>
        <w:ind w:firstLine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24.04.2026 №1233-49-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VIII</w:t>
      </w:r>
    </w:p>
    <w:p w:rsidR="005E47FC" w:rsidRPr="00A306B9" w:rsidRDefault="005E47FC" w:rsidP="005E47F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112996" w:rsidRDefault="005E47FC" w:rsidP="005E47F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Перелік майна 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комунальної власності, що передається з балансу </w:t>
      </w:r>
    </w:p>
    <w:p w:rsidR="00557020" w:rsidRPr="00112996" w:rsidRDefault="005E47FC" w:rsidP="0011299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06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Відділу освіти, молоді, фізичної культури і спорту Макарівської селищної ради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557020" w:rsidRDefault="005E47FC" w:rsidP="005E47F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балан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c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306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Мотижинського ліцею</w:t>
      </w:r>
      <w:r w:rsidRPr="00A306B9">
        <w:rPr>
          <w:rFonts w:ascii="Times New Roman" w:hAnsi="Times New Roman" w:cs="Times New Roman"/>
          <w:b/>
          <w:bCs/>
          <w:sz w:val="24"/>
          <w:szCs w:val="24"/>
        </w:rPr>
        <w:t xml:space="preserve"> Макарівської селищної ради </w:t>
      </w:r>
    </w:p>
    <w:p w:rsidR="005E47FC" w:rsidRPr="00A306B9" w:rsidRDefault="005E47FC" w:rsidP="005E47F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06B9">
        <w:rPr>
          <w:rFonts w:ascii="Times New Roman" w:hAnsi="Times New Roman" w:cs="Times New Roman"/>
          <w:b/>
          <w:bCs/>
          <w:sz w:val="24"/>
          <w:szCs w:val="24"/>
        </w:rPr>
        <w:t>Бучанського району Київської області</w:t>
      </w:r>
    </w:p>
    <w:p w:rsidR="005E47FC" w:rsidRPr="00A306B9" w:rsidRDefault="005E47FC" w:rsidP="005E47F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746" w:type="dxa"/>
        <w:jc w:val="center"/>
        <w:tblInd w:w="108" w:type="dxa"/>
        <w:tblLook w:val="04A0"/>
      </w:tblPr>
      <w:tblGrid>
        <w:gridCol w:w="518"/>
        <w:gridCol w:w="3593"/>
        <w:gridCol w:w="1118"/>
        <w:gridCol w:w="697"/>
        <w:gridCol w:w="1114"/>
        <w:gridCol w:w="1373"/>
        <w:gridCol w:w="1333"/>
      </w:tblGrid>
      <w:tr w:rsidR="005E47FC" w:rsidRPr="00557020" w:rsidTr="009126A2">
        <w:trPr>
          <w:trHeight w:val="630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№</w:t>
            </w:r>
            <w:r w:rsidR="00557020"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з</w:t>
            </w:r>
            <w:r w:rsidR="005E47FC"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/п</w:t>
            </w:r>
          </w:p>
        </w:tc>
        <w:tc>
          <w:tcPr>
            <w:tcW w:w="3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Найменування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Од. виміру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К-сть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Ціна, грн.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Сума, грн.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Знос, грн.</w:t>
            </w:r>
          </w:p>
        </w:tc>
      </w:tr>
      <w:tr w:rsidR="005E47FC" w:rsidRPr="00A306B9" w:rsidTr="009126A2">
        <w:trPr>
          <w:trHeight w:val="375"/>
          <w:jc w:val="center"/>
        </w:trPr>
        <w:tc>
          <w:tcPr>
            <w:tcW w:w="9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1112 «Бібліотечні фонди»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Бібліотечні фонди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2 764,46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  <w:t>Всього: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2 764,46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0,00</w:t>
            </w:r>
          </w:p>
        </w:tc>
      </w:tr>
    </w:tbl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47FC" w:rsidRPr="00A306B9" w:rsidRDefault="00557020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Секретар засідання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5E47FC" w:rsidRPr="00A306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Наталія ОСТРОВСЬКА</w:t>
      </w: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7267B" w:rsidRDefault="00D7267B" w:rsidP="005E47FC">
      <w:pPr>
        <w:spacing w:after="0" w:line="0" w:lineRule="atLeast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E47FC" w:rsidRPr="00A306B9" w:rsidRDefault="005E47FC" w:rsidP="00D7267B">
      <w:pPr>
        <w:spacing w:after="0" w:line="0" w:lineRule="atLeast"/>
        <w:ind w:firstLine="623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Додаток </w:t>
      </w:r>
      <w:r w:rsidR="00B53157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</w:p>
    <w:p w:rsidR="00D7267B" w:rsidRPr="00237DDD" w:rsidRDefault="00D7267B" w:rsidP="00D7267B">
      <w:pPr>
        <w:spacing w:after="0" w:line="0" w:lineRule="atLeast"/>
        <w:ind w:firstLine="623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рішення селищної ради </w:t>
      </w:r>
    </w:p>
    <w:p w:rsidR="00E16F20" w:rsidRPr="00F65F72" w:rsidRDefault="00E16F20" w:rsidP="00E16F20">
      <w:pPr>
        <w:spacing w:after="0" w:line="0" w:lineRule="atLeast"/>
        <w:ind w:firstLine="623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24.04.2026 №1233-49-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VIII</w:t>
      </w:r>
    </w:p>
    <w:p w:rsidR="005E47FC" w:rsidRPr="00A306B9" w:rsidRDefault="005E47FC" w:rsidP="005E47FC">
      <w:pPr>
        <w:spacing w:after="0" w:line="0" w:lineRule="atLeast"/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112996" w:rsidRDefault="005E47FC" w:rsidP="005E47FC">
      <w:pPr>
        <w:spacing w:after="0" w:line="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Перелік майна 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комунальної власності, що передається з балансу </w:t>
      </w:r>
    </w:p>
    <w:p w:rsidR="00557020" w:rsidRPr="00112996" w:rsidRDefault="005E47FC" w:rsidP="00112996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06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Відділу освіти, молоді, фізичної культури і спорту Макарівської селищної ради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5E47FC" w:rsidRPr="00A306B9" w:rsidRDefault="005E47FC" w:rsidP="00557020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балан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c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306B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Макарівського закладу дошкільної освіти (центр розвитку дитини) «Пролісок»</w:t>
      </w:r>
      <w:r w:rsidR="0055702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A306B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Макарівської селищної ради</w:t>
      </w: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9778" w:type="dxa"/>
        <w:jc w:val="center"/>
        <w:tblInd w:w="140" w:type="dxa"/>
        <w:tblLayout w:type="fixed"/>
        <w:tblLook w:val="04A0"/>
      </w:tblPr>
      <w:tblGrid>
        <w:gridCol w:w="820"/>
        <w:gridCol w:w="3430"/>
        <w:gridCol w:w="992"/>
        <w:gridCol w:w="992"/>
        <w:gridCol w:w="1134"/>
        <w:gridCol w:w="1276"/>
        <w:gridCol w:w="1134"/>
      </w:tblGrid>
      <w:tr w:rsidR="005E47FC" w:rsidRPr="00557020" w:rsidTr="009126A2">
        <w:trPr>
          <w:trHeight w:val="630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7020" w:rsidRDefault="00557020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№ </w:t>
            </w:r>
          </w:p>
          <w:p w:rsidR="005E47FC" w:rsidRPr="00557020" w:rsidRDefault="00557020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</w:t>
            </w:r>
            <w:r w:rsidR="005E47FC"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/п</w:t>
            </w: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Найменування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Од. виміру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К-сть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Ціна, грн.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Сума, грн.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Знос, грн.</w:t>
            </w:r>
          </w:p>
        </w:tc>
      </w:tr>
      <w:tr w:rsidR="005E47FC" w:rsidRPr="00A306B9" w:rsidTr="009126A2">
        <w:trPr>
          <w:trHeight w:val="435"/>
          <w:jc w:val="center"/>
        </w:trPr>
        <w:tc>
          <w:tcPr>
            <w:tcW w:w="9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7FC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1812 «</w:t>
            </w:r>
            <w:r w:rsidR="005E47FC"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Малоці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нні та швидкозношувані предмет»</w:t>
            </w:r>
          </w:p>
        </w:tc>
      </w:tr>
      <w:tr w:rsidR="005E47FC" w:rsidRPr="00A306B9" w:rsidTr="009126A2">
        <w:trPr>
          <w:trHeight w:val="398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7FC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Кабель </w:t>
            </w:r>
            <w:r w:rsidR="005E47FC" w:rsidRPr="00A3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AWM E 101344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шт</w:t>
            </w:r>
            <w:r w:rsidR="00DC0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C04B5" w:rsidRPr="00A306B9" w:rsidTr="009126A2">
        <w:trPr>
          <w:trHeight w:val="33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Кабель 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USB 2,0, 5,0 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4B5" w:rsidRDefault="00DC04B5" w:rsidP="00DC04B5">
            <w:pPr>
              <w:jc w:val="center"/>
            </w:pPr>
            <w:r w:rsidRPr="007F2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C04B5" w:rsidRPr="00A306B9" w:rsidTr="009126A2">
        <w:trPr>
          <w:trHeight w:val="403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Кабель 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UTPN - RJ45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4B5" w:rsidRDefault="00DC04B5" w:rsidP="00DC04B5">
            <w:pPr>
              <w:jc w:val="center"/>
            </w:pPr>
            <w:r w:rsidRPr="007F2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Разом: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990,00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0,00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9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 xml:space="preserve">1113 </w:t>
            </w:r>
            <w:r w:rsidR="00DC04B5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«</w:t>
            </w:r>
            <w:r w:rsidRPr="00A306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Малоцінні необоротні матеріальні активи</w:t>
            </w:r>
            <w:r w:rsidR="00DC04B5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»</w:t>
            </w:r>
          </w:p>
        </w:tc>
      </w:tr>
      <w:tr w:rsidR="00DC04B5" w:rsidRPr="00A306B9" w:rsidTr="009126A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lang w:val="ru-RU" w:eastAsia="ru-RU"/>
              </w:rPr>
              <w:t>Персональний комп’ютер Hyndai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4B5" w:rsidRDefault="00DC04B5" w:rsidP="00DC04B5">
            <w:pPr>
              <w:jc w:val="center"/>
            </w:pPr>
            <w:r w:rsidRPr="002C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2 475,00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4 950,00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2 475,00</w:t>
            </w:r>
          </w:p>
        </w:tc>
      </w:tr>
      <w:tr w:rsidR="00DC04B5" w:rsidRPr="00A306B9" w:rsidTr="009126A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lang w:val="ru-RU" w:eastAsia="ru-RU"/>
              </w:rPr>
              <w:t>Монітор Fujitsu 24W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4B5" w:rsidRDefault="00DC04B5" w:rsidP="00DC04B5">
            <w:pPr>
              <w:jc w:val="center"/>
            </w:pPr>
            <w:r w:rsidRPr="002C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1 095,00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2 190,00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1 095,00</w:t>
            </w:r>
          </w:p>
        </w:tc>
      </w:tr>
      <w:tr w:rsidR="00DC04B5" w:rsidRPr="00A306B9" w:rsidTr="009126A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lang w:val="ru-RU" w:eastAsia="ru-RU"/>
              </w:rPr>
              <w:t>Клавіатура CHERRY G-83 6105LUNDE-0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2C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1 100,00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2 200,00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1 100,00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Разом: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9 340,00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4 670,00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4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  <w:t>Всього: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10 330,00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4 670,00</w:t>
            </w:r>
          </w:p>
        </w:tc>
      </w:tr>
    </w:tbl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306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Секретар засіда</w:t>
      </w:r>
      <w:r w:rsidR="00557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ння</w:t>
      </w:r>
      <w:r w:rsidR="00557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557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557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557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557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557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A306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Наталія ОСТРОВСЬКА</w:t>
      </w: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57020" w:rsidRDefault="00557020" w:rsidP="00DC04B5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E47FC" w:rsidRPr="00A306B9" w:rsidRDefault="005E47FC" w:rsidP="00D7267B">
      <w:pPr>
        <w:spacing w:after="0" w:line="0" w:lineRule="atLeast"/>
        <w:ind w:firstLine="623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Додаток </w:t>
      </w:r>
      <w:r w:rsidR="00B53157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</w:p>
    <w:p w:rsidR="00D7267B" w:rsidRPr="00237DDD" w:rsidRDefault="00D7267B" w:rsidP="00D7267B">
      <w:pPr>
        <w:spacing w:after="0" w:line="0" w:lineRule="atLeast"/>
        <w:ind w:firstLine="623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рішення селищної ради </w:t>
      </w:r>
    </w:p>
    <w:p w:rsidR="00E16F20" w:rsidRPr="00F65F72" w:rsidRDefault="00E16F20" w:rsidP="00E16F20">
      <w:pPr>
        <w:spacing w:after="0" w:line="0" w:lineRule="atLeast"/>
        <w:ind w:firstLine="623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24.04.2026 №1233-49-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VIII</w:t>
      </w:r>
    </w:p>
    <w:p w:rsidR="005E47FC" w:rsidRPr="00A306B9" w:rsidRDefault="005E47FC" w:rsidP="005E47FC">
      <w:pPr>
        <w:spacing w:after="0" w:line="0" w:lineRule="atLeast"/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557020" w:rsidRDefault="005E47FC" w:rsidP="005E47FC">
      <w:pPr>
        <w:spacing w:after="0" w:line="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Перелік майна 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комунальної власності, що передається з балансу </w:t>
      </w:r>
    </w:p>
    <w:p w:rsidR="005E47FC" w:rsidRPr="00A306B9" w:rsidRDefault="005E47FC" w:rsidP="005E47FC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A306B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Макарівського закладу дошкільної освіти (центр розвитку дитини) «Пролісок» Макарівської селищної ради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 балан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c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306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Відділу освіти, молоді, фізичної культури і спорту Макарівської селищної ради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9778" w:type="dxa"/>
        <w:jc w:val="center"/>
        <w:tblInd w:w="140" w:type="dxa"/>
        <w:tblLayout w:type="fixed"/>
        <w:tblLook w:val="04A0"/>
      </w:tblPr>
      <w:tblGrid>
        <w:gridCol w:w="820"/>
        <w:gridCol w:w="3004"/>
        <w:gridCol w:w="1134"/>
        <w:gridCol w:w="851"/>
        <w:gridCol w:w="1276"/>
        <w:gridCol w:w="1417"/>
        <w:gridCol w:w="1276"/>
      </w:tblGrid>
      <w:tr w:rsidR="005E47FC" w:rsidRPr="00557020" w:rsidTr="009126A2">
        <w:trPr>
          <w:trHeight w:val="630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7020" w:rsidRDefault="00557020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 xml:space="preserve">№ </w:t>
            </w:r>
          </w:p>
          <w:p w:rsidR="005E47FC" w:rsidRPr="00557020" w:rsidRDefault="00557020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з</w:t>
            </w:r>
            <w:r w:rsidR="005E47FC" w:rsidRPr="00557020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/п</w:t>
            </w: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Найменування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Од. виміру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К-сть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Ціна, грн.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Сума, грн.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Знос, грн.</w:t>
            </w:r>
          </w:p>
        </w:tc>
      </w:tr>
      <w:tr w:rsidR="005E47FC" w:rsidRPr="00A306B9" w:rsidTr="009126A2">
        <w:trPr>
          <w:trHeight w:val="435"/>
          <w:jc w:val="center"/>
        </w:trPr>
        <w:tc>
          <w:tcPr>
            <w:tcW w:w="9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 xml:space="preserve">1014 </w:t>
            </w:r>
            <w:r w:rsidR="00DC04B5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«Машини та обладнання»</w:t>
            </w:r>
          </w:p>
        </w:tc>
      </w:tr>
      <w:tr w:rsidR="005E47FC" w:rsidRPr="00A306B9" w:rsidTr="009126A2">
        <w:trPr>
          <w:trHeight w:val="398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Генератор 6 кВт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</w:t>
            </w:r>
            <w:r w:rsidR="00DC04B5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31 180,33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31 180,33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19 747,55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Разом: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31 180,33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19 747,55</w:t>
            </w:r>
          </w:p>
        </w:tc>
      </w:tr>
    </w:tbl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7267B" w:rsidRPr="00A306B9" w:rsidRDefault="00D7267B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306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Секр</w:t>
      </w:r>
      <w:r w:rsidR="00557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етар засідання</w:t>
      </w:r>
      <w:r w:rsidR="00557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557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557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557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557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557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A306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Наталія ОСТРОВСЬКА</w:t>
      </w:r>
    </w:p>
    <w:p w:rsidR="005C3523" w:rsidRPr="00237DDD" w:rsidRDefault="005C3523" w:rsidP="005E47FC">
      <w:pPr>
        <w:spacing w:after="0" w:line="0" w:lineRule="atLeast"/>
        <w:ind w:firstLine="581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5C3523" w:rsidRPr="00237DDD" w:rsidSect="0034580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4926" w:rsidRDefault="000E4926" w:rsidP="00996E03">
      <w:pPr>
        <w:spacing w:after="0" w:line="240" w:lineRule="auto"/>
      </w:pPr>
      <w:r>
        <w:separator/>
      </w:r>
    </w:p>
  </w:endnote>
  <w:endnote w:type="continuationSeparator" w:id="1">
    <w:p w:rsidR="000E4926" w:rsidRDefault="000E4926" w:rsidP="00996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Roboto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4926" w:rsidRDefault="000E4926" w:rsidP="00996E03">
      <w:pPr>
        <w:spacing w:after="0" w:line="240" w:lineRule="auto"/>
      </w:pPr>
      <w:r>
        <w:separator/>
      </w:r>
    </w:p>
  </w:footnote>
  <w:footnote w:type="continuationSeparator" w:id="1">
    <w:p w:rsidR="000E4926" w:rsidRDefault="000E4926" w:rsidP="00996E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37171"/>
    <w:multiLevelType w:val="hybridMultilevel"/>
    <w:tmpl w:val="764A97AC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25D55B3"/>
    <w:multiLevelType w:val="hybridMultilevel"/>
    <w:tmpl w:val="E73ED2F2"/>
    <w:lvl w:ilvl="0" w:tplc="00E46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931877"/>
    <w:multiLevelType w:val="hybridMultilevel"/>
    <w:tmpl w:val="3CA2A320"/>
    <w:lvl w:ilvl="0" w:tplc="8F22A76A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9926927"/>
    <w:multiLevelType w:val="hybridMultilevel"/>
    <w:tmpl w:val="CBECBE72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172ED4"/>
    <w:multiLevelType w:val="hybridMultilevel"/>
    <w:tmpl w:val="40C06032"/>
    <w:lvl w:ilvl="0" w:tplc="00E46B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5">
    <w:nsid w:val="0E6725E1"/>
    <w:multiLevelType w:val="hybridMultilevel"/>
    <w:tmpl w:val="D386407A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28C4118"/>
    <w:multiLevelType w:val="hybridMultilevel"/>
    <w:tmpl w:val="B35202F4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74B4BDE"/>
    <w:multiLevelType w:val="hybridMultilevel"/>
    <w:tmpl w:val="120CC876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3D333B"/>
    <w:multiLevelType w:val="hybridMultilevel"/>
    <w:tmpl w:val="A85448C8"/>
    <w:lvl w:ilvl="0" w:tplc="00E46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703F7"/>
    <w:multiLevelType w:val="hybridMultilevel"/>
    <w:tmpl w:val="AA724D60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2CE7562"/>
    <w:multiLevelType w:val="hybridMultilevel"/>
    <w:tmpl w:val="52C2304E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7C207CE"/>
    <w:multiLevelType w:val="hybridMultilevel"/>
    <w:tmpl w:val="325AF24E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82852C1"/>
    <w:multiLevelType w:val="hybridMultilevel"/>
    <w:tmpl w:val="17C4FB30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B744352"/>
    <w:multiLevelType w:val="hybridMultilevel"/>
    <w:tmpl w:val="E21E1F6C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BBF004A"/>
    <w:multiLevelType w:val="hybridMultilevel"/>
    <w:tmpl w:val="773C994C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C404637"/>
    <w:multiLevelType w:val="hybridMultilevel"/>
    <w:tmpl w:val="C74E8096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1704B44"/>
    <w:multiLevelType w:val="hybridMultilevel"/>
    <w:tmpl w:val="DFA43DD8"/>
    <w:lvl w:ilvl="0" w:tplc="00E46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B16932"/>
    <w:multiLevelType w:val="hybridMultilevel"/>
    <w:tmpl w:val="E242C174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2D71E23"/>
    <w:multiLevelType w:val="hybridMultilevel"/>
    <w:tmpl w:val="DCB8FCE6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89F7979"/>
    <w:multiLevelType w:val="hybridMultilevel"/>
    <w:tmpl w:val="DF2E638A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E5179F7"/>
    <w:multiLevelType w:val="hybridMultilevel"/>
    <w:tmpl w:val="D40C878E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F4916DB"/>
    <w:multiLevelType w:val="hybridMultilevel"/>
    <w:tmpl w:val="11D09CDC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17150C5"/>
    <w:multiLevelType w:val="hybridMultilevel"/>
    <w:tmpl w:val="BB009A32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B5A0907"/>
    <w:multiLevelType w:val="hybridMultilevel"/>
    <w:tmpl w:val="7FCE9C9A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C440B08"/>
    <w:multiLevelType w:val="hybridMultilevel"/>
    <w:tmpl w:val="B0ECDAA2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DE634B0"/>
    <w:multiLevelType w:val="hybridMultilevel"/>
    <w:tmpl w:val="4E8E2DF8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11A185B"/>
    <w:multiLevelType w:val="hybridMultilevel"/>
    <w:tmpl w:val="09EE5F6A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2624D3A"/>
    <w:multiLevelType w:val="hybridMultilevel"/>
    <w:tmpl w:val="A50E8D54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41F62C5"/>
    <w:multiLevelType w:val="hybridMultilevel"/>
    <w:tmpl w:val="AB3E1212"/>
    <w:lvl w:ilvl="0" w:tplc="00E46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137D6E"/>
    <w:multiLevelType w:val="hybridMultilevel"/>
    <w:tmpl w:val="58A29044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0DA56A0"/>
    <w:multiLevelType w:val="hybridMultilevel"/>
    <w:tmpl w:val="FE164986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13F0985"/>
    <w:multiLevelType w:val="hybridMultilevel"/>
    <w:tmpl w:val="C9009752"/>
    <w:lvl w:ilvl="0" w:tplc="00E46B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2">
    <w:nsid w:val="63BC7C6D"/>
    <w:multiLevelType w:val="hybridMultilevel"/>
    <w:tmpl w:val="79AC57CC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9D25E38"/>
    <w:multiLevelType w:val="hybridMultilevel"/>
    <w:tmpl w:val="FA8E9B94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9F369DB"/>
    <w:multiLevelType w:val="hybridMultilevel"/>
    <w:tmpl w:val="A4025854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BBF5A43"/>
    <w:multiLevelType w:val="hybridMultilevel"/>
    <w:tmpl w:val="7E5AD27C"/>
    <w:lvl w:ilvl="0" w:tplc="A81CD9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6E161A61"/>
    <w:multiLevelType w:val="hybridMultilevel"/>
    <w:tmpl w:val="98F45BBE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06769D6"/>
    <w:multiLevelType w:val="hybridMultilevel"/>
    <w:tmpl w:val="81D8C708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29E7767"/>
    <w:multiLevelType w:val="hybridMultilevel"/>
    <w:tmpl w:val="1A8E0B8A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60D15CB"/>
    <w:multiLevelType w:val="hybridMultilevel"/>
    <w:tmpl w:val="897A759A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97F42BF"/>
    <w:multiLevelType w:val="hybridMultilevel"/>
    <w:tmpl w:val="8768321E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ADC128F"/>
    <w:multiLevelType w:val="hybridMultilevel"/>
    <w:tmpl w:val="75D851C2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B6C27C7"/>
    <w:multiLevelType w:val="hybridMultilevel"/>
    <w:tmpl w:val="8F9E1E00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7"/>
  </w:num>
  <w:num w:numId="3">
    <w:abstractNumId w:val="3"/>
  </w:num>
  <w:num w:numId="4">
    <w:abstractNumId w:val="4"/>
  </w:num>
  <w:num w:numId="5">
    <w:abstractNumId w:val="25"/>
  </w:num>
  <w:num w:numId="6">
    <w:abstractNumId w:val="36"/>
  </w:num>
  <w:num w:numId="7">
    <w:abstractNumId w:val="23"/>
  </w:num>
  <w:num w:numId="8">
    <w:abstractNumId w:val="10"/>
  </w:num>
  <w:num w:numId="9">
    <w:abstractNumId w:val="11"/>
  </w:num>
  <w:num w:numId="10">
    <w:abstractNumId w:val="20"/>
  </w:num>
  <w:num w:numId="11">
    <w:abstractNumId w:val="41"/>
  </w:num>
  <w:num w:numId="12">
    <w:abstractNumId w:val="33"/>
  </w:num>
  <w:num w:numId="13">
    <w:abstractNumId w:val="9"/>
  </w:num>
  <w:num w:numId="14">
    <w:abstractNumId w:val="40"/>
  </w:num>
  <w:num w:numId="15">
    <w:abstractNumId w:val="6"/>
  </w:num>
  <w:num w:numId="16">
    <w:abstractNumId w:val="26"/>
  </w:num>
  <w:num w:numId="17">
    <w:abstractNumId w:val="8"/>
  </w:num>
  <w:num w:numId="18">
    <w:abstractNumId w:val="7"/>
  </w:num>
  <w:num w:numId="19">
    <w:abstractNumId w:val="42"/>
  </w:num>
  <w:num w:numId="20">
    <w:abstractNumId w:val="28"/>
  </w:num>
  <w:num w:numId="21">
    <w:abstractNumId w:val="16"/>
  </w:num>
  <w:num w:numId="22">
    <w:abstractNumId w:val="27"/>
  </w:num>
  <w:num w:numId="23">
    <w:abstractNumId w:val="0"/>
  </w:num>
  <w:num w:numId="24">
    <w:abstractNumId w:val="12"/>
  </w:num>
  <w:num w:numId="25">
    <w:abstractNumId w:val="17"/>
  </w:num>
  <w:num w:numId="26">
    <w:abstractNumId w:val="13"/>
  </w:num>
  <w:num w:numId="27">
    <w:abstractNumId w:val="29"/>
  </w:num>
  <w:num w:numId="28">
    <w:abstractNumId w:val="21"/>
  </w:num>
  <w:num w:numId="29">
    <w:abstractNumId w:val="22"/>
  </w:num>
  <w:num w:numId="30">
    <w:abstractNumId w:val="24"/>
  </w:num>
  <w:num w:numId="31">
    <w:abstractNumId w:val="5"/>
  </w:num>
  <w:num w:numId="32">
    <w:abstractNumId w:val="1"/>
  </w:num>
  <w:num w:numId="33">
    <w:abstractNumId w:val="15"/>
  </w:num>
  <w:num w:numId="34">
    <w:abstractNumId w:val="39"/>
  </w:num>
  <w:num w:numId="35">
    <w:abstractNumId w:val="38"/>
  </w:num>
  <w:num w:numId="36">
    <w:abstractNumId w:val="34"/>
  </w:num>
  <w:num w:numId="37">
    <w:abstractNumId w:val="32"/>
  </w:num>
  <w:num w:numId="38">
    <w:abstractNumId w:val="14"/>
  </w:num>
  <w:num w:numId="39">
    <w:abstractNumId w:val="30"/>
  </w:num>
  <w:num w:numId="40">
    <w:abstractNumId w:val="19"/>
  </w:num>
  <w:num w:numId="41">
    <w:abstractNumId w:val="18"/>
  </w:num>
  <w:num w:numId="42">
    <w:abstractNumId w:val="2"/>
  </w:num>
  <w:num w:numId="43">
    <w:abstractNumId w:val="35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6258"/>
    <w:rsid w:val="00000EB9"/>
    <w:rsid w:val="000121B9"/>
    <w:rsid w:val="000206BD"/>
    <w:rsid w:val="00027CB8"/>
    <w:rsid w:val="00041D85"/>
    <w:rsid w:val="000554DF"/>
    <w:rsid w:val="000567FE"/>
    <w:rsid w:val="00057673"/>
    <w:rsid w:val="00057A21"/>
    <w:rsid w:val="00064951"/>
    <w:rsid w:val="00073000"/>
    <w:rsid w:val="00082BAD"/>
    <w:rsid w:val="00083B92"/>
    <w:rsid w:val="00093C3B"/>
    <w:rsid w:val="000B084A"/>
    <w:rsid w:val="000B5634"/>
    <w:rsid w:val="000C0062"/>
    <w:rsid w:val="000C0398"/>
    <w:rsid w:val="000C23A7"/>
    <w:rsid w:val="000C2C1A"/>
    <w:rsid w:val="000C35C6"/>
    <w:rsid w:val="000C5AEA"/>
    <w:rsid w:val="000D03FF"/>
    <w:rsid w:val="000E4926"/>
    <w:rsid w:val="000E6A47"/>
    <w:rsid w:val="000F0DF5"/>
    <w:rsid w:val="000F248A"/>
    <w:rsid w:val="000F32DA"/>
    <w:rsid w:val="000F582B"/>
    <w:rsid w:val="000F5DC7"/>
    <w:rsid w:val="000F6F1D"/>
    <w:rsid w:val="001036A2"/>
    <w:rsid w:val="0010606F"/>
    <w:rsid w:val="00110FF2"/>
    <w:rsid w:val="00112024"/>
    <w:rsid w:val="00112996"/>
    <w:rsid w:val="00117EF4"/>
    <w:rsid w:val="00125698"/>
    <w:rsid w:val="0012720E"/>
    <w:rsid w:val="001309DB"/>
    <w:rsid w:val="00131EC4"/>
    <w:rsid w:val="001411EE"/>
    <w:rsid w:val="00143BAB"/>
    <w:rsid w:val="00147A77"/>
    <w:rsid w:val="0015608F"/>
    <w:rsid w:val="001641C2"/>
    <w:rsid w:val="001665A9"/>
    <w:rsid w:val="00166B1F"/>
    <w:rsid w:val="00173790"/>
    <w:rsid w:val="00173A9D"/>
    <w:rsid w:val="00182D11"/>
    <w:rsid w:val="0019423D"/>
    <w:rsid w:val="0019688F"/>
    <w:rsid w:val="001A1BBB"/>
    <w:rsid w:val="001B0177"/>
    <w:rsid w:val="001C3A56"/>
    <w:rsid w:val="001C3D8E"/>
    <w:rsid w:val="001D44AB"/>
    <w:rsid w:val="001E4F6A"/>
    <w:rsid w:val="001E6008"/>
    <w:rsid w:val="001F3949"/>
    <w:rsid w:val="001F7F88"/>
    <w:rsid w:val="002005FD"/>
    <w:rsid w:val="00203B55"/>
    <w:rsid w:val="00210CA9"/>
    <w:rsid w:val="00213720"/>
    <w:rsid w:val="00213CB3"/>
    <w:rsid w:val="002153DD"/>
    <w:rsid w:val="002157F7"/>
    <w:rsid w:val="00215E18"/>
    <w:rsid w:val="00215F83"/>
    <w:rsid w:val="00231BD6"/>
    <w:rsid w:val="002334A7"/>
    <w:rsid w:val="00237DDD"/>
    <w:rsid w:val="002437DD"/>
    <w:rsid w:val="0025014E"/>
    <w:rsid w:val="00273110"/>
    <w:rsid w:val="002777DC"/>
    <w:rsid w:val="00290274"/>
    <w:rsid w:val="00294535"/>
    <w:rsid w:val="002964CE"/>
    <w:rsid w:val="00296AAC"/>
    <w:rsid w:val="0029768C"/>
    <w:rsid w:val="002B056A"/>
    <w:rsid w:val="002C1F6D"/>
    <w:rsid w:val="002D0D31"/>
    <w:rsid w:val="002D245C"/>
    <w:rsid w:val="002D31DF"/>
    <w:rsid w:val="002E6A1D"/>
    <w:rsid w:val="002F06A6"/>
    <w:rsid w:val="00301970"/>
    <w:rsid w:val="00302769"/>
    <w:rsid w:val="00303B3C"/>
    <w:rsid w:val="00315BB3"/>
    <w:rsid w:val="0032041B"/>
    <w:rsid w:val="00325E44"/>
    <w:rsid w:val="0032697C"/>
    <w:rsid w:val="00326D9E"/>
    <w:rsid w:val="003429D9"/>
    <w:rsid w:val="0034580C"/>
    <w:rsid w:val="00357901"/>
    <w:rsid w:val="00360E86"/>
    <w:rsid w:val="00363583"/>
    <w:rsid w:val="00367600"/>
    <w:rsid w:val="0037225C"/>
    <w:rsid w:val="003729C2"/>
    <w:rsid w:val="00381461"/>
    <w:rsid w:val="00393774"/>
    <w:rsid w:val="00396E5B"/>
    <w:rsid w:val="003B5B03"/>
    <w:rsid w:val="003B6F88"/>
    <w:rsid w:val="003C1591"/>
    <w:rsid w:val="003C3DB6"/>
    <w:rsid w:val="003C52B3"/>
    <w:rsid w:val="003D154C"/>
    <w:rsid w:val="003D28D5"/>
    <w:rsid w:val="003D530E"/>
    <w:rsid w:val="003D6993"/>
    <w:rsid w:val="003D7382"/>
    <w:rsid w:val="003E288E"/>
    <w:rsid w:val="003F7048"/>
    <w:rsid w:val="00403981"/>
    <w:rsid w:val="00405CE4"/>
    <w:rsid w:val="004130EE"/>
    <w:rsid w:val="0042176B"/>
    <w:rsid w:val="00424DFF"/>
    <w:rsid w:val="00425EE9"/>
    <w:rsid w:val="0042627A"/>
    <w:rsid w:val="0043001C"/>
    <w:rsid w:val="004316CA"/>
    <w:rsid w:val="00431801"/>
    <w:rsid w:val="004330BB"/>
    <w:rsid w:val="004445B0"/>
    <w:rsid w:val="00446241"/>
    <w:rsid w:val="00446A5B"/>
    <w:rsid w:val="00454A06"/>
    <w:rsid w:val="00455CFF"/>
    <w:rsid w:val="00461CD4"/>
    <w:rsid w:val="00464211"/>
    <w:rsid w:val="00464877"/>
    <w:rsid w:val="00467A63"/>
    <w:rsid w:val="00476B02"/>
    <w:rsid w:val="004955C6"/>
    <w:rsid w:val="0049768F"/>
    <w:rsid w:val="004A0720"/>
    <w:rsid w:val="004A1035"/>
    <w:rsid w:val="004B7E15"/>
    <w:rsid w:val="004C1A05"/>
    <w:rsid w:val="004C44C3"/>
    <w:rsid w:val="004C6318"/>
    <w:rsid w:val="004D2A9F"/>
    <w:rsid w:val="004D3395"/>
    <w:rsid w:val="004D3BD2"/>
    <w:rsid w:val="004D7307"/>
    <w:rsid w:val="004D7743"/>
    <w:rsid w:val="004E1DC1"/>
    <w:rsid w:val="004E53E3"/>
    <w:rsid w:val="004F2149"/>
    <w:rsid w:val="004F3612"/>
    <w:rsid w:val="004F4567"/>
    <w:rsid w:val="004F7948"/>
    <w:rsid w:val="005016B3"/>
    <w:rsid w:val="00515C43"/>
    <w:rsid w:val="005160D4"/>
    <w:rsid w:val="0051617E"/>
    <w:rsid w:val="00541BB9"/>
    <w:rsid w:val="00541C70"/>
    <w:rsid w:val="00545921"/>
    <w:rsid w:val="00555E72"/>
    <w:rsid w:val="00556F8F"/>
    <w:rsid w:val="00557020"/>
    <w:rsid w:val="00565197"/>
    <w:rsid w:val="005655CF"/>
    <w:rsid w:val="0056628A"/>
    <w:rsid w:val="00566694"/>
    <w:rsid w:val="00571D7D"/>
    <w:rsid w:val="00571DEA"/>
    <w:rsid w:val="00573CA2"/>
    <w:rsid w:val="005827A4"/>
    <w:rsid w:val="00591423"/>
    <w:rsid w:val="0059763F"/>
    <w:rsid w:val="005A076C"/>
    <w:rsid w:val="005A0BF0"/>
    <w:rsid w:val="005A0E30"/>
    <w:rsid w:val="005A48E7"/>
    <w:rsid w:val="005A4A84"/>
    <w:rsid w:val="005A798A"/>
    <w:rsid w:val="005A7C2B"/>
    <w:rsid w:val="005B2336"/>
    <w:rsid w:val="005B2FD3"/>
    <w:rsid w:val="005C043A"/>
    <w:rsid w:val="005C3523"/>
    <w:rsid w:val="005D0E0B"/>
    <w:rsid w:val="005D1C67"/>
    <w:rsid w:val="005D384E"/>
    <w:rsid w:val="005D4946"/>
    <w:rsid w:val="005D49C3"/>
    <w:rsid w:val="005D6183"/>
    <w:rsid w:val="005E47FC"/>
    <w:rsid w:val="005E55FF"/>
    <w:rsid w:val="005F2A09"/>
    <w:rsid w:val="005F6AB2"/>
    <w:rsid w:val="00600654"/>
    <w:rsid w:val="00601A6B"/>
    <w:rsid w:val="00603BC8"/>
    <w:rsid w:val="00606BC9"/>
    <w:rsid w:val="0063359A"/>
    <w:rsid w:val="006339B8"/>
    <w:rsid w:val="0063462E"/>
    <w:rsid w:val="00636CAF"/>
    <w:rsid w:val="00636D12"/>
    <w:rsid w:val="00642EDC"/>
    <w:rsid w:val="00643777"/>
    <w:rsid w:val="00645B9E"/>
    <w:rsid w:val="0065197A"/>
    <w:rsid w:val="00660CC3"/>
    <w:rsid w:val="006629FA"/>
    <w:rsid w:val="00673B40"/>
    <w:rsid w:val="00680EF3"/>
    <w:rsid w:val="00686EBB"/>
    <w:rsid w:val="0069351C"/>
    <w:rsid w:val="006941EE"/>
    <w:rsid w:val="006975E2"/>
    <w:rsid w:val="006A150B"/>
    <w:rsid w:val="006A15B1"/>
    <w:rsid w:val="006A25A1"/>
    <w:rsid w:val="006C15DF"/>
    <w:rsid w:val="006C17EE"/>
    <w:rsid w:val="006E052D"/>
    <w:rsid w:val="006F16BC"/>
    <w:rsid w:val="00706541"/>
    <w:rsid w:val="00707DA5"/>
    <w:rsid w:val="0071455D"/>
    <w:rsid w:val="00723D0A"/>
    <w:rsid w:val="0072488E"/>
    <w:rsid w:val="0072721E"/>
    <w:rsid w:val="0073017B"/>
    <w:rsid w:val="00733A2E"/>
    <w:rsid w:val="00742214"/>
    <w:rsid w:val="00745879"/>
    <w:rsid w:val="00750F34"/>
    <w:rsid w:val="00750FAF"/>
    <w:rsid w:val="00752A93"/>
    <w:rsid w:val="00762F07"/>
    <w:rsid w:val="00767672"/>
    <w:rsid w:val="00772697"/>
    <w:rsid w:val="00787678"/>
    <w:rsid w:val="007A73AF"/>
    <w:rsid w:val="007B1BF1"/>
    <w:rsid w:val="007D1922"/>
    <w:rsid w:val="007D20A6"/>
    <w:rsid w:val="007E3010"/>
    <w:rsid w:val="007E30C4"/>
    <w:rsid w:val="007F0D92"/>
    <w:rsid w:val="007F444B"/>
    <w:rsid w:val="0080531D"/>
    <w:rsid w:val="0080799C"/>
    <w:rsid w:val="00813189"/>
    <w:rsid w:val="008212D3"/>
    <w:rsid w:val="00827FDB"/>
    <w:rsid w:val="008340A9"/>
    <w:rsid w:val="0083458D"/>
    <w:rsid w:val="00836F5F"/>
    <w:rsid w:val="00843895"/>
    <w:rsid w:val="00846CA1"/>
    <w:rsid w:val="0085272D"/>
    <w:rsid w:val="0085646A"/>
    <w:rsid w:val="00863FDF"/>
    <w:rsid w:val="00871118"/>
    <w:rsid w:val="00872A81"/>
    <w:rsid w:val="00873991"/>
    <w:rsid w:val="00876E53"/>
    <w:rsid w:val="008839C2"/>
    <w:rsid w:val="0088655D"/>
    <w:rsid w:val="0089058C"/>
    <w:rsid w:val="0089654B"/>
    <w:rsid w:val="0089734F"/>
    <w:rsid w:val="0089751D"/>
    <w:rsid w:val="008A09EF"/>
    <w:rsid w:val="008C038B"/>
    <w:rsid w:val="008C60D4"/>
    <w:rsid w:val="008D0323"/>
    <w:rsid w:val="008D747F"/>
    <w:rsid w:val="008E3773"/>
    <w:rsid w:val="008E7E0E"/>
    <w:rsid w:val="008F2922"/>
    <w:rsid w:val="008F6BD1"/>
    <w:rsid w:val="008F7199"/>
    <w:rsid w:val="00912657"/>
    <w:rsid w:val="009126A2"/>
    <w:rsid w:val="009149B0"/>
    <w:rsid w:val="00916680"/>
    <w:rsid w:val="009226B9"/>
    <w:rsid w:val="00927D1A"/>
    <w:rsid w:val="009302B8"/>
    <w:rsid w:val="0093197C"/>
    <w:rsid w:val="00934BA9"/>
    <w:rsid w:val="0094506B"/>
    <w:rsid w:val="0095634E"/>
    <w:rsid w:val="00957F94"/>
    <w:rsid w:val="009701EC"/>
    <w:rsid w:val="009735A0"/>
    <w:rsid w:val="009742E0"/>
    <w:rsid w:val="00974DF4"/>
    <w:rsid w:val="00985CEE"/>
    <w:rsid w:val="00986258"/>
    <w:rsid w:val="00991729"/>
    <w:rsid w:val="00996E03"/>
    <w:rsid w:val="009A18C6"/>
    <w:rsid w:val="009A2022"/>
    <w:rsid w:val="009B07E9"/>
    <w:rsid w:val="009B68EA"/>
    <w:rsid w:val="009B6C21"/>
    <w:rsid w:val="009C13CC"/>
    <w:rsid w:val="009C1BB1"/>
    <w:rsid w:val="009C5174"/>
    <w:rsid w:val="009C727A"/>
    <w:rsid w:val="009D3F5B"/>
    <w:rsid w:val="009E0247"/>
    <w:rsid w:val="009E09E5"/>
    <w:rsid w:val="009E0F86"/>
    <w:rsid w:val="009E604A"/>
    <w:rsid w:val="009F74B4"/>
    <w:rsid w:val="00A12667"/>
    <w:rsid w:val="00A144F9"/>
    <w:rsid w:val="00A16019"/>
    <w:rsid w:val="00A17E72"/>
    <w:rsid w:val="00A266F9"/>
    <w:rsid w:val="00A30A59"/>
    <w:rsid w:val="00A3171B"/>
    <w:rsid w:val="00A33F1F"/>
    <w:rsid w:val="00A34063"/>
    <w:rsid w:val="00A35FA7"/>
    <w:rsid w:val="00A3744C"/>
    <w:rsid w:val="00A40470"/>
    <w:rsid w:val="00A4296D"/>
    <w:rsid w:val="00A42FD6"/>
    <w:rsid w:val="00A55CFB"/>
    <w:rsid w:val="00A647FB"/>
    <w:rsid w:val="00A650CD"/>
    <w:rsid w:val="00A70F2B"/>
    <w:rsid w:val="00A71967"/>
    <w:rsid w:val="00A77EB6"/>
    <w:rsid w:val="00A85F95"/>
    <w:rsid w:val="00A86856"/>
    <w:rsid w:val="00A86D72"/>
    <w:rsid w:val="00A87956"/>
    <w:rsid w:val="00AB6737"/>
    <w:rsid w:val="00AC1FCE"/>
    <w:rsid w:val="00AC3230"/>
    <w:rsid w:val="00AC354B"/>
    <w:rsid w:val="00AC3E0A"/>
    <w:rsid w:val="00AC7554"/>
    <w:rsid w:val="00AD06B7"/>
    <w:rsid w:val="00AD2B9E"/>
    <w:rsid w:val="00AD2C4E"/>
    <w:rsid w:val="00AE6A50"/>
    <w:rsid w:val="00AF173B"/>
    <w:rsid w:val="00AF7315"/>
    <w:rsid w:val="00B00523"/>
    <w:rsid w:val="00B14237"/>
    <w:rsid w:val="00B162A1"/>
    <w:rsid w:val="00B30B95"/>
    <w:rsid w:val="00B34C0D"/>
    <w:rsid w:val="00B3694C"/>
    <w:rsid w:val="00B37A46"/>
    <w:rsid w:val="00B454B8"/>
    <w:rsid w:val="00B51561"/>
    <w:rsid w:val="00B53157"/>
    <w:rsid w:val="00B71D5E"/>
    <w:rsid w:val="00B71EF2"/>
    <w:rsid w:val="00B73C18"/>
    <w:rsid w:val="00B7548A"/>
    <w:rsid w:val="00B81357"/>
    <w:rsid w:val="00B8701B"/>
    <w:rsid w:val="00B92559"/>
    <w:rsid w:val="00B969D5"/>
    <w:rsid w:val="00B9782B"/>
    <w:rsid w:val="00BA4B27"/>
    <w:rsid w:val="00BB1F46"/>
    <w:rsid w:val="00BB559E"/>
    <w:rsid w:val="00BD3A3F"/>
    <w:rsid w:val="00BD3D6E"/>
    <w:rsid w:val="00BE3885"/>
    <w:rsid w:val="00BE576A"/>
    <w:rsid w:val="00BE7E25"/>
    <w:rsid w:val="00C06888"/>
    <w:rsid w:val="00C2588D"/>
    <w:rsid w:val="00C27921"/>
    <w:rsid w:val="00C376A1"/>
    <w:rsid w:val="00C40F41"/>
    <w:rsid w:val="00C42027"/>
    <w:rsid w:val="00C45988"/>
    <w:rsid w:val="00C50723"/>
    <w:rsid w:val="00C51F25"/>
    <w:rsid w:val="00C51F76"/>
    <w:rsid w:val="00C57A09"/>
    <w:rsid w:val="00C61443"/>
    <w:rsid w:val="00C65799"/>
    <w:rsid w:val="00C713AC"/>
    <w:rsid w:val="00C76D77"/>
    <w:rsid w:val="00C7734B"/>
    <w:rsid w:val="00C8204D"/>
    <w:rsid w:val="00C87A60"/>
    <w:rsid w:val="00C87EA2"/>
    <w:rsid w:val="00C90412"/>
    <w:rsid w:val="00C960D2"/>
    <w:rsid w:val="00CA6673"/>
    <w:rsid w:val="00CB262C"/>
    <w:rsid w:val="00CB2A25"/>
    <w:rsid w:val="00CB2B0B"/>
    <w:rsid w:val="00CB6099"/>
    <w:rsid w:val="00CB66E0"/>
    <w:rsid w:val="00CB6C9D"/>
    <w:rsid w:val="00CB7EDC"/>
    <w:rsid w:val="00CC2A59"/>
    <w:rsid w:val="00CD65F8"/>
    <w:rsid w:val="00CE7994"/>
    <w:rsid w:val="00CF3FAF"/>
    <w:rsid w:val="00CF4709"/>
    <w:rsid w:val="00CF4B75"/>
    <w:rsid w:val="00CF72A7"/>
    <w:rsid w:val="00D03577"/>
    <w:rsid w:val="00D1066E"/>
    <w:rsid w:val="00D11709"/>
    <w:rsid w:val="00D15FBF"/>
    <w:rsid w:val="00D17BC6"/>
    <w:rsid w:val="00D21716"/>
    <w:rsid w:val="00D24809"/>
    <w:rsid w:val="00D2545F"/>
    <w:rsid w:val="00D26F57"/>
    <w:rsid w:val="00D35B29"/>
    <w:rsid w:val="00D36354"/>
    <w:rsid w:val="00D40FC7"/>
    <w:rsid w:val="00D44B1F"/>
    <w:rsid w:val="00D53000"/>
    <w:rsid w:val="00D55673"/>
    <w:rsid w:val="00D577BB"/>
    <w:rsid w:val="00D62E75"/>
    <w:rsid w:val="00D67326"/>
    <w:rsid w:val="00D70C5D"/>
    <w:rsid w:val="00D7267B"/>
    <w:rsid w:val="00D73070"/>
    <w:rsid w:val="00D771F8"/>
    <w:rsid w:val="00D84D97"/>
    <w:rsid w:val="00D8674E"/>
    <w:rsid w:val="00D93553"/>
    <w:rsid w:val="00D95E8A"/>
    <w:rsid w:val="00DB59A4"/>
    <w:rsid w:val="00DB6246"/>
    <w:rsid w:val="00DC04B5"/>
    <w:rsid w:val="00DC37C1"/>
    <w:rsid w:val="00DC4C8F"/>
    <w:rsid w:val="00DC4ED9"/>
    <w:rsid w:val="00DD299C"/>
    <w:rsid w:val="00DD54C8"/>
    <w:rsid w:val="00DD6973"/>
    <w:rsid w:val="00DE0ACA"/>
    <w:rsid w:val="00DE6114"/>
    <w:rsid w:val="00DE6C30"/>
    <w:rsid w:val="00DF2C13"/>
    <w:rsid w:val="00DF4C65"/>
    <w:rsid w:val="00E044A7"/>
    <w:rsid w:val="00E116C4"/>
    <w:rsid w:val="00E16F20"/>
    <w:rsid w:val="00E2161F"/>
    <w:rsid w:val="00E2630A"/>
    <w:rsid w:val="00E3189F"/>
    <w:rsid w:val="00E32ABF"/>
    <w:rsid w:val="00E40B11"/>
    <w:rsid w:val="00E42458"/>
    <w:rsid w:val="00E4456D"/>
    <w:rsid w:val="00E47798"/>
    <w:rsid w:val="00E53620"/>
    <w:rsid w:val="00E579CF"/>
    <w:rsid w:val="00E80809"/>
    <w:rsid w:val="00E82561"/>
    <w:rsid w:val="00E94BED"/>
    <w:rsid w:val="00E96946"/>
    <w:rsid w:val="00E96DBE"/>
    <w:rsid w:val="00EA5649"/>
    <w:rsid w:val="00EA6FA7"/>
    <w:rsid w:val="00EA7683"/>
    <w:rsid w:val="00EB12B6"/>
    <w:rsid w:val="00EC0443"/>
    <w:rsid w:val="00EC0EED"/>
    <w:rsid w:val="00EC379B"/>
    <w:rsid w:val="00ED3FB0"/>
    <w:rsid w:val="00ED50FF"/>
    <w:rsid w:val="00ED5544"/>
    <w:rsid w:val="00EE20B5"/>
    <w:rsid w:val="00EE76B2"/>
    <w:rsid w:val="00EF1905"/>
    <w:rsid w:val="00EF2647"/>
    <w:rsid w:val="00EF55EC"/>
    <w:rsid w:val="00F03A86"/>
    <w:rsid w:val="00F05B32"/>
    <w:rsid w:val="00F0766B"/>
    <w:rsid w:val="00F10AC7"/>
    <w:rsid w:val="00F2154B"/>
    <w:rsid w:val="00F2254D"/>
    <w:rsid w:val="00F22F67"/>
    <w:rsid w:val="00F26344"/>
    <w:rsid w:val="00F3298A"/>
    <w:rsid w:val="00F423B3"/>
    <w:rsid w:val="00F50AE3"/>
    <w:rsid w:val="00F609D6"/>
    <w:rsid w:val="00F63B5B"/>
    <w:rsid w:val="00F65F72"/>
    <w:rsid w:val="00F772A9"/>
    <w:rsid w:val="00F9005A"/>
    <w:rsid w:val="00F9204E"/>
    <w:rsid w:val="00F956BB"/>
    <w:rsid w:val="00FA0DAD"/>
    <w:rsid w:val="00FA137E"/>
    <w:rsid w:val="00FA4827"/>
    <w:rsid w:val="00FA60DE"/>
    <w:rsid w:val="00FA63F3"/>
    <w:rsid w:val="00FB2880"/>
    <w:rsid w:val="00FB365E"/>
    <w:rsid w:val="00FC1AED"/>
    <w:rsid w:val="00FD28F3"/>
    <w:rsid w:val="00FD2A12"/>
    <w:rsid w:val="00FD7235"/>
    <w:rsid w:val="00FE01FC"/>
    <w:rsid w:val="00FE0D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F5B"/>
  </w:style>
  <w:style w:type="paragraph" w:styleId="1">
    <w:name w:val="heading 1"/>
    <w:basedOn w:val="a"/>
    <w:next w:val="a"/>
    <w:link w:val="10"/>
    <w:uiPriority w:val="9"/>
    <w:qFormat/>
    <w:rsid w:val="00DC4ED9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25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96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96E03"/>
  </w:style>
  <w:style w:type="paragraph" w:styleId="a6">
    <w:name w:val="footer"/>
    <w:basedOn w:val="a"/>
    <w:link w:val="a7"/>
    <w:uiPriority w:val="99"/>
    <w:unhideWhenUsed/>
    <w:rsid w:val="00996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6E03"/>
  </w:style>
  <w:style w:type="table" w:styleId="a8">
    <w:name w:val="Table Grid"/>
    <w:basedOn w:val="a1"/>
    <w:uiPriority w:val="39"/>
    <w:rsid w:val="008C60D4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71D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71D5E"/>
    <w:rPr>
      <w:rFonts w:ascii="Segoe UI" w:hAnsi="Segoe UI" w:cs="Segoe UI"/>
      <w:sz w:val="18"/>
      <w:szCs w:val="18"/>
    </w:rPr>
  </w:style>
  <w:style w:type="paragraph" w:styleId="ab">
    <w:name w:val="No Spacing"/>
    <w:basedOn w:val="a"/>
    <w:qFormat/>
    <w:rsid w:val="00927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c">
    <w:name w:val="Normal (Web)"/>
    <w:basedOn w:val="a"/>
    <w:uiPriority w:val="99"/>
    <w:unhideWhenUsed/>
    <w:rsid w:val="00927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listparagraph">
    <w:name w:val="listparagraph"/>
    <w:basedOn w:val="a"/>
    <w:rsid w:val="00F92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DC4E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TML">
    <w:name w:val="HTML Preformatted"/>
    <w:basedOn w:val="a"/>
    <w:link w:val="HTML0"/>
    <w:uiPriority w:val="99"/>
    <w:unhideWhenUsed/>
    <w:rsid w:val="00DC4E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DC4ED9"/>
    <w:rPr>
      <w:rFonts w:ascii="Courier New" w:eastAsia="Times New Roman" w:hAnsi="Courier New" w:cs="Times New Roman"/>
      <w:sz w:val="20"/>
      <w:szCs w:val="20"/>
      <w:lang w:eastAsia="uk-UA"/>
    </w:rPr>
  </w:style>
  <w:style w:type="paragraph" w:styleId="ad">
    <w:name w:val="Title"/>
    <w:basedOn w:val="a"/>
    <w:link w:val="ae"/>
    <w:qFormat/>
    <w:rsid w:val="00DC4ED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DC4ED9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rvps2">
    <w:name w:val="rvps2"/>
    <w:basedOn w:val="a"/>
    <w:rsid w:val="00DC4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46">
    <w:name w:val="rvts46"/>
    <w:rsid w:val="00DC4ED9"/>
  </w:style>
  <w:style w:type="character" w:styleId="af">
    <w:name w:val="Hyperlink"/>
    <w:uiPriority w:val="99"/>
    <w:unhideWhenUsed/>
    <w:rsid w:val="00DC4ED9"/>
    <w:rPr>
      <w:color w:val="0000FF"/>
      <w:u w:val="single"/>
    </w:rPr>
  </w:style>
  <w:style w:type="character" w:styleId="af0">
    <w:name w:val="Strong"/>
    <w:uiPriority w:val="22"/>
    <w:qFormat/>
    <w:rsid w:val="00DC4ED9"/>
    <w:rPr>
      <w:b/>
      <w:bCs/>
    </w:rPr>
  </w:style>
  <w:style w:type="character" w:customStyle="1" w:styleId="rvts9">
    <w:name w:val="rvts9"/>
    <w:rsid w:val="00DC4ED9"/>
  </w:style>
  <w:style w:type="paragraph" w:customStyle="1" w:styleId="Default">
    <w:name w:val="Default"/>
    <w:rsid w:val="00DC4E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f1">
    <w:name w:val="caption"/>
    <w:basedOn w:val="a"/>
    <w:next w:val="a"/>
    <w:uiPriority w:val="35"/>
    <w:unhideWhenUsed/>
    <w:qFormat/>
    <w:rsid w:val="00C8204D"/>
    <w:pPr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2">
    <w:name w:val="Основной текст (2)_"/>
    <w:basedOn w:val="a0"/>
    <w:rsid w:val="00F65F7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0">
    <w:name w:val="Основной текст (2)"/>
    <w:basedOn w:val="2"/>
    <w:rsid w:val="00F65F7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21pt">
    <w:name w:val="Основной текст (2) + Интервал 1 pt"/>
    <w:basedOn w:val="2"/>
    <w:rsid w:val="00F65F7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uk-UA" w:eastAsia="uk-UA" w:bidi="uk-UA"/>
    </w:rPr>
  </w:style>
  <w:style w:type="paragraph" w:styleId="af2">
    <w:name w:val="Document Map"/>
    <w:basedOn w:val="a"/>
    <w:link w:val="af3"/>
    <w:uiPriority w:val="99"/>
    <w:semiHidden/>
    <w:unhideWhenUsed/>
    <w:rsid w:val="00093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093C3B"/>
    <w:rPr>
      <w:rFonts w:ascii="Tahoma" w:hAnsi="Tahoma" w:cs="Tahoma"/>
      <w:sz w:val="16"/>
      <w:szCs w:val="16"/>
    </w:rPr>
  </w:style>
  <w:style w:type="character" w:customStyle="1" w:styleId="21">
    <w:name w:val="Основной текст (2) + Малые прописные"/>
    <w:basedOn w:val="2"/>
    <w:rsid w:val="00093C3B"/>
    <w:rPr>
      <w:rFonts w:ascii="Calibri" w:eastAsia="Calibri" w:hAnsi="Calibri" w:cs="Calibri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2ArialNarrow12pt">
    <w:name w:val="Основной текст (2) + Arial Narrow;12 pt"/>
    <w:basedOn w:val="2"/>
    <w:rsid w:val="00093C3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styleId="af4">
    <w:name w:val="FollowedHyperlink"/>
    <w:basedOn w:val="a0"/>
    <w:uiPriority w:val="99"/>
    <w:semiHidden/>
    <w:unhideWhenUsed/>
    <w:rsid w:val="00093C3B"/>
    <w:rPr>
      <w:color w:val="954F72"/>
      <w:u w:val="single"/>
    </w:rPr>
  </w:style>
  <w:style w:type="paragraph" w:customStyle="1" w:styleId="msonormal0">
    <w:name w:val="msonormal"/>
    <w:basedOn w:val="a"/>
    <w:rsid w:val="00093C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7">
    <w:name w:val="xl67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val="ru-RU" w:eastAsia="ru-RU"/>
    </w:rPr>
  </w:style>
  <w:style w:type="paragraph" w:customStyle="1" w:styleId="xl68">
    <w:name w:val="xl68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val="ru-RU" w:eastAsia="ru-RU"/>
    </w:rPr>
  </w:style>
  <w:style w:type="paragraph" w:customStyle="1" w:styleId="xl69">
    <w:name w:val="xl69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70">
    <w:name w:val="xl70"/>
    <w:basedOn w:val="a"/>
    <w:rsid w:val="00093C3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1">
    <w:name w:val="xl71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2">
    <w:name w:val="xl72"/>
    <w:basedOn w:val="a"/>
    <w:rsid w:val="00093C3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3">
    <w:name w:val="xl73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4">
    <w:name w:val="xl74"/>
    <w:basedOn w:val="a"/>
    <w:rsid w:val="00093C3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5">
    <w:name w:val="xl75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6">
    <w:name w:val="xl76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77">
    <w:name w:val="xl77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78">
    <w:name w:val="xl78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79">
    <w:name w:val="xl79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3"/>
      <w:szCs w:val="23"/>
      <w:lang w:val="ru-RU" w:eastAsia="ru-RU"/>
    </w:rPr>
  </w:style>
  <w:style w:type="paragraph" w:customStyle="1" w:styleId="xl80">
    <w:name w:val="xl80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3"/>
      <w:szCs w:val="23"/>
      <w:lang w:val="ru-RU" w:eastAsia="ru-RU"/>
    </w:rPr>
  </w:style>
  <w:style w:type="paragraph" w:customStyle="1" w:styleId="xl81">
    <w:name w:val="xl81"/>
    <w:basedOn w:val="a"/>
    <w:rsid w:val="00093C3B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3"/>
      <w:szCs w:val="23"/>
      <w:lang w:val="ru-RU" w:eastAsia="ru-RU"/>
    </w:rPr>
  </w:style>
  <w:style w:type="paragraph" w:customStyle="1" w:styleId="xl82">
    <w:name w:val="xl82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3"/>
      <w:szCs w:val="23"/>
      <w:lang w:val="ru-RU" w:eastAsia="ru-RU"/>
    </w:rPr>
  </w:style>
  <w:style w:type="paragraph" w:customStyle="1" w:styleId="xl83">
    <w:name w:val="xl83"/>
    <w:basedOn w:val="a"/>
    <w:rsid w:val="00093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3"/>
      <w:szCs w:val="23"/>
      <w:lang w:val="ru-RU" w:eastAsia="ru-RU"/>
    </w:rPr>
  </w:style>
  <w:style w:type="paragraph" w:customStyle="1" w:styleId="xl84">
    <w:name w:val="xl84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85">
    <w:name w:val="xl85"/>
    <w:basedOn w:val="a"/>
    <w:rsid w:val="00093C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86">
    <w:name w:val="xl86"/>
    <w:basedOn w:val="a"/>
    <w:rsid w:val="00093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87">
    <w:name w:val="xl87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88">
    <w:name w:val="xl88"/>
    <w:basedOn w:val="a"/>
    <w:rsid w:val="00093C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89">
    <w:name w:val="xl89"/>
    <w:basedOn w:val="a"/>
    <w:rsid w:val="00093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90">
    <w:name w:val="xl90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val="ru-RU" w:eastAsia="ru-RU"/>
    </w:rPr>
  </w:style>
  <w:style w:type="paragraph" w:styleId="af5">
    <w:name w:val="Body Text"/>
    <w:basedOn w:val="a"/>
    <w:link w:val="af6"/>
    <w:uiPriority w:val="99"/>
    <w:unhideWhenUsed/>
    <w:rsid w:val="009E0F8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ug-CN"/>
    </w:rPr>
  </w:style>
  <w:style w:type="character" w:customStyle="1" w:styleId="af6">
    <w:name w:val="Основной текст Знак"/>
    <w:basedOn w:val="a0"/>
    <w:link w:val="af5"/>
    <w:uiPriority w:val="99"/>
    <w:rsid w:val="009E0F86"/>
    <w:rPr>
      <w:rFonts w:ascii="Times New Roman" w:eastAsia="Times New Roman" w:hAnsi="Times New Roman" w:cs="Times New Roman"/>
      <w:sz w:val="24"/>
      <w:szCs w:val="24"/>
      <w:lang w:val="ru-RU" w:eastAsia="ru-RU" w:bidi="ug-CN"/>
    </w:rPr>
  </w:style>
  <w:style w:type="paragraph" w:customStyle="1" w:styleId="xl66">
    <w:name w:val="xl66"/>
    <w:basedOn w:val="a"/>
    <w:rsid w:val="00B96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fontstyle01">
    <w:name w:val="fontstyle01"/>
    <w:basedOn w:val="a0"/>
    <w:rsid w:val="003F7048"/>
    <w:rPr>
      <w:rFonts w:ascii="Roboto-Regular" w:hAnsi="Roboto-Regular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0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26802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73823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EE9E2-9B1D-4202-B628-9CDBB0C8C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17</Pages>
  <Words>3581</Words>
  <Characters>20418</Characters>
  <Application>Microsoft Office Word</Application>
  <DocSecurity>0</DocSecurity>
  <Lines>170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23952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 Windows</cp:lastModifiedBy>
  <cp:revision>13</cp:revision>
  <cp:lastPrinted>2026-02-03T13:13:00Z</cp:lastPrinted>
  <dcterms:created xsi:type="dcterms:W3CDTF">2026-04-13T10:44:00Z</dcterms:created>
  <dcterms:modified xsi:type="dcterms:W3CDTF">2026-05-05T07:24:00Z</dcterms:modified>
</cp:coreProperties>
</file>