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6AC78" w14:textId="77777777" w:rsidR="002728E8" w:rsidRDefault="002728E8" w:rsidP="002728E8">
      <w:pPr>
        <w:ind w:right="-5"/>
        <w:jc w:val="center"/>
        <w:rPr>
          <w:caps/>
        </w:rPr>
      </w:pPr>
      <w:r w:rsidRPr="0012612F">
        <w:rPr>
          <w:rFonts w:cs="Calibri"/>
          <w:caps/>
          <w:sz w:val="22"/>
          <w:szCs w:val="22"/>
          <w:lang w:val="uk-UA" w:eastAsia="uk-UA"/>
        </w:rPr>
        <w:object w:dxaOrig="5399" w:dyaOrig="6644" w14:anchorId="7A766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46.5pt" o:ole="" o:preferrelative="f" fillcolor="window">
            <v:imagedata r:id="rId8" o:title=""/>
            <o:lock v:ext="edit" aspectratio="f"/>
          </v:shape>
          <o:OLEObject Type="Embed" ProgID="PBrush" ShapeID="_x0000_i1025" DrawAspect="Content" ObjectID="_1841808736" r:id="rId9"/>
        </w:object>
      </w:r>
    </w:p>
    <w:p w14:paraId="32332376" w14:textId="77777777" w:rsidR="001C5788" w:rsidRPr="001C5788" w:rsidRDefault="001C5788" w:rsidP="001C5788">
      <w:pPr>
        <w:autoSpaceDE/>
        <w:autoSpaceDN/>
        <w:jc w:val="center"/>
        <w:rPr>
          <w:sz w:val="24"/>
          <w:szCs w:val="28"/>
          <w:lang w:val="uk-UA"/>
        </w:rPr>
      </w:pPr>
      <w:r w:rsidRPr="001C5788">
        <w:rPr>
          <w:b/>
          <w:sz w:val="24"/>
          <w:lang w:val="uk-UA"/>
        </w:rPr>
        <w:t xml:space="preserve">МАКАРІВСЬКА СЕЛИЩНА РАДА </w:t>
      </w:r>
    </w:p>
    <w:p w14:paraId="6EE433DD" w14:textId="77777777" w:rsidR="001C5788" w:rsidRPr="001C5788" w:rsidRDefault="001C5788" w:rsidP="001C5788">
      <w:pPr>
        <w:shd w:val="clear" w:color="auto" w:fill="FFFFFF"/>
        <w:autoSpaceDE/>
        <w:autoSpaceDN/>
        <w:ind w:right="10"/>
        <w:jc w:val="center"/>
        <w:rPr>
          <w:b/>
          <w:bCs/>
          <w:color w:val="000000"/>
          <w:sz w:val="28"/>
          <w:szCs w:val="28"/>
          <w:lang w:val="uk-UA"/>
        </w:rPr>
      </w:pPr>
    </w:p>
    <w:p w14:paraId="43A6A8DC" w14:textId="77777777" w:rsidR="001C5788" w:rsidRPr="001C5788" w:rsidRDefault="001C5788" w:rsidP="001C5788">
      <w:pPr>
        <w:shd w:val="clear" w:color="auto" w:fill="FFFFFF"/>
        <w:autoSpaceDE/>
        <w:autoSpaceDN/>
        <w:ind w:right="10"/>
        <w:jc w:val="center"/>
        <w:rPr>
          <w:b/>
          <w:bCs/>
          <w:color w:val="000000"/>
          <w:sz w:val="28"/>
          <w:szCs w:val="28"/>
          <w:lang w:val="uk-UA"/>
        </w:rPr>
      </w:pPr>
      <w:r w:rsidRPr="001C5788">
        <w:rPr>
          <w:b/>
          <w:bCs/>
          <w:color w:val="000000"/>
          <w:sz w:val="28"/>
          <w:szCs w:val="28"/>
          <w:lang w:val="uk-UA"/>
        </w:rPr>
        <w:t>ВИКОНАВЧИЙ КОМІТЕТ</w:t>
      </w:r>
    </w:p>
    <w:p w14:paraId="6BA8D843" w14:textId="77777777" w:rsidR="001C5788" w:rsidRPr="001C5788" w:rsidRDefault="001C5788" w:rsidP="001C5788">
      <w:pPr>
        <w:shd w:val="clear" w:color="auto" w:fill="FFFFFF"/>
        <w:autoSpaceDE/>
        <w:autoSpaceDN/>
        <w:ind w:right="10"/>
        <w:jc w:val="center"/>
        <w:rPr>
          <w:b/>
          <w:bCs/>
          <w:color w:val="000000"/>
          <w:sz w:val="28"/>
          <w:szCs w:val="28"/>
          <w:lang w:val="uk-UA"/>
        </w:rPr>
      </w:pPr>
    </w:p>
    <w:p w14:paraId="477D6219" w14:textId="0B400C8D" w:rsidR="001C5788" w:rsidRPr="001C5788" w:rsidRDefault="001C5788" w:rsidP="001C5788">
      <w:pPr>
        <w:shd w:val="clear" w:color="auto" w:fill="FFFFFF"/>
        <w:autoSpaceDE/>
        <w:autoSpaceDN/>
        <w:ind w:right="10"/>
        <w:jc w:val="center"/>
        <w:rPr>
          <w:sz w:val="28"/>
          <w:szCs w:val="28"/>
          <w:lang w:val="uk-UA"/>
        </w:rPr>
      </w:pPr>
      <w:r w:rsidRPr="001C5788">
        <w:rPr>
          <w:b/>
          <w:bCs/>
          <w:color w:val="000000"/>
          <w:sz w:val="28"/>
          <w:szCs w:val="28"/>
          <w:lang w:val="uk-UA"/>
        </w:rPr>
        <w:t>РІШЕННЯ</w:t>
      </w:r>
    </w:p>
    <w:p w14:paraId="30293851" w14:textId="77777777" w:rsidR="001C5788" w:rsidRPr="001C5788" w:rsidRDefault="001C5788" w:rsidP="001C5788">
      <w:pPr>
        <w:shd w:val="clear" w:color="auto" w:fill="FFFFFF"/>
        <w:autoSpaceDE/>
        <w:autoSpaceDN/>
        <w:ind w:right="19"/>
        <w:jc w:val="center"/>
        <w:rPr>
          <w:color w:val="000000"/>
          <w:spacing w:val="-3"/>
          <w:sz w:val="24"/>
          <w:szCs w:val="24"/>
          <w:lang w:val="uk-UA"/>
        </w:rPr>
      </w:pPr>
    </w:p>
    <w:tbl>
      <w:tblPr>
        <w:tblW w:w="0" w:type="auto"/>
        <w:tblLook w:val="04A0" w:firstRow="1" w:lastRow="0" w:firstColumn="1" w:lastColumn="0" w:noHBand="0" w:noVBand="1"/>
      </w:tblPr>
      <w:tblGrid>
        <w:gridCol w:w="3158"/>
        <w:gridCol w:w="3168"/>
        <w:gridCol w:w="3312"/>
      </w:tblGrid>
      <w:tr w:rsidR="001C5788" w:rsidRPr="001C5788" w14:paraId="563067F0" w14:textId="77777777" w:rsidTr="008117EA">
        <w:tc>
          <w:tcPr>
            <w:tcW w:w="3192" w:type="dxa"/>
          </w:tcPr>
          <w:p w14:paraId="38625018" w14:textId="3B909E6B" w:rsidR="001C5788" w:rsidRPr="001C5788" w:rsidRDefault="001C5788" w:rsidP="001C5788">
            <w:pPr>
              <w:autoSpaceDE/>
              <w:autoSpaceDN/>
              <w:rPr>
                <w:color w:val="000000"/>
                <w:sz w:val="28"/>
                <w:szCs w:val="28"/>
              </w:rPr>
            </w:pPr>
            <w:r w:rsidRPr="001C5788">
              <w:rPr>
                <w:color w:val="000000"/>
                <w:spacing w:val="-3"/>
                <w:sz w:val="28"/>
                <w:szCs w:val="28"/>
                <w:lang w:val="uk-UA"/>
              </w:rPr>
              <w:t>«</w:t>
            </w:r>
            <w:r w:rsidR="00EC2FD8">
              <w:rPr>
                <w:color w:val="000000"/>
                <w:spacing w:val="-3"/>
                <w:sz w:val="28"/>
                <w:szCs w:val="28"/>
                <w:lang w:val="uk-UA"/>
              </w:rPr>
              <w:t>21</w:t>
            </w:r>
            <w:r w:rsidRPr="001C5788">
              <w:rPr>
                <w:color w:val="000000"/>
                <w:spacing w:val="-3"/>
                <w:sz w:val="28"/>
                <w:szCs w:val="28"/>
                <w:lang w:val="uk-UA"/>
              </w:rPr>
              <w:t xml:space="preserve">» </w:t>
            </w:r>
            <w:r w:rsidR="008551F3">
              <w:rPr>
                <w:color w:val="000000"/>
                <w:spacing w:val="-3"/>
                <w:sz w:val="28"/>
                <w:szCs w:val="28"/>
                <w:lang w:val="uk-UA"/>
              </w:rPr>
              <w:t>травня</w:t>
            </w:r>
            <w:r w:rsidRPr="001C5788">
              <w:rPr>
                <w:color w:val="000000"/>
                <w:spacing w:val="-3"/>
                <w:sz w:val="28"/>
                <w:szCs w:val="28"/>
                <w:lang w:val="uk-UA"/>
              </w:rPr>
              <w:t xml:space="preserve"> 202</w:t>
            </w:r>
            <w:r w:rsidR="00F76211">
              <w:rPr>
                <w:color w:val="000000"/>
                <w:spacing w:val="-3"/>
                <w:sz w:val="28"/>
                <w:szCs w:val="28"/>
                <w:lang w:val="uk-UA"/>
              </w:rPr>
              <w:t>6</w:t>
            </w:r>
            <w:r w:rsidRPr="001C5788">
              <w:rPr>
                <w:color w:val="000000"/>
                <w:spacing w:val="-3"/>
                <w:sz w:val="28"/>
                <w:szCs w:val="28"/>
                <w:lang w:val="uk-UA"/>
              </w:rPr>
              <w:t xml:space="preserve"> </w:t>
            </w:r>
            <w:r w:rsidRPr="001C5788">
              <w:rPr>
                <w:color w:val="000000"/>
                <w:spacing w:val="-3"/>
                <w:sz w:val="28"/>
                <w:szCs w:val="28"/>
              </w:rPr>
              <w:t>року</w:t>
            </w:r>
          </w:p>
        </w:tc>
        <w:tc>
          <w:tcPr>
            <w:tcW w:w="3200" w:type="dxa"/>
          </w:tcPr>
          <w:p w14:paraId="2EA78C4D" w14:textId="666BD28F" w:rsidR="001C5788" w:rsidRPr="001C5788" w:rsidRDefault="00F76211" w:rsidP="001C5788">
            <w:pPr>
              <w:autoSpaceDE/>
              <w:autoSpaceDN/>
              <w:jc w:val="center"/>
              <w:rPr>
                <w:color w:val="000000"/>
                <w:sz w:val="28"/>
                <w:szCs w:val="28"/>
              </w:rPr>
            </w:pPr>
            <w:r>
              <w:rPr>
                <w:bCs/>
                <w:color w:val="000000"/>
                <w:sz w:val="28"/>
                <w:szCs w:val="28"/>
                <w:lang w:val="uk-UA"/>
              </w:rPr>
              <w:t>селище</w:t>
            </w:r>
            <w:r w:rsidR="001C5788" w:rsidRPr="001C5788">
              <w:rPr>
                <w:bCs/>
                <w:color w:val="000000"/>
                <w:sz w:val="28"/>
                <w:szCs w:val="28"/>
              </w:rPr>
              <w:t xml:space="preserve"> Макарів</w:t>
            </w:r>
          </w:p>
        </w:tc>
        <w:tc>
          <w:tcPr>
            <w:tcW w:w="3355" w:type="dxa"/>
          </w:tcPr>
          <w:p w14:paraId="6CBE28CE" w14:textId="7602C090" w:rsidR="001C5788" w:rsidRPr="001C5788" w:rsidRDefault="001C5788" w:rsidP="001C5788">
            <w:pPr>
              <w:autoSpaceDE/>
              <w:autoSpaceDN/>
              <w:ind w:right="-108"/>
              <w:jc w:val="right"/>
              <w:rPr>
                <w:color w:val="000000"/>
                <w:sz w:val="28"/>
                <w:szCs w:val="28"/>
                <w:lang w:val="uk-UA"/>
              </w:rPr>
            </w:pPr>
            <w:r w:rsidRPr="001C5788">
              <w:rPr>
                <w:bCs/>
                <w:color w:val="000000"/>
                <w:sz w:val="28"/>
                <w:szCs w:val="28"/>
              </w:rPr>
              <w:t>№</w:t>
            </w:r>
            <w:r w:rsidRPr="001C5788">
              <w:rPr>
                <w:bCs/>
                <w:color w:val="000000"/>
                <w:sz w:val="28"/>
                <w:szCs w:val="28"/>
                <w:lang w:val="uk-UA"/>
              </w:rPr>
              <w:t xml:space="preserve"> </w:t>
            </w:r>
            <w:r w:rsidR="00625610">
              <w:rPr>
                <w:bCs/>
                <w:color w:val="000000"/>
                <w:sz w:val="28"/>
                <w:szCs w:val="28"/>
                <w:lang w:val="uk-UA"/>
              </w:rPr>
              <w:t>287</w:t>
            </w:r>
          </w:p>
        </w:tc>
      </w:tr>
    </w:tbl>
    <w:p w14:paraId="1A103AD5" w14:textId="77777777" w:rsidR="001C5788" w:rsidRPr="001C5788" w:rsidRDefault="001C5788" w:rsidP="001C5788">
      <w:pPr>
        <w:autoSpaceDE/>
        <w:autoSpaceDN/>
        <w:rPr>
          <w:b/>
          <w:color w:val="000000"/>
          <w:sz w:val="28"/>
          <w:szCs w:val="28"/>
          <w:lang w:val="uk-UA"/>
        </w:rPr>
      </w:pPr>
    </w:p>
    <w:p w14:paraId="43EADB84" w14:textId="2805B1FC" w:rsidR="008551F3" w:rsidRDefault="001C5788" w:rsidP="008551F3">
      <w:pPr>
        <w:ind w:right="-1"/>
        <w:jc w:val="center"/>
        <w:rPr>
          <w:b/>
          <w:bCs/>
          <w:sz w:val="28"/>
          <w:szCs w:val="28"/>
          <w:lang w:val="uk-UA"/>
        </w:rPr>
      </w:pPr>
      <w:r>
        <w:rPr>
          <w:b/>
          <w:bCs/>
          <w:sz w:val="28"/>
          <w:szCs w:val="28"/>
          <w:lang w:val="uk-UA"/>
        </w:rPr>
        <w:t>Про схвалення про</w:t>
      </w:r>
      <w:r w:rsidR="00A47BD9">
        <w:rPr>
          <w:b/>
          <w:bCs/>
          <w:sz w:val="28"/>
          <w:szCs w:val="28"/>
          <w:lang w:val="uk-UA"/>
        </w:rPr>
        <w:t>є</w:t>
      </w:r>
      <w:r>
        <w:rPr>
          <w:b/>
          <w:bCs/>
          <w:sz w:val="28"/>
          <w:szCs w:val="28"/>
          <w:lang w:val="uk-UA"/>
        </w:rPr>
        <w:t xml:space="preserve">кту змін до Програми </w:t>
      </w:r>
      <w:r w:rsidR="008551F3" w:rsidRPr="008551F3">
        <w:rPr>
          <w:b/>
          <w:bCs/>
          <w:sz w:val="28"/>
          <w:szCs w:val="28"/>
          <w:lang w:val="uk-UA"/>
        </w:rPr>
        <w:t xml:space="preserve">забезпечення національного спротиву на території Макарівської селищної територіальної громади </w:t>
      </w:r>
    </w:p>
    <w:p w14:paraId="2967F91F" w14:textId="23F688CD" w:rsidR="001C5788" w:rsidRDefault="008551F3" w:rsidP="008551F3">
      <w:pPr>
        <w:ind w:right="-1"/>
        <w:jc w:val="center"/>
        <w:rPr>
          <w:b/>
          <w:bCs/>
          <w:sz w:val="28"/>
          <w:szCs w:val="28"/>
          <w:lang w:val="uk-UA"/>
        </w:rPr>
      </w:pPr>
      <w:r w:rsidRPr="008551F3">
        <w:rPr>
          <w:b/>
          <w:bCs/>
          <w:sz w:val="28"/>
          <w:szCs w:val="28"/>
          <w:lang w:val="uk-UA"/>
        </w:rPr>
        <w:t>на 2025-2027 роки</w:t>
      </w:r>
    </w:p>
    <w:p w14:paraId="14CCEE1C" w14:textId="77777777" w:rsidR="001C5788" w:rsidRDefault="001C5788" w:rsidP="001C5788">
      <w:pPr>
        <w:rPr>
          <w:b/>
          <w:bCs/>
          <w:i/>
          <w:sz w:val="28"/>
          <w:szCs w:val="28"/>
          <w:lang w:val="uk-UA"/>
        </w:rPr>
      </w:pPr>
    </w:p>
    <w:p w14:paraId="14D76577" w14:textId="390386F7" w:rsidR="001C5788" w:rsidRDefault="002942DD" w:rsidP="001C5788">
      <w:pPr>
        <w:ind w:firstLine="708"/>
        <w:jc w:val="both"/>
        <w:rPr>
          <w:b/>
          <w:sz w:val="28"/>
          <w:szCs w:val="28"/>
          <w:lang w:val="uk-UA"/>
        </w:rPr>
      </w:pPr>
      <w:r w:rsidRPr="00F32BC5">
        <w:rPr>
          <w:sz w:val="28"/>
          <w:szCs w:val="28"/>
          <w:lang w:val="uk-UA" w:eastAsia="uk-UA" w:bidi="uk-UA"/>
        </w:rPr>
        <w:t>З метою виконання завдань територіальної оборони, здійснення запобіжних заходів щодо ліквідації наслідків, спричинених військовою агресією Російської Федерації проти України, терористичними актами та диверсіями, що стало підставою введення воєнного стану, підготовкою населення до основ національного спротиву, відпов</w:t>
      </w:r>
      <w:r>
        <w:rPr>
          <w:sz w:val="28"/>
          <w:szCs w:val="28"/>
          <w:lang w:val="uk-UA" w:eastAsia="uk-UA" w:bidi="uk-UA"/>
        </w:rPr>
        <w:t>ідно з</w:t>
      </w:r>
      <w:r w:rsidRPr="00F32BC5">
        <w:rPr>
          <w:sz w:val="28"/>
          <w:szCs w:val="28"/>
          <w:lang w:val="uk-UA" w:eastAsia="uk-UA" w:bidi="uk-UA"/>
        </w:rPr>
        <w:t>аконів України «Про правовий режим воєнного стану», «Про основи національного спротиву», «Про військовий обов’язок і військову службу», «Про оборону України», «Про Збройні Сили України», «Про державні цільові програми», Указу Президента України «Про введення воєнного стану в Україні» (зі змінами), постанов Кабінету Мін</w:t>
      </w:r>
      <w:r>
        <w:rPr>
          <w:sz w:val="28"/>
          <w:szCs w:val="28"/>
          <w:lang w:val="uk-UA" w:eastAsia="uk-UA" w:bidi="uk-UA"/>
        </w:rPr>
        <w:t>істрів України від 31.01.2007 №</w:t>
      </w:r>
      <w:r w:rsidRPr="00F32BC5">
        <w:rPr>
          <w:sz w:val="28"/>
          <w:szCs w:val="28"/>
          <w:lang w:val="uk-UA" w:eastAsia="uk-UA" w:bidi="uk-UA"/>
        </w:rPr>
        <w:t>106 «Про затвердження Порядку розроблення та виконання державних цільових програм», від 29</w:t>
      </w:r>
      <w:r>
        <w:rPr>
          <w:sz w:val="28"/>
          <w:szCs w:val="28"/>
          <w:lang w:val="uk-UA" w:eastAsia="uk-UA" w:bidi="uk-UA"/>
        </w:rPr>
        <w:t>.12.2021 №</w:t>
      </w:r>
      <w:r w:rsidRPr="00F32BC5">
        <w:rPr>
          <w:sz w:val="28"/>
          <w:szCs w:val="28"/>
          <w:lang w:val="uk-UA" w:eastAsia="uk-UA" w:bidi="uk-UA"/>
        </w:rPr>
        <w:t xml:space="preserve">1443 «Про затвердження Порядку організації та здійснення загальновійськової підготовки громадян України до національного спротиву», </w:t>
      </w:r>
      <w:r>
        <w:rPr>
          <w:sz w:val="28"/>
          <w:szCs w:val="28"/>
          <w:lang w:val="uk-UA" w:eastAsia="uk-UA" w:bidi="uk-UA"/>
        </w:rPr>
        <w:t>від 29.12.2021 №</w:t>
      </w:r>
      <w:r w:rsidRPr="00F32BC5">
        <w:rPr>
          <w:sz w:val="28"/>
          <w:szCs w:val="28"/>
          <w:lang w:val="uk-UA" w:eastAsia="uk-UA" w:bidi="uk-UA"/>
        </w:rPr>
        <w:t xml:space="preserve">1447 «Про затвердження Порядку організації, забезпечення та проведення підготовки добровольчих формувань територіальних громад до виконання завдань територіальної оборони», </w:t>
      </w:r>
      <w:r>
        <w:rPr>
          <w:sz w:val="28"/>
          <w:szCs w:val="28"/>
          <w:lang w:val="uk-UA" w:eastAsia="uk-UA" w:bidi="uk-UA"/>
        </w:rPr>
        <w:t>від 29.12.2021 №</w:t>
      </w:r>
      <w:r w:rsidRPr="00F32BC5">
        <w:rPr>
          <w:sz w:val="28"/>
          <w:szCs w:val="28"/>
          <w:lang w:val="uk-UA" w:eastAsia="uk-UA" w:bidi="uk-UA"/>
        </w:rPr>
        <w:t>1449 «Про затвердження Положення про добровольчі формування територіальних громад», наказів Міністерства фі</w:t>
      </w:r>
      <w:r>
        <w:rPr>
          <w:sz w:val="28"/>
          <w:szCs w:val="28"/>
          <w:lang w:val="uk-UA" w:eastAsia="uk-UA" w:bidi="uk-UA"/>
        </w:rPr>
        <w:t>нансів України від 10.12.2010 №</w:t>
      </w:r>
      <w:r w:rsidRPr="00F32BC5">
        <w:rPr>
          <w:sz w:val="28"/>
          <w:szCs w:val="28"/>
          <w:lang w:val="uk-UA" w:eastAsia="uk-UA" w:bidi="uk-UA"/>
        </w:rPr>
        <w:t>1536 «Про результативні показники бюдж</w:t>
      </w:r>
      <w:r>
        <w:rPr>
          <w:sz w:val="28"/>
          <w:szCs w:val="28"/>
          <w:lang w:val="uk-UA" w:eastAsia="uk-UA" w:bidi="uk-UA"/>
        </w:rPr>
        <w:t xml:space="preserve">етної програми», від 02.01.2019 </w:t>
      </w:r>
      <w:r w:rsidRPr="00F32BC5">
        <w:rPr>
          <w:sz w:val="28"/>
          <w:szCs w:val="28"/>
          <w:lang w:val="uk-UA" w:eastAsia="uk-UA" w:bidi="uk-UA"/>
        </w:rPr>
        <w:t xml:space="preserve">№1 «Про затвердження Методичних рекомендацій щодо впровадження та застосування </w:t>
      </w:r>
      <w:proofErr w:type="spellStart"/>
      <w:r w:rsidRPr="00F32BC5">
        <w:rPr>
          <w:sz w:val="28"/>
          <w:szCs w:val="28"/>
          <w:lang w:val="uk-UA" w:eastAsia="uk-UA" w:bidi="uk-UA"/>
        </w:rPr>
        <w:t>гендерно</w:t>
      </w:r>
      <w:proofErr w:type="spellEnd"/>
      <w:r w:rsidRPr="00F32BC5">
        <w:rPr>
          <w:sz w:val="28"/>
          <w:szCs w:val="28"/>
          <w:lang w:val="uk-UA" w:eastAsia="uk-UA" w:bidi="uk-UA"/>
        </w:rPr>
        <w:t xml:space="preserve"> орієнтованого підходу в бюджетному процесі»,</w:t>
      </w:r>
      <w:r>
        <w:rPr>
          <w:sz w:val="28"/>
          <w:szCs w:val="28"/>
          <w:lang w:val="uk-UA" w:eastAsia="uk-UA" w:bidi="uk-UA"/>
        </w:rPr>
        <w:t xml:space="preserve"> </w:t>
      </w:r>
      <w:r w:rsidRPr="00F32BC5">
        <w:rPr>
          <w:sz w:val="28"/>
          <w:szCs w:val="28"/>
          <w:lang w:val="uk-UA"/>
        </w:rPr>
        <w:t xml:space="preserve">керуючись статтями </w:t>
      </w:r>
      <w:r>
        <w:rPr>
          <w:sz w:val="28"/>
          <w:szCs w:val="28"/>
          <w:lang w:val="uk-UA"/>
        </w:rPr>
        <w:t xml:space="preserve">25, 26, </w:t>
      </w:r>
      <w:r w:rsidRPr="00F32BC5">
        <w:rPr>
          <w:sz w:val="28"/>
          <w:szCs w:val="28"/>
          <w:lang w:val="uk-UA"/>
        </w:rPr>
        <w:t>36</w:t>
      </w:r>
      <w:r>
        <w:rPr>
          <w:sz w:val="28"/>
          <w:szCs w:val="28"/>
          <w:lang w:val="uk-UA"/>
        </w:rPr>
        <w:t>,</w:t>
      </w:r>
      <w:r w:rsidRPr="00F32BC5">
        <w:rPr>
          <w:sz w:val="28"/>
          <w:szCs w:val="28"/>
          <w:lang w:val="uk-UA"/>
        </w:rPr>
        <w:t xml:space="preserve"> 59 Закону України «Про місцеве самоврядування в </w:t>
      </w:r>
      <w:r w:rsidRPr="00F32BC5">
        <w:rPr>
          <w:sz w:val="28"/>
          <w:szCs w:val="28"/>
          <w:shd w:val="clear" w:color="000000" w:fill="FFFFFF"/>
          <w:lang w:val="uk-UA"/>
        </w:rPr>
        <w:t>Україні»,</w:t>
      </w:r>
      <w:r w:rsidR="001C5788">
        <w:rPr>
          <w:sz w:val="28"/>
          <w:szCs w:val="28"/>
          <w:lang w:val="uk-UA"/>
        </w:rPr>
        <w:t xml:space="preserve"> </w:t>
      </w:r>
      <w:r w:rsidR="001C5788">
        <w:rPr>
          <w:b/>
          <w:sz w:val="28"/>
          <w:szCs w:val="28"/>
          <w:lang w:val="uk-UA"/>
        </w:rPr>
        <w:t>виконавчий комітет Макарівської селищної ради вирішив:</w:t>
      </w:r>
    </w:p>
    <w:p w14:paraId="265C5009" w14:textId="77777777" w:rsidR="001C5788" w:rsidRDefault="001C5788" w:rsidP="001C5788">
      <w:pPr>
        <w:ind w:firstLine="567"/>
        <w:jc w:val="both"/>
        <w:rPr>
          <w:sz w:val="16"/>
          <w:szCs w:val="16"/>
          <w:lang w:val="uk-UA"/>
        </w:rPr>
      </w:pPr>
    </w:p>
    <w:p w14:paraId="0D1C23AF" w14:textId="09C91301" w:rsidR="00A23CF0" w:rsidRDefault="001C5788" w:rsidP="001C5788">
      <w:pPr>
        <w:ind w:right="-1" w:firstLine="567"/>
        <w:jc w:val="both"/>
        <w:rPr>
          <w:bCs/>
          <w:sz w:val="28"/>
          <w:szCs w:val="28"/>
          <w:lang w:val="uk-UA"/>
        </w:rPr>
      </w:pPr>
      <w:r>
        <w:rPr>
          <w:sz w:val="28"/>
          <w:szCs w:val="24"/>
          <w:lang w:val="uk-UA"/>
        </w:rPr>
        <w:t xml:space="preserve">1. </w:t>
      </w:r>
      <w:r>
        <w:rPr>
          <w:bCs/>
          <w:sz w:val="28"/>
          <w:szCs w:val="28"/>
          <w:lang w:val="uk-UA"/>
        </w:rPr>
        <w:t>Схвалити про</w:t>
      </w:r>
      <w:r w:rsidR="00A47BD9">
        <w:rPr>
          <w:bCs/>
          <w:sz w:val="28"/>
          <w:szCs w:val="28"/>
          <w:lang w:val="uk-UA"/>
        </w:rPr>
        <w:t>є</w:t>
      </w:r>
      <w:r>
        <w:rPr>
          <w:bCs/>
          <w:sz w:val="28"/>
          <w:szCs w:val="28"/>
          <w:lang w:val="uk-UA"/>
        </w:rPr>
        <w:t xml:space="preserve">кт змін до </w:t>
      </w:r>
      <w:r w:rsidR="008551F3" w:rsidRPr="008551F3">
        <w:rPr>
          <w:bCs/>
          <w:sz w:val="28"/>
          <w:szCs w:val="28"/>
          <w:lang w:val="uk-UA"/>
        </w:rPr>
        <w:t>Програми забезпечення національного спротиву на території Макарівської селищної територіальної громади на 2025-2027 роки</w:t>
      </w:r>
      <w:r w:rsidR="008551F3">
        <w:rPr>
          <w:bCs/>
          <w:sz w:val="28"/>
          <w:szCs w:val="28"/>
          <w:lang w:val="uk-UA"/>
        </w:rPr>
        <w:t xml:space="preserve">, затверджені рішенням селищної ради від </w:t>
      </w:r>
      <w:r w:rsidR="008551F3" w:rsidRPr="008551F3">
        <w:rPr>
          <w:bCs/>
          <w:sz w:val="28"/>
          <w:szCs w:val="28"/>
        </w:rPr>
        <w:t>06.12.2024 №929-36-VIII</w:t>
      </w:r>
      <w:r>
        <w:rPr>
          <w:bCs/>
          <w:sz w:val="28"/>
          <w:szCs w:val="28"/>
          <w:lang w:val="uk-UA"/>
        </w:rPr>
        <w:t xml:space="preserve">, </w:t>
      </w:r>
      <w:r w:rsidR="004902B3">
        <w:rPr>
          <w:bCs/>
          <w:sz w:val="28"/>
          <w:szCs w:val="28"/>
          <w:lang w:val="uk-UA"/>
        </w:rPr>
        <w:t>виклавши у новій редакції</w:t>
      </w:r>
      <w:r w:rsidR="00A23CF0">
        <w:rPr>
          <w:bCs/>
          <w:sz w:val="28"/>
          <w:szCs w:val="28"/>
          <w:lang w:val="uk-UA"/>
        </w:rPr>
        <w:t>:</w:t>
      </w:r>
    </w:p>
    <w:p w14:paraId="1AE90FF8" w14:textId="3F338111" w:rsidR="007F4799" w:rsidRDefault="00A23CF0" w:rsidP="001C5788">
      <w:pPr>
        <w:ind w:right="-1" w:firstLine="567"/>
        <w:jc w:val="both"/>
        <w:rPr>
          <w:bCs/>
          <w:sz w:val="28"/>
          <w:szCs w:val="28"/>
          <w:lang w:val="uk-UA"/>
        </w:rPr>
      </w:pPr>
      <w:r>
        <w:rPr>
          <w:bCs/>
          <w:sz w:val="28"/>
          <w:szCs w:val="28"/>
          <w:lang w:val="uk-UA"/>
        </w:rPr>
        <w:t>1.1.</w:t>
      </w:r>
      <w:r w:rsidR="00F40664">
        <w:rPr>
          <w:bCs/>
          <w:sz w:val="28"/>
          <w:szCs w:val="28"/>
          <w:lang w:val="uk-UA"/>
        </w:rPr>
        <w:t xml:space="preserve"> Паспорт програми, що додається</w:t>
      </w:r>
      <w:r>
        <w:rPr>
          <w:bCs/>
          <w:sz w:val="28"/>
          <w:szCs w:val="28"/>
          <w:lang w:val="uk-UA"/>
        </w:rPr>
        <w:t>;</w:t>
      </w:r>
    </w:p>
    <w:p w14:paraId="21A61D8F" w14:textId="77777777" w:rsidR="00A23CF0" w:rsidRDefault="00A23CF0" w:rsidP="001C5788">
      <w:pPr>
        <w:ind w:right="-1" w:firstLine="567"/>
        <w:jc w:val="both"/>
        <w:rPr>
          <w:bCs/>
          <w:sz w:val="28"/>
          <w:szCs w:val="28"/>
          <w:lang w:val="uk-UA"/>
        </w:rPr>
      </w:pPr>
    </w:p>
    <w:p w14:paraId="3BFF2996" w14:textId="795EFD64" w:rsidR="00A23CF0" w:rsidRDefault="00A23CF0" w:rsidP="001C5788">
      <w:pPr>
        <w:ind w:right="-1" w:firstLine="567"/>
        <w:jc w:val="both"/>
        <w:rPr>
          <w:bCs/>
          <w:sz w:val="28"/>
          <w:szCs w:val="28"/>
          <w:lang w:val="uk-UA"/>
        </w:rPr>
      </w:pPr>
      <w:r>
        <w:rPr>
          <w:bCs/>
          <w:sz w:val="28"/>
          <w:szCs w:val="28"/>
          <w:lang w:val="uk-UA"/>
        </w:rPr>
        <w:t xml:space="preserve">1.2. Пункт </w:t>
      </w:r>
      <w:r w:rsidR="008551F3">
        <w:rPr>
          <w:bCs/>
          <w:sz w:val="28"/>
          <w:szCs w:val="28"/>
          <w:lang w:val="uk-UA"/>
        </w:rPr>
        <w:t>2</w:t>
      </w:r>
      <w:r>
        <w:rPr>
          <w:bCs/>
          <w:sz w:val="28"/>
          <w:szCs w:val="28"/>
          <w:lang w:val="uk-UA"/>
        </w:rPr>
        <w:t xml:space="preserve"> Додатку до Програми </w:t>
      </w:r>
      <w:r w:rsidR="005D2F74" w:rsidRPr="008551F3">
        <w:rPr>
          <w:bCs/>
          <w:sz w:val="28"/>
          <w:szCs w:val="28"/>
          <w:lang w:val="uk-UA"/>
        </w:rPr>
        <w:t>забезпечення національного спротиву на території Макарівської селищної територіальної громади на 2025-2027 роки</w:t>
      </w:r>
      <w:r>
        <w:rPr>
          <w:bCs/>
          <w:sz w:val="28"/>
          <w:szCs w:val="28"/>
          <w:lang w:val="uk-UA"/>
        </w:rPr>
        <w:t>, що додається</w:t>
      </w:r>
      <w:r w:rsidR="005D2F74">
        <w:rPr>
          <w:bCs/>
          <w:sz w:val="28"/>
          <w:szCs w:val="28"/>
          <w:lang w:val="uk-UA"/>
        </w:rPr>
        <w:t>.</w:t>
      </w:r>
    </w:p>
    <w:p w14:paraId="7FDAC067" w14:textId="77777777" w:rsidR="001C5788" w:rsidRDefault="001C5788" w:rsidP="001C5788">
      <w:pPr>
        <w:ind w:right="-1" w:firstLine="567"/>
        <w:jc w:val="both"/>
        <w:rPr>
          <w:bCs/>
          <w:sz w:val="28"/>
          <w:szCs w:val="28"/>
          <w:lang w:val="uk-UA"/>
        </w:rPr>
      </w:pPr>
    </w:p>
    <w:p w14:paraId="204AD460" w14:textId="77777777" w:rsidR="001B1BC3" w:rsidRDefault="001B1BC3" w:rsidP="001C5788">
      <w:pPr>
        <w:ind w:right="-1" w:firstLine="567"/>
        <w:jc w:val="both"/>
        <w:rPr>
          <w:bCs/>
          <w:sz w:val="28"/>
          <w:szCs w:val="28"/>
          <w:lang w:val="uk-UA"/>
        </w:rPr>
      </w:pPr>
    </w:p>
    <w:p w14:paraId="40512B28" w14:textId="77777777" w:rsidR="001B1BC3" w:rsidRDefault="001B1BC3" w:rsidP="001C5788">
      <w:pPr>
        <w:ind w:right="-1" w:firstLine="567"/>
        <w:jc w:val="both"/>
        <w:rPr>
          <w:bCs/>
          <w:sz w:val="28"/>
          <w:szCs w:val="28"/>
          <w:lang w:val="uk-UA"/>
        </w:rPr>
      </w:pPr>
    </w:p>
    <w:p w14:paraId="06142090" w14:textId="777D6809" w:rsidR="001C5788" w:rsidRDefault="008551F3" w:rsidP="001C5788">
      <w:pPr>
        <w:tabs>
          <w:tab w:val="left" w:pos="851"/>
          <w:tab w:val="left" w:pos="993"/>
        </w:tabs>
        <w:spacing w:line="0" w:lineRule="atLeast"/>
        <w:ind w:firstLine="567"/>
        <w:jc w:val="both"/>
        <w:rPr>
          <w:sz w:val="28"/>
          <w:szCs w:val="28"/>
          <w:lang w:val="uk-UA"/>
        </w:rPr>
      </w:pPr>
      <w:r>
        <w:rPr>
          <w:bCs/>
          <w:sz w:val="28"/>
          <w:szCs w:val="28"/>
          <w:lang w:val="uk-UA"/>
        </w:rPr>
        <w:t>2</w:t>
      </w:r>
      <w:r w:rsidR="001C5788">
        <w:rPr>
          <w:bCs/>
          <w:sz w:val="28"/>
          <w:szCs w:val="28"/>
          <w:lang w:val="uk-UA"/>
        </w:rPr>
        <w:t xml:space="preserve">. </w:t>
      </w:r>
      <w:r w:rsidR="001C5788">
        <w:rPr>
          <w:sz w:val="28"/>
          <w:szCs w:val="28"/>
          <w:lang w:val="uk-UA"/>
        </w:rPr>
        <w:t xml:space="preserve">Подати </w:t>
      </w:r>
      <w:r w:rsidR="007F4799">
        <w:rPr>
          <w:sz w:val="28"/>
          <w:szCs w:val="28"/>
          <w:lang w:val="uk-UA"/>
        </w:rPr>
        <w:t xml:space="preserve">зміни до </w:t>
      </w:r>
      <w:r w:rsidR="001C5788">
        <w:rPr>
          <w:sz w:val="28"/>
          <w:szCs w:val="28"/>
          <w:lang w:val="uk-UA"/>
        </w:rPr>
        <w:t>Програм</w:t>
      </w:r>
      <w:r w:rsidR="007F4799">
        <w:rPr>
          <w:sz w:val="28"/>
          <w:szCs w:val="28"/>
          <w:lang w:val="uk-UA"/>
        </w:rPr>
        <w:t>и</w:t>
      </w:r>
      <w:r w:rsidR="001C5788">
        <w:rPr>
          <w:sz w:val="28"/>
          <w:szCs w:val="28"/>
          <w:lang w:val="uk-UA"/>
        </w:rPr>
        <w:t xml:space="preserve"> </w:t>
      </w:r>
      <w:r w:rsidR="005D2F74" w:rsidRPr="008551F3">
        <w:rPr>
          <w:bCs/>
          <w:sz w:val="28"/>
          <w:szCs w:val="28"/>
          <w:lang w:val="uk-UA"/>
        </w:rPr>
        <w:t>забезпечення національного спротиву на території Макарівської селищної територіальної громади на 2025-2027 роки</w:t>
      </w:r>
      <w:r w:rsidR="005D2F74">
        <w:rPr>
          <w:sz w:val="28"/>
          <w:szCs w:val="28"/>
          <w:lang w:val="uk-UA"/>
        </w:rPr>
        <w:t xml:space="preserve"> </w:t>
      </w:r>
      <w:r w:rsidR="001C5788">
        <w:rPr>
          <w:sz w:val="28"/>
          <w:szCs w:val="28"/>
          <w:lang w:val="uk-UA"/>
        </w:rPr>
        <w:t>на розгляд сесії Макарівської селищної ради.</w:t>
      </w:r>
    </w:p>
    <w:p w14:paraId="4D31F294" w14:textId="77777777" w:rsidR="001C5788" w:rsidRDefault="001C5788" w:rsidP="001C5788">
      <w:pPr>
        <w:tabs>
          <w:tab w:val="left" w:pos="851"/>
          <w:tab w:val="left" w:pos="993"/>
        </w:tabs>
        <w:spacing w:line="0" w:lineRule="atLeast"/>
        <w:ind w:firstLine="567"/>
        <w:jc w:val="both"/>
        <w:rPr>
          <w:sz w:val="28"/>
          <w:szCs w:val="28"/>
          <w:lang w:val="uk-UA"/>
        </w:rPr>
      </w:pPr>
    </w:p>
    <w:p w14:paraId="39681CC0" w14:textId="588361BF" w:rsidR="001C5788" w:rsidRDefault="008551F3" w:rsidP="001C5788">
      <w:pPr>
        <w:ind w:firstLine="567"/>
        <w:jc w:val="both"/>
        <w:rPr>
          <w:sz w:val="28"/>
          <w:szCs w:val="28"/>
          <w:lang w:val="uk-UA"/>
        </w:rPr>
      </w:pPr>
      <w:r>
        <w:rPr>
          <w:sz w:val="28"/>
          <w:szCs w:val="28"/>
          <w:lang w:val="uk-UA"/>
        </w:rPr>
        <w:t>3</w:t>
      </w:r>
      <w:r w:rsidR="001C5788">
        <w:rPr>
          <w:sz w:val="28"/>
          <w:szCs w:val="28"/>
          <w:lang w:val="uk-UA"/>
        </w:rPr>
        <w:t xml:space="preserve">. Контроль за виконанням цього рішення покласти на заступника селищного голови з питань діяльності виконавчих органів ради Юрія </w:t>
      </w:r>
      <w:proofErr w:type="spellStart"/>
      <w:r w:rsidR="001C5788">
        <w:rPr>
          <w:sz w:val="28"/>
          <w:szCs w:val="28"/>
          <w:lang w:val="uk-UA"/>
        </w:rPr>
        <w:t>Сірцова</w:t>
      </w:r>
      <w:proofErr w:type="spellEnd"/>
      <w:r w:rsidR="001C5788">
        <w:rPr>
          <w:sz w:val="28"/>
          <w:szCs w:val="28"/>
          <w:lang w:val="uk-UA"/>
        </w:rPr>
        <w:t xml:space="preserve">. </w:t>
      </w:r>
    </w:p>
    <w:p w14:paraId="7B968265" w14:textId="77777777" w:rsidR="001C5788" w:rsidRDefault="001C5788" w:rsidP="001C5788">
      <w:pPr>
        <w:ind w:firstLine="567"/>
        <w:jc w:val="both"/>
        <w:rPr>
          <w:sz w:val="28"/>
          <w:szCs w:val="28"/>
          <w:lang w:val="uk-UA"/>
        </w:rPr>
      </w:pPr>
    </w:p>
    <w:p w14:paraId="4343D56C" w14:textId="77777777" w:rsidR="001C5788" w:rsidRDefault="001C5788" w:rsidP="001C5788">
      <w:pPr>
        <w:ind w:firstLine="567"/>
        <w:jc w:val="both"/>
        <w:rPr>
          <w:bCs/>
          <w:sz w:val="28"/>
          <w:szCs w:val="28"/>
          <w:lang w:val="uk-UA"/>
        </w:rPr>
      </w:pPr>
    </w:p>
    <w:p w14:paraId="689E5BE1" w14:textId="77777777" w:rsidR="00F40664" w:rsidRPr="00F40664" w:rsidRDefault="00F40664" w:rsidP="001C5788">
      <w:pPr>
        <w:ind w:firstLine="567"/>
        <w:jc w:val="both"/>
        <w:rPr>
          <w:bCs/>
          <w:sz w:val="28"/>
          <w:szCs w:val="28"/>
          <w:lang w:val="uk-UA"/>
        </w:rPr>
      </w:pPr>
    </w:p>
    <w:p w14:paraId="4183BA43" w14:textId="5E42641D" w:rsidR="00C62D27" w:rsidRDefault="00625610" w:rsidP="00A23CF0">
      <w:pPr>
        <w:jc w:val="both"/>
        <w:rPr>
          <w:b/>
          <w:sz w:val="24"/>
          <w:szCs w:val="24"/>
          <w:lang w:val="uk-UA"/>
        </w:rPr>
      </w:pPr>
      <w:r>
        <w:rPr>
          <w:b/>
          <w:sz w:val="28"/>
          <w:szCs w:val="28"/>
          <w:lang w:val="uk-UA"/>
        </w:rPr>
        <w:t>Заступник с</w:t>
      </w:r>
      <w:r w:rsidR="001C5788">
        <w:rPr>
          <w:b/>
          <w:sz w:val="28"/>
          <w:szCs w:val="28"/>
          <w:lang w:val="uk-UA"/>
        </w:rPr>
        <w:t>елищн</w:t>
      </w:r>
      <w:r>
        <w:rPr>
          <w:b/>
          <w:sz w:val="28"/>
          <w:szCs w:val="28"/>
          <w:lang w:val="uk-UA"/>
        </w:rPr>
        <w:t>ого</w:t>
      </w:r>
      <w:r w:rsidR="001C5788">
        <w:rPr>
          <w:b/>
          <w:sz w:val="28"/>
          <w:szCs w:val="28"/>
          <w:lang w:val="uk-UA"/>
        </w:rPr>
        <w:t xml:space="preserve"> голов</w:t>
      </w:r>
      <w:r>
        <w:rPr>
          <w:b/>
          <w:sz w:val="28"/>
          <w:szCs w:val="28"/>
          <w:lang w:val="uk-UA"/>
        </w:rPr>
        <w:t>и</w:t>
      </w:r>
      <w:r w:rsidR="001C5788">
        <w:rPr>
          <w:b/>
          <w:sz w:val="28"/>
          <w:szCs w:val="28"/>
          <w:lang w:val="uk-UA"/>
        </w:rPr>
        <w:tab/>
      </w:r>
      <w:r w:rsidR="001C5788">
        <w:rPr>
          <w:b/>
          <w:sz w:val="28"/>
          <w:szCs w:val="28"/>
          <w:lang w:val="uk-UA"/>
        </w:rPr>
        <w:tab/>
      </w:r>
      <w:r w:rsidR="001C5788">
        <w:rPr>
          <w:b/>
          <w:sz w:val="28"/>
          <w:szCs w:val="28"/>
          <w:lang w:val="uk-UA"/>
        </w:rPr>
        <w:tab/>
      </w:r>
      <w:r>
        <w:rPr>
          <w:b/>
          <w:sz w:val="28"/>
          <w:szCs w:val="28"/>
          <w:lang w:val="uk-UA"/>
        </w:rPr>
        <w:t xml:space="preserve">       Анатолій КАРБОВСЬКИЙ</w:t>
      </w:r>
      <w:r w:rsidR="00C62D27">
        <w:rPr>
          <w:b/>
          <w:sz w:val="24"/>
          <w:szCs w:val="24"/>
          <w:lang w:val="uk-UA"/>
        </w:rPr>
        <w:br w:type="page"/>
      </w:r>
    </w:p>
    <w:p w14:paraId="2EA2758C" w14:textId="77777777" w:rsidR="00C62D27" w:rsidRDefault="00C62D27">
      <w:pPr>
        <w:autoSpaceDE/>
        <w:autoSpaceDN/>
        <w:rPr>
          <w:b/>
          <w:sz w:val="24"/>
          <w:szCs w:val="24"/>
          <w:lang w:val="uk-UA"/>
        </w:rPr>
      </w:pPr>
    </w:p>
    <w:p w14:paraId="6A24DB90" w14:textId="77777777" w:rsidR="00BA67EF" w:rsidRPr="00F40664" w:rsidRDefault="00BA67EF" w:rsidP="00F40664">
      <w:pPr>
        <w:ind w:left="5954"/>
        <w:jc w:val="both"/>
        <w:rPr>
          <w:rFonts w:eastAsia="Calibri"/>
          <w:b/>
          <w:sz w:val="24"/>
          <w:szCs w:val="24"/>
          <w:lang w:val="uk-UA" w:eastAsia="zh-CN"/>
        </w:rPr>
      </w:pPr>
      <w:r w:rsidRPr="00F40664">
        <w:rPr>
          <w:rFonts w:eastAsia="Calibri"/>
          <w:b/>
          <w:sz w:val="24"/>
          <w:szCs w:val="24"/>
          <w:lang w:val="uk-UA" w:eastAsia="zh-CN"/>
        </w:rPr>
        <w:t>Додаток</w:t>
      </w:r>
    </w:p>
    <w:p w14:paraId="23081D26" w14:textId="4D4F7E4C" w:rsidR="00BA67EF" w:rsidRPr="00F40664" w:rsidRDefault="00BA67EF" w:rsidP="00F40664">
      <w:pPr>
        <w:ind w:left="5954"/>
        <w:jc w:val="both"/>
        <w:rPr>
          <w:rFonts w:eastAsia="Calibri"/>
          <w:b/>
          <w:sz w:val="24"/>
          <w:szCs w:val="24"/>
          <w:lang w:val="uk-UA" w:eastAsia="zh-CN"/>
        </w:rPr>
      </w:pPr>
      <w:r w:rsidRPr="00F40664">
        <w:rPr>
          <w:rFonts w:eastAsia="Calibri"/>
          <w:b/>
          <w:sz w:val="24"/>
          <w:szCs w:val="24"/>
          <w:lang w:val="uk-UA" w:eastAsia="zh-CN"/>
        </w:rPr>
        <w:t>до рішення</w:t>
      </w:r>
      <w:r w:rsidR="00F40664" w:rsidRPr="00F40664">
        <w:rPr>
          <w:rFonts w:eastAsia="Calibri"/>
          <w:b/>
          <w:sz w:val="24"/>
          <w:szCs w:val="24"/>
          <w:lang w:val="uk-UA" w:eastAsia="zh-CN"/>
        </w:rPr>
        <w:t xml:space="preserve"> виконавчого комітету</w:t>
      </w:r>
      <w:r w:rsidRPr="00F40664">
        <w:rPr>
          <w:rFonts w:eastAsia="Calibri"/>
          <w:b/>
          <w:sz w:val="24"/>
          <w:szCs w:val="24"/>
          <w:lang w:val="uk-UA" w:eastAsia="zh-CN"/>
        </w:rPr>
        <w:t xml:space="preserve"> </w:t>
      </w:r>
      <w:r w:rsidR="00F40664" w:rsidRPr="00F40664">
        <w:rPr>
          <w:rFonts w:eastAsia="Calibri"/>
          <w:b/>
          <w:sz w:val="24"/>
          <w:szCs w:val="24"/>
          <w:lang w:val="uk-UA" w:eastAsia="zh-CN"/>
        </w:rPr>
        <w:t xml:space="preserve">Макарівської </w:t>
      </w:r>
      <w:r w:rsidRPr="00F40664">
        <w:rPr>
          <w:rFonts w:eastAsia="Calibri"/>
          <w:b/>
          <w:sz w:val="24"/>
          <w:szCs w:val="24"/>
          <w:lang w:val="uk-UA" w:eastAsia="zh-CN"/>
        </w:rPr>
        <w:t xml:space="preserve">селищної ради </w:t>
      </w:r>
    </w:p>
    <w:p w14:paraId="4F8BBACF" w14:textId="7B8ECEA9" w:rsidR="00BA67EF" w:rsidRPr="00F40664" w:rsidRDefault="00BA67EF" w:rsidP="00F40664">
      <w:pPr>
        <w:ind w:left="5954"/>
        <w:jc w:val="both"/>
        <w:rPr>
          <w:b/>
          <w:sz w:val="28"/>
          <w:szCs w:val="28"/>
          <w:lang w:val="uk-UA"/>
        </w:rPr>
      </w:pPr>
      <w:r w:rsidRPr="00F40664">
        <w:rPr>
          <w:rFonts w:eastAsia="Calibri"/>
          <w:b/>
          <w:sz w:val="24"/>
          <w:szCs w:val="24"/>
          <w:lang w:val="uk-UA" w:eastAsia="zh-CN"/>
        </w:rPr>
        <w:t xml:space="preserve">від </w:t>
      </w:r>
      <w:r w:rsidR="00EC7A54">
        <w:rPr>
          <w:rFonts w:eastAsia="Calibri"/>
          <w:b/>
          <w:sz w:val="24"/>
          <w:szCs w:val="24"/>
          <w:lang w:val="uk-UA" w:eastAsia="zh-CN"/>
        </w:rPr>
        <w:t>21</w:t>
      </w:r>
      <w:r w:rsidR="00F40664">
        <w:rPr>
          <w:rFonts w:eastAsia="Calibri"/>
          <w:b/>
          <w:sz w:val="24"/>
          <w:szCs w:val="24"/>
          <w:lang w:val="uk-UA" w:eastAsia="zh-CN"/>
        </w:rPr>
        <w:t>.0</w:t>
      </w:r>
      <w:r w:rsidR="00BC55F3">
        <w:rPr>
          <w:rFonts w:eastAsia="Calibri"/>
          <w:b/>
          <w:sz w:val="24"/>
          <w:szCs w:val="24"/>
          <w:lang w:val="uk-UA" w:eastAsia="zh-CN"/>
        </w:rPr>
        <w:t>5</w:t>
      </w:r>
      <w:r w:rsidR="00F40664">
        <w:rPr>
          <w:rFonts w:eastAsia="Calibri"/>
          <w:b/>
          <w:sz w:val="24"/>
          <w:szCs w:val="24"/>
          <w:lang w:val="uk-UA" w:eastAsia="zh-CN"/>
        </w:rPr>
        <w:t>.2026</w:t>
      </w:r>
      <w:r w:rsidRPr="00F40664">
        <w:rPr>
          <w:rFonts w:eastAsia="Calibri"/>
          <w:b/>
          <w:sz w:val="24"/>
          <w:szCs w:val="24"/>
          <w:lang w:val="uk-UA" w:eastAsia="zh-CN"/>
        </w:rPr>
        <w:t xml:space="preserve"> №</w:t>
      </w:r>
      <w:r w:rsidR="00771E5A" w:rsidRPr="00F40664">
        <w:rPr>
          <w:rFonts w:eastAsia="Calibri"/>
          <w:b/>
          <w:sz w:val="24"/>
          <w:szCs w:val="24"/>
          <w:lang w:val="uk-UA" w:eastAsia="zh-CN"/>
        </w:rPr>
        <w:t xml:space="preserve"> </w:t>
      </w:r>
      <w:r w:rsidR="00EC7A54">
        <w:rPr>
          <w:rFonts w:eastAsia="Calibri"/>
          <w:b/>
          <w:sz w:val="24"/>
          <w:szCs w:val="24"/>
          <w:lang w:val="uk-UA" w:eastAsia="zh-CN"/>
        </w:rPr>
        <w:t>287</w:t>
      </w:r>
    </w:p>
    <w:p w14:paraId="3E8A6BF2" w14:textId="77777777" w:rsidR="00BA67EF" w:rsidRPr="00B2509E" w:rsidRDefault="00BA67EF" w:rsidP="00BA67EF">
      <w:pPr>
        <w:tabs>
          <w:tab w:val="left" w:pos="400"/>
        </w:tabs>
        <w:autoSpaceDE/>
        <w:autoSpaceDN/>
        <w:jc w:val="both"/>
        <w:rPr>
          <w:sz w:val="28"/>
          <w:szCs w:val="28"/>
          <w:lang w:val="uk-UA"/>
        </w:rPr>
      </w:pPr>
    </w:p>
    <w:p w14:paraId="2330FD77" w14:textId="77777777" w:rsidR="00BA67EF" w:rsidRPr="00BE39D9" w:rsidRDefault="00BA67EF" w:rsidP="00BA67EF">
      <w:pPr>
        <w:suppressAutoHyphens/>
        <w:autoSpaceDE/>
        <w:autoSpaceDN/>
        <w:jc w:val="center"/>
        <w:rPr>
          <w:rFonts w:eastAsia="Calibri"/>
          <w:b/>
          <w:sz w:val="24"/>
          <w:szCs w:val="24"/>
          <w:lang w:val="uk-UA" w:eastAsia="zh-CN"/>
        </w:rPr>
      </w:pPr>
      <w:r w:rsidRPr="00BE39D9">
        <w:rPr>
          <w:rFonts w:eastAsia="Calibri"/>
          <w:b/>
          <w:sz w:val="24"/>
          <w:szCs w:val="24"/>
          <w:lang w:val="uk-UA" w:eastAsia="zh-CN"/>
        </w:rPr>
        <w:t>ПАСПОРТ</w:t>
      </w:r>
    </w:p>
    <w:p w14:paraId="04EA14E0" w14:textId="2430299A" w:rsidR="00BA67EF" w:rsidRDefault="00BA67EF" w:rsidP="00125367">
      <w:pPr>
        <w:ind w:right="-1"/>
        <w:jc w:val="center"/>
        <w:rPr>
          <w:b/>
          <w:bCs/>
          <w:sz w:val="24"/>
          <w:szCs w:val="24"/>
          <w:lang w:val="uk-UA"/>
        </w:rPr>
      </w:pPr>
      <w:r w:rsidRPr="00BE39D9">
        <w:rPr>
          <w:b/>
          <w:bCs/>
          <w:sz w:val="24"/>
          <w:szCs w:val="24"/>
          <w:lang w:val="uk-UA"/>
        </w:rPr>
        <w:t xml:space="preserve">Програми </w:t>
      </w:r>
      <w:r w:rsidR="00125367" w:rsidRPr="00125367">
        <w:rPr>
          <w:b/>
          <w:bCs/>
          <w:sz w:val="24"/>
          <w:szCs w:val="24"/>
          <w:lang w:val="uk-UA"/>
        </w:rPr>
        <w:t>забезпечення національного спротиву на території Макарівської селищної територіальної громади на 2025-2027 роки</w:t>
      </w:r>
    </w:p>
    <w:p w14:paraId="18A9B48B" w14:textId="77777777" w:rsidR="00125367" w:rsidRPr="00BE39D9" w:rsidRDefault="00125367" w:rsidP="00125367">
      <w:pPr>
        <w:ind w:right="-1"/>
        <w:jc w:val="center"/>
        <w:rPr>
          <w:b/>
          <w:bCs/>
          <w:sz w:val="24"/>
          <w:szCs w:val="24"/>
          <w:lang w:val="uk-UA"/>
        </w:rPr>
      </w:pP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1545"/>
        <w:gridCol w:w="1230"/>
        <w:gridCol w:w="1303"/>
        <w:gridCol w:w="1450"/>
      </w:tblGrid>
      <w:tr w:rsidR="00BA67EF" w:rsidRPr="00BE39D9" w14:paraId="08E0C4F3" w14:textId="77777777" w:rsidTr="00A47BD9">
        <w:trPr>
          <w:trHeight w:val="305"/>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2F997D" w14:textId="77777777" w:rsidR="00BA67EF" w:rsidRPr="00BE39D9" w:rsidRDefault="00BA67EF" w:rsidP="002B3413">
            <w:pPr>
              <w:suppressAutoHyphens/>
              <w:autoSpaceDE/>
              <w:autoSpaceDN/>
              <w:spacing w:before="100" w:beforeAutospacing="1" w:after="100" w:afterAutospacing="1"/>
              <w:ind w:left="114" w:hanging="114"/>
              <w:jc w:val="center"/>
              <w:rPr>
                <w:rFonts w:eastAsia="Calibri"/>
                <w:sz w:val="24"/>
                <w:szCs w:val="24"/>
                <w:lang w:val="uk-UA" w:eastAsia="zh-CN"/>
              </w:rPr>
            </w:pPr>
            <w:r w:rsidRPr="00BE39D9">
              <w:rPr>
                <w:rFonts w:eastAsia="Calibri"/>
                <w:color w:val="00000A"/>
                <w:sz w:val="24"/>
                <w:szCs w:val="24"/>
                <w:lang w:val="uk-UA" w:eastAsia="zh-CN"/>
              </w:rPr>
              <w:t>1.</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200827" w14:textId="77777777" w:rsidR="00BA67EF" w:rsidRPr="00BE39D9" w:rsidRDefault="00BA67EF" w:rsidP="002B3413">
            <w:pPr>
              <w:suppressAutoHyphens/>
              <w:autoSpaceDE/>
              <w:autoSpaceDN/>
              <w:ind w:right="57"/>
              <w:rPr>
                <w:rFonts w:eastAsia="Calibri"/>
                <w:color w:val="00000A"/>
                <w:sz w:val="24"/>
                <w:szCs w:val="24"/>
                <w:lang w:val="uk-UA" w:eastAsia="zh-CN"/>
              </w:rPr>
            </w:pPr>
            <w:r w:rsidRPr="00BE39D9">
              <w:rPr>
                <w:rFonts w:eastAsia="Calibri"/>
                <w:color w:val="00000A"/>
                <w:sz w:val="24"/>
                <w:szCs w:val="24"/>
                <w:lang w:val="uk-UA" w:eastAsia="zh-CN"/>
              </w:rPr>
              <w:t>Ініціатор розроблення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5C5C5" w14:textId="77777777" w:rsidR="00BA67EF" w:rsidRPr="00BE39D9" w:rsidRDefault="00BA67EF" w:rsidP="002B3413">
            <w:pPr>
              <w:suppressAutoHyphens/>
              <w:autoSpaceDE/>
              <w:autoSpaceDN/>
              <w:ind w:right="57"/>
              <w:rPr>
                <w:rFonts w:eastAsia="Calibri"/>
                <w:color w:val="00000A"/>
                <w:sz w:val="24"/>
                <w:szCs w:val="24"/>
                <w:lang w:val="uk-UA" w:eastAsia="zh-CN"/>
              </w:rPr>
            </w:pPr>
            <w:r w:rsidRPr="00BE39D9">
              <w:rPr>
                <w:rFonts w:eastAsia="Calibri"/>
                <w:color w:val="00000A"/>
                <w:sz w:val="24"/>
                <w:szCs w:val="24"/>
                <w:lang w:val="uk-UA" w:eastAsia="zh-CN"/>
              </w:rPr>
              <w:t>Макарівська селищна рада</w:t>
            </w:r>
          </w:p>
        </w:tc>
      </w:tr>
      <w:tr w:rsidR="00BA67EF" w:rsidRPr="007F6B60" w14:paraId="5D4A7996" w14:textId="77777777" w:rsidTr="002B3413">
        <w:trPr>
          <w:trHeight w:val="566"/>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F06277" w14:textId="77777777" w:rsidR="00BA67EF" w:rsidRPr="00BE39D9" w:rsidRDefault="00BA67EF" w:rsidP="002B3413">
            <w:pPr>
              <w:suppressAutoHyphens/>
              <w:autoSpaceDE/>
              <w:autoSpaceDN/>
              <w:spacing w:before="100" w:beforeAutospacing="1" w:after="100" w:afterAutospacing="1"/>
              <w:ind w:left="114" w:hanging="114"/>
              <w:jc w:val="center"/>
              <w:rPr>
                <w:rFonts w:eastAsia="Calibri"/>
                <w:color w:val="00000A"/>
                <w:sz w:val="24"/>
                <w:szCs w:val="24"/>
                <w:lang w:val="uk-UA" w:eastAsia="zh-CN"/>
              </w:rPr>
            </w:pPr>
            <w:r w:rsidRPr="00BE39D9">
              <w:rPr>
                <w:rFonts w:eastAsia="Calibri"/>
                <w:color w:val="00000A"/>
                <w:sz w:val="24"/>
                <w:szCs w:val="24"/>
                <w:lang w:val="uk-UA" w:eastAsia="zh-CN"/>
              </w:rPr>
              <w:t>2.</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E2DF1" w14:textId="0B58D63C"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 xml:space="preserve">Дата, номер і назва розпорядчого документа про </w:t>
            </w:r>
            <w:r w:rsidR="008551F3">
              <w:rPr>
                <w:rFonts w:eastAsia="Calibri"/>
                <w:color w:val="00000A"/>
                <w:sz w:val="24"/>
                <w:szCs w:val="24"/>
                <w:lang w:val="uk-UA" w:eastAsia="zh-CN"/>
              </w:rPr>
              <w:t>затвердження</w:t>
            </w:r>
            <w:r w:rsidRPr="00BE39D9">
              <w:rPr>
                <w:rFonts w:eastAsia="Calibri"/>
                <w:color w:val="00000A"/>
                <w:sz w:val="24"/>
                <w:szCs w:val="24"/>
                <w:lang w:val="uk-UA" w:eastAsia="zh-CN"/>
              </w:rPr>
              <w:t xml:space="preserve">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57807" w14:textId="4F9F3159" w:rsidR="00BA67EF" w:rsidRPr="00BE39D9" w:rsidRDefault="00BA67EF" w:rsidP="002B3413">
            <w:pPr>
              <w:autoSpaceDE/>
              <w:autoSpaceDN/>
              <w:rPr>
                <w:sz w:val="24"/>
                <w:szCs w:val="24"/>
                <w:lang w:val="uk-UA"/>
              </w:rPr>
            </w:pPr>
            <w:r w:rsidRPr="007F6B60">
              <w:rPr>
                <w:sz w:val="24"/>
                <w:szCs w:val="24"/>
                <w:lang w:val="uk-UA"/>
              </w:rPr>
              <w:t xml:space="preserve">Рішення Макарівської селищної ради від </w:t>
            </w:r>
            <w:r w:rsidR="008551F3" w:rsidRPr="008551F3">
              <w:rPr>
                <w:sz w:val="24"/>
                <w:szCs w:val="24"/>
              </w:rPr>
              <w:t>06.12.2024 №929-36-VIII</w:t>
            </w:r>
          </w:p>
        </w:tc>
      </w:tr>
      <w:tr w:rsidR="00BA67EF" w:rsidRPr="00BE39D9" w14:paraId="48091317" w14:textId="77777777" w:rsidTr="002B3413">
        <w:trPr>
          <w:trHeight w:val="486"/>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74F8E" w14:textId="77777777" w:rsidR="00BA67EF" w:rsidRPr="00BE39D9" w:rsidRDefault="00BA67EF" w:rsidP="002B3413">
            <w:pPr>
              <w:suppressAutoHyphens/>
              <w:autoSpaceDE/>
              <w:autoSpaceDN/>
              <w:spacing w:before="100" w:beforeAutospacing="1" w:after="100" w:afterAutospacing="1"/>
              <w:ind w:left="114" w:hanging="114"/>
              <w:jc w:val="center"/>
              <w:rPr>
                <w:rFonts w:eastAsia="Calibri"/>
                <w:color w:val="00000A"/>
                <w:sz w:val="24"/>
                <w:szCs w:val="24"/>
                <w:lang w:val="uk-UA" w:eastAsia="zh-CN"/>
              </w:rPr>
            </w:pPr>
            <w:r w:rsidRPr="00BE39D9">
              <w:rPr>
                <w:rFonts w:eastAsia="Calibri"/>
                <w:color w:val="00000A"/>
                <w:sz w:val="24"/>
                <w:szCs w:val="24"/>
                <w:lang w:val="uk-UA" w:eastAsia="zh-CN"/>
              </w:rPr>
              <w:t>3.</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3A8D1"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Розробник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03689"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Відділ мобілізаційної, оборонної роботи, цивільного захисту, надзвичайних ситуацій та взаємодії з правоохоронними органами селищної ради</w:t>
            </w:r>
          </w:p>
        </w:tc>
      </w:tr>
      <w:tr w:rsidR="00BA67EF" w:rsidRPr="00BE39D9" w14:paraId="2B5F7CFF" w14:textId="77777777" w:rsidTr="002B3413">
        <w:trPr>
          <w:trHeight w:val="564"/>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2E33B9" w14:textId="77777777" w:rsidR="00BA67EF" w:rsidRPr="00BE39D9" w:rsidRDefault="00BA67EF" w:rsidP="002B3413">
            <w:pPr>
              <w:suppressAutoHyphens/>
              <w:autoSpaceDE/>
              <w:autoSpaceDN/>
              <w:spacing w:before="100" w:beforeAutospacing="1" w:after="100" w:afterAutospacing="1"/>
              <w:ind w:left="114" w:hanging="114"/>
              <w:jc w:val="center"/>
              <w:rPr>
                <w:rFonts w:eastAsia="Calibri"/>
                <w:color w:val="00000A"/>
                <w:sz w:val="24"/>
                <w:szCs w:val="24"/>
                <w:lang w:val="uk-UA" w:eastAsia="zh-CN"/>
              </w:rPr>
            </w:pPr>
            <w:r w:rsidRPr="00BE39D9">
              <w:rPr>
                <w:rFonts w:eastAsia="Calibri"/>
                <w:color w:val="00000A"/>
                <w:sz w:val="24"/>
                <w:szCs w:val="24"/>
                <w:lang w:val="uk-UA" w:eastAsia="zh-CN"/>
              </w:rPr>
              <w:t>4.</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2F5EE" w14:textId="77777777" w:rsidR="00BA67EF" w:rsidRPr="00BE39D9" w:rsidRDefault="00BA67EF" w:rsidP="002B3413">
            <w:pPr>
              <w:suppressAutoHyphens/>
              <w:autoSpaceDE/>
              <w:autoSpaceDN/>
              <w:ind w:left="57" w:right="57"/>
              <w:rPr>
                <w:rFonts w:eastAsia="Calibri"/>
                <w:color w:val="00000A"/>
                <w:sz w:val="24"/>
                <w:szCs w:val="24"/>
                <w:lang w:val="uk-UA" w:eastAsia="zh-CN"/>
              </w:rPr>
            </w:pPr>
            <w:proofErr w:type="spellStart"/>
            <w:r w:rsidRPr="00BE39D9">
              <w:rPr>
                <w:rFonts w:eastAsia="Calibri"/>
                <w:color w:val="00000A"/>
                <w:sz w:val="24"/>
                <w:szCs w:val="24"/>
                <w:lang w:val="uk-UA" w:eastAsia="zh-CN"/>
              </w:rPr>
              <w:t>Співрозробники</w:t>
            </w:r>
            <w:proofErr w:type="spellEnd"/>
            <w:r w:rsidRPr="00BE39D9">
              <w:rPr>
                <w:rFonts w:eastAsia="Calibri"/>
                <w:color w:val="00000A"/>
                <w:sz w:val="24"/>
                <w:szCs w:val="24"/>
                <w:lang w:val="uk-UA" w:eastAsia="zh-CN"/>
              </w:rPr>
              <w:t xml:space="preserve">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18E5E" w14:textId="1FD93643" w:rsidR="00BA67EF" w:rsidRPr="00BE39D9" w:rsidRDefault="00232EAB" w:rsidP="002B3413">
            <w:pPr>
              <w:suppressAutoHyphens/>
              <w:autoSpaceDE/>
              <w:autoSpaceDN/>
              <w:ind w:left="57" w:right="57"/>
              <w:rPr>
                <w:rFonts w:eastAsia="Calibri"/>
                <w:color w:val="00000A"/>
                <w:sz w:val="24"/>
                <w:szCs w:val="24"/>
                <w:lang w:val="uk-UA" w:eastAsia="zh-CN"/>
              </w:rPr>
            </w:pPr>
            <w:r w:rsidRPr="00232EAB">
              <w:rPr>
                <w:rFonts w:eastAsia="Calibri"/>
                <w:color w:val="00000A"/>
                <w:sz w:val="24"/>
                <w:szCs w:val="24"/>
                <w:lang w:val="uk-UA" w:eastAsia="zh-CN"/>
              </w:rPr>
              <w:t>3-й відділ Бучанського районного територіального центру комплектування та соціальної підтримки</w:t>
            </w:r>
          </w:p>
        </w:tc>
      </w:tr>
      <w:tr w:rsidR="00BA67EF" w:rsidRPr="00BE39D9" w14:paraId="52F488F8" w14:textId="77777777" w:rsidTr="002B3413">
        <w:trPr>
          <w:trHeight w:val="551"/>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B1C1B" w14:textId="77777777" w:rsidR="00BA67EF" w:rsidRPr="00BE39D9" w:rsidRDefault="00BA67EF" w:rsidP="002B3413">
            <w:pPr>
              <w:suppressAutoHyphens/>
              <w:autoSpaceDE/>
              <w:autoSpaceDN/>
              <w:spacing w:before="100" w:beforeAutospacing="1" w:after="100" w:afterAutospacing="1"/>
              <w:ind w:left="114" w:hanging="114"/>
              <w:jc w:val="center"/>
              <w:rPr>
                <w:rFonts w:eastAsia="Calibri"/>
                <w:color w:val="00000A"/>
                <w:sz w:val="24"/>
                <w:szCs w:val="24"/>
                <w:lang w:val="uk-UA" w:eastAsia="zh-CN"/>
              </w:rPr>
            </w:pPr>
            <w:r w:rsidRPr="00BE39D9">
              <w:rPr>
                <w:rFonts w:eastAsia="Calibri"/>
                <w:color w:val="00000A"/>
                <w:sz w:val="24"/>
                <w:szCs w:val="24"/>
                <w:lang w:val="uk-UA" w:eastAsia="zh-CN"/>
              </w:rPr>
              <w:t>5.</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81E6A4"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Відповідальний виконавець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79E936"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Відділ мобілізаційної, оборонної роботи, цивільного захисту, надзвичайних ситуацій та взаємодії з правоохоронними органами селищної ради</w:t>
            </w:r>
          </w:p>
        </w:tc>
      </w:tr>
      <w:tr w:rsidR="00BA67EF" w:rsidRPr="00BE39D9" w14:paraId="58E82029" w14:textId="77777777" w:rsidTr="002B3413">
        <w:trPr>
          <w:trHeight w:val="551"/>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76F75" w14:textId="77777777" w:rsidR="00BA67EF" w:rsidRPr="00BE39D9" w:rsidRDefault="00BA67EF" w:rsidP="002B3413">
            <w:pPr>
              <w:suppressAutoHyphens/>
              <w:autoSpaceDE/>
              <w:autoSpaceDN/>
              <w:spacing w:before="100" w:beforeAutospacing="1" w:after="100" w:afterAutospacing="1"/>
              <w:ind w:left="114" w:hanging="114"/>
              <w:jc w:val="center"/>
              <w:rPr>
                <w:rFonts w:eastAsia="Calibri"/>
                <w:color w:val="00000A"/>
                <w:sz w:val="24"/>
                <w:szCs w:val="24"/>
                <w:lang w:val="uk-UA" w:eastAsia="zh-CN"/>
              </w:rPr>
            </w:pPr>
            <w:r w:rsidRPr="00BE39D9">
              <w:rPr>
                <w:rFonts w:eastAsia="Calibri"/>
                <w:color w:val="00000A"/>
                <w:sz w:val="24"/>
                <w:szCs w:val="24"/>
                <w:lang w:val="uk-UA" w:eastAsia="zh-CN"/>
              </w:rPr>
              <w:t>6.</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B9B6C"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Головний розпорядник бюджетних коштів</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62F63"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Макарівська селищна рада,</w:t>
            </w:r>
          </w:p>
          <w:p w14:paraId="1A94C8CD"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Фінансове управління Макарівської селищної ради</w:t>
            </w:r>
          </w:p>
        </w:tc>
      </w:tr>
      <w:tr w:rsidR="00BA67EF" w:rsidRPr="00BE39D9" w14:paraId="24EC8BF9" w14:textId="77777777" w:rsidTr="002B3413">
        <w:trPr>
          <w:trHeight w:val="452"/>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6ADDE" w14:textId="77777777" w:rsidR="00BA67EF" w:rsidRPr="00BE39D9" w:rsidRDefault="00BA67EF" w:rsidP="002B3413">
            <w:pPr>
              <w:suppressAutoHyphens/>
              <w:autoSpaceDE/>
              <w:autoSpaceDN/>
              <w:spacing w:before="100" w:beforeAutospacing="1" w:after="100" w:afterAutospacing="1"/>
              <w:ind w:left="114" w:hanging="114"/>
              <w:jc w:val="center"/>
              <w:rPr>
                <w:rFonts w:eastAsia="Calibri"/>
                <w:color w:val="00000A"/>
                <w:sz w:val="24"/>
                <w:szCs w:val="24"/>
                <w:lang w:val="uk-UA" w:eastAsia="zh-CN"/>
              </w:rPr>
            </w:pPr>
            <w:r w:rsidRPr="00BE39D9">
              <w:rPr>
                <w:rFonts w:eastAsia="Calibri"/>
                <w:color w:val="00000A"/>
                <w:sz w:val="24"/>
                <w:szCs w:val="24"/>
                <w:lang w:val="uk-UA" w:eastAsia="zh-CN"/>
              </w:rPr>
              <w:t>7.</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909D8"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Учасники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68776" w14:textId="77777777" w:rsidR="00232EAB" w:rsidRPr="00232EAB" w:rsidRDefault="00232EAB" w:rsidP="00232EAB">
            <w:pPr>
              <w:suppressAutoHyphens/>
              <w:autoSpaceDE/>
              <w:autoSpaceDN/>
              <w:ind w:left="57" w:right="57"/>
              <w:rPr>
                <w:rFonts w:eastAsia="Calibri"/>
                <w:color w:val="00000A"/>
                <w:sz w:val="24"/>
                <w:szCs w:val="24"/>
                <w:lang w:val="uk-UA" w:eastAsia="zh-CN"/>
              </w:rPr>
            </w:pPr>
            <w:r w:rsidRPr="00232EAB">
              <w:rPr>
                <w:rFonts w:eastAsia="Calibri"/>
                <w:color w:val="00000A"/>
                <w:sz w:val="24"/>
                <w:szCs w:val="24"/>
                <w:lang w:val="uk-UA" w:eastAsia="zh-CN"/>
              </w:rPr>
              <w:t>Макарівська селищна рада,</w:t>
            </w:r>
          </w:p>
          <w:p w14:paraId="2D97A34B" w14:textId="77777777" w:rsidR="00232EAB" w:rsidRPr="00232EAB" w:rsidRDefault="00232EAB" w:rsidP="00232EAB">
            <w:pPr>
              <w:suppressAutoHyphens/>
              <w:autoSpaceDE/>
              <w:autoSpaceDN/>
              <w:ind w:left="57" w:right="57"/>
              <w:rPr>
                <w:rFonts w:eastAsia="Calibri"/>
                <w:color w:val="00000A"/>
                <w:sz w:val="24"/>
                <w:szCs w:val="24"/>
                <w:lang w:val="uk-UA" w:eastAsia="zh-CN"/>
              </w:rPr>
            </w:pPr>
            <w:r w:rsidRPr="00232EAB">
              <w:rPr>
                <w:rFonts w:eastAsia="Calibri"/>
                <w:color w:val="00000A"/>
                <w:sz w:val="24"/>
                <w:szCs w:val="24"/>
                <w:lang w:val="uk-UA" w:eastAsia="zh-CN"/>
              </w:rPr>
              <w:t>Батальйон Сил територіальної оборони Збройних Сил України,</w:t>
            </w:r>
          </w:p>
          <w:p w14:paraId="2E8D6CE2" w14:textId="77777777" w:rsidR="00F40664" w:rsidRDefault="00232EAB" w:rsidP="00232EAB">
            <w:pPr>
              <w:suppressAutoHyphens/>
              <w:autoSpaceDE/>
              <w:autoSpaceDN/>
              <w:ind w:left="57" w:right="57"/>
              <w:jc w:val="both"/>
              <w:rPr>
                <w:rFonts w:eastAsia="Calibri"/>
                <w:color w:val="00000A"/>
                <w:sz w:val="24"/>
                <w:szCs w:val="24"/>
                <w:lang w:val="uk-UA" w:eastAsia="zh-CN"/>
              </w:rPr>
            </w:pPr>
            <w:r w:rsidRPr="00232EAB">
              <w:rPr>
                <w:rFonts w:eastAsia="Calibri"/>
                <w:color w:val="00000A"/>
                <w:sz w:val="24"/>
                <w:szCs w:val="24"/>
                <w:lang w:val="uk-UA" w:eastAsia="zh-CN"/>
              </w:rPr>
              <w:t>3-й відділ Бучанського районного територіального центру комплектування та соціальної підтримки</w:t>
            </w:r>
          </w:p>
          <w:p w14:paraId="0875A94C" w14:textId="3E33F876" w:rsidR="00232EAB" w:rsidRPr="00BE39D9" w:rsidRDefault="00232EAB" w:rsidP="00232EAB">
            <w:pPr>
              <w:suppressAutoHyphens/>
              <w:autoSpaceDE/>
              <w:autoSpaceDN/>
              <w:ind w:left="57" w:right="57"/>
              <w:jc w:val="both"/>
              <w:rPr>
                <w:rFonts w:eastAsia="Calibri"/>
                <w:color w:val="00000A"/>
                <w:sz w:val="24"/>
                <w:szCs w:val="24"/>
                <w:lang w:val="uk-UA" w:eastAsia="zh-CN"/>
              </w:rPr>
            </w:pPr>
            <w:r w:rsidRPr="00232EAB">
              <w:rPr>
                <w:rFonts w:eastAsia="Calibri"/>
                <w:color w:val="00000A"/>
                <w:sz w:val="24"/>
                <w:szCs w:val="24"/>
                <w:lang w:val="uk-UA" w:eastAsia="zh-CN"/>
              </w:rPr>
              <w:t>Заклади освіти незалежно від форми власності, громадськ</w:t>
            </w:r>
            <w:r>
              <w:rPr>
                <w:rFonts w:eastAsia="Calibri"/>
                <w:color w:val="00000A"/>
                <w:sz w:val="24"/>
                <w:szCs w:val="24"/>
                <w:lang w:val="uk-UA" w:eastAsia="zh-CN"/>
              </w:rPr>
              <w:t>і організації та</w:t>
            </w:r>
            <w:r w:rsidRPr="00232EAB">
              <w:rPr>
                <w:rFonts w:eastAsia="Calibri"/>
                <w:color w:val="00000A"/>
                <w:sz w:val="24"/>
                <w:szCs w:val="24"/>
                <w:lang w:val="uk-UA" w:eastAsia="zh-CN"/>
              </w:rPr>
              <w:t xml:space="preserve"> об’єднання, інститути громадянського суспільства та інш</w:t>
            </w:r>
            <w:r>
              <w:rPr>
                <w:rFonts w:eastAsia="Calibri"/>
                <w:color w:val="00000A"/>
                <w:sz w:val="24"/>
                <w:szCs w:val="24"/>
                <w:lang w:val="uk-UA" w:eastAsia="zh-CN"/>
              </w:rPr>
              <w:t>і</w:t>
            </w:r>
            <w:r w:rsidRPr="00232EAB">
              <w:rPr>
                <w:rFonts w:eastAsia="Calibri"/>
                <w:color w:val="00000A"/>
                <w:sz w:val="24"/>
                <w:szCs w:val="24"/>
                <w:lang w:val="uk-UA" w:eastAsia="zh-CN"/>
              </w:rPr>
              <w:t xml:space="preserve"> суб’єкти національного спротиву</w:t>
            </w:r>
          </w:p>
        </w:tc>
      </w:tr>
      <w:tr w:rsidR="00BA67EF" w:rsidRPr="00BE39D9" w14:paraId="0644D0E4" w14:textId="77777777" w:rsidTr="00A47BD9">
        <w:trPr>
          <w:trHeight w:val="395"/>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C28E40" w14:textId="77777777" w:rsidR="00BA67EF" w:rsidRPr="00BE39D9" w:rsidRDefault="00BA67EF" w:rsidP="002B3413">
            <w:pPr>
              <w:suppressAutoHyphens/>
              <w:autoSpaceDE/>
              <w:autoSpaceDN/>
              <w:spacing w:before="100" w:beforeAutospacing="1" w:after="100" w:afterAutospacing="1"/>
              <w:ind w:left="114" w:hanging="114"/>
              <w:jc w:val="center"/>
              <w:rPr>
                <w:rFonts w:eastAsia="Calibri"/>
                <w:color w:val="00000A"/>
                <w:sz w:val="24"/>
                <w:szCs w:val="24"/>
                <w:lang w:val="uk-UA" w:eastAsia="zh-CN"/>
              </w:rPr>
            </w:pPr>
            <w:r w:rsidRPr="00BE39D9">
              <w:rPr>
                <w:rFonts w:eastAsia="Calibri"/>
                <w:color w:val="00000A"/>
                <w:sz w:val="24"/>
                <w:szCs w:val="24"/>
                <w:lang w:val="uk-UA" w:eastAsia="zh-CN"/>
              </w:rPr>
              <w:t>8.</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7E8F8"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Термін реалізації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14304"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2026-2028 роки</w:t>
            </w:r>
          </w:p>
        </w:tc>
      </w:tr>
      <w:tr w:rsidR="00BA67EF" w:rsidRPr="00BE39D9" w14:paraId="1CBB5035" w14:textId="77777777" w:rsidTr="002B3413">
        <w:trPr>
          <w:trHeight w:val="1092"/>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E658A" w14:textId="77777777" w:rsidR="00BA67EF" w:rsidRPr="00BE39D9" w:rsidRDefault="00BA67EF" w:rsidP="002B3413">
            <w:pPr>
              <w:suppressAutoHyphens/>
              <w:autoSpaceDE/>
              <w:autoSpaceDN/>
              <w:spacing w:before="100" w:beforeAutospacing="1" w:after="100" w:afterAutospacing="1"/>
              <w:ind w:left="114" w:hanging="114"/>
              <w:jc w:val="center"/>
              <w:rPr>
                <w:rFonts w:eastAsia="Calibri"/>
                <w:color w:val="00000A"/>
                <w:sz w:val="24"/>
                <w:szCs w:val="24"/>
                <w:lang w:val="uk-UA" w:eastAsia="zh-CN"/>
              </w:rPr>
            </w:pPr>
            <w:r w:rsidRPr="00BE39D9">
              <w:rPr>
                <w:rFonts w:eastAsia="Calibri"/>
                <w:color w:val="00000A"/>
                <w:sz w:val="24"/>
                <w:szCs w:val="24"/>
                <w:lang w:val="uk-UA" w:eastAsia="zh-CN"/>
              </w:rPr>
              <w:t>9.</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A2723"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rFonts w:eastAsia="Calibri"/>
                <w:color w:val="00000A"/>
                <w:sz w:val="24"/>
                <w:szCs w:val="24"/>
                <w:lang w:val="uk-UA" w:eastAsia="zh-CN"/>
              </w:rPr>
              <w:t xml:space="preserve">Перелік місцевих бюджетів, які беруть участь у виконанні Програми </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C58E9" w14:textId="22559B75" w:rsidR="00BA67EF" w:rsidRPr="00BE39D9" w:rsidRDefault="00232EAB" w:rsidP="002B3413">
            <w:pPr>
              <w:suppressAutoHyphens/>
              <w:autoSpaceDE/>
              <w:autoSpaceDN/>
              <w:ind w:left="57" w:right="57"/>
              <w:rPr>
                <w:rFonts w:eastAsia="Calibri"/>
                <w:color w:val="00000A"/>
                <w:sz w:val="24"/>
                <w:szCs w:val="24"/>
                <w:lang w:val="uk-UA" w:eastAsia="zh-CN"/>
              </w:rPr>
            </w:pPr>
            <w:r w:rsidRPr="00F40664">
              <w:rPr>
                <w:color w:val="000000"/>
                <w:sz w:val="24"/>
                <w:szCs w:val="24"/>
                <w:lang w:val="uk-UA"/>
              </w:rPr>
              <w:t xml:space="preserve">Бюджет </w:t>
            </w:r>
            <w:r w:rsidR="0072274B" w:rsidRPr="00F40664">
              <w:rPr>
                <w:color w:val="000000"/>
                <w:sz w:val="24"/>
                <w:szCs w:val="24"/>
                <w:lang w:val="uk-UA"/>
              </w:rPr>
              <w:t>Макарівської селищної територіальної громади, інші джерела</w:t>
            </w:r>
            <w:r w:rsidR="00BA67EF" w:rsidRPr="00BE39D9">
              <w:rPr>
                <w:rFonts w:eastAsia="Calibri"/>
                <w:color w:val="00000A"/>
                <w:sz w:val="24"/>
                <w:szCs w:val="24"/>
                <w:lang w:val="uk-UA" w:eastAsia="zh-CN"/>
              </w:rPr>
              <w:t>,</w:t>
            </w:r>
          </w:p>
          <w:p w14:paraId="2A0BAB67" w14:textId="77777777" w:rsidR="00BA67EF" w:rsidRPr="00BE39D9" w:rsidRDefault="00BA67EF" w:rsidP="002B3413">
            <w:pPr>
              <w:suppressAutoHyphens/>
              <w:autoSpaceDE/>
              <w:autoSpaceDN/>
              <w:ind w:left="57" w:right="57"/>
              <w:rPr>
                <w:rFonts w:eastAsia="Calibri"/>
                <w:color w:val="00000A"/>
                <w:sz w:val="24"/>
                <w:szCs w:val="24"/>
                <w:lang w:val="uk-UA" w:eastAsia="zh-CN"/>
              </w:rPr>
            </w:pPr>
            <w:r w:rsidRPr="00BE39D9">
              <w:rPr>
                <w:sz w:val="24"/>
                <w:szCs w:val="24"/>
                <w:lang w:val="uk-UA" w:eastAsia="en-US"/>
              </w:rPr>
              <w:t>інші джерела, не заборонених чинним законодавством</w:t>
            </w:r>
          </w:p>
        </w:tc>
      </w:tr>
      <w:tr w:rsidR="00BC55F3" w:rsidRPr="00BE39D9" w14:paraId="05D8ED23" w14:textId="44A6FC71" w:rsidTr="00552A9C">
        <w:trPr>
          <w:trHeight w:val="234"/>
        </w:trPr>
        <w:tc>
          <w:tcPr>
            <w:tcW w:w="567" w:type="dxa"/>
            <w:vMerge w:val="restart"/>
            <w:tcBorders>
              <w:top w:val="single" w:sz="4" w:space="0" w:color="auto"/>
              <w:left w:val="single" w:sz="4" w:space="0" w:color="auto"/>
              <w:right w:val="single" w:sz="4" w:space="0" w:color="auto"/>
            </w:tcBorders>
            <w:tcMar>
              <w:top w:w="0" w:type="dxa"/>
              <w:left w:w="28" w:type="dxa"/>
              <w:bottom w:w="0" w:type="dxa"/>
              <w:right w:w="28" w:type="dxa"/>
            </w:tcMar>
            <w:hideMark/>
          </w:tcPr>
          <w:p w14:paraId="5900C729" w14:textId="77777777" w:rsidR="00BC55F3" w:rsidRPr="00BE39D9" w:rsidRDefault="00BC55F3" w:rsidP="00BC55F3">
            <w:pPr>
              <w:suppressAutoHyphens/>
              <w:autoSpaceDE/>
              <w:autoSpaceDN/>
              <w:spacing w:before="100" w:beforeAutospacing="1" w:after="100" w:afterAutospacing="1"/>
              <w:ind w:left="114" w:hanging="114"/>
              <w:rPr>
                <w:rFonts w:eastAsia="Calibri"/>
                <w:color w:val="00000A"/>
                <w:sz w:val="24"/>
                <w:szCs w:val="24"/>
                <w:lang w:val="uk-UA" w:eastAsia="zh-CN"/>
              </w:rPr>
            </w:pPr>
            <w:r w:rsidRPr="00BE39D9">
              <w:rPr>
                <w:rFonts w:eastAsia="Calibri"/>
                <w:color w:val="00000A"/>
                <w:sz w:val="24"/>
                <w:szCs w:val="24"/>
                <w:lang w:val="uk-UA" w:eastAsia="zh-CN"/>
              </w:rPr>
              <w:t>10.</w:t>
            </w:r>
          </w:p>
        </w:tc>
        <w:tc>
          <w:tcPr>
            <w:tcW w:w="3686" w:type="dxa"/>
            <w:vMerge w:val="restart"/>
            <w:tcBorders>
              <w:top w:val="single" w:sz="4" w:space="0" w:color="auto"/>
              <w:left w:val="single" w:sz="4" w:space="0" w:color="auto"/>
              <w:right w:val="single" w:sz="4" w:space="0" w:color="auto"/>
            </w:tcBorders>
            <w:tcMar>
              <w:top w:w="0" w:type="dxa"/>
              <w:left w:w="28" w:type="dxa"/>
              <w:bottom w:w="0" w:type="dxa"/>
              <w:right w:w="28" w:type="dxa"/>
            </w:tcMar>
            <w:hideMark/>
          </w:tcPr>
          <w:p w14:paraId="60A16B74" w14:textId="77777777" w:rsidR="00BC55F3" w:rsidRPr="00BC55F3" w:rsidRDefault="00BC55F3" w:rsidP="00BC55F3">
            <w:pPr>
              <w:pStyle w:val="ab"/>
              <w:spacing w:before="0" w:beforeAutospacing="0" w:after="0" w:afterAutospacing="0"/>
              <w:rPr>
                <w:lang w:val="uk-UA"/>
              </w:rPr>
            </w:pPr>
            <w:r w:rsidRPr="00BC55F3">
              <w:rPr>
                <w:lang w:val="uk-UA"/>
              </w:rPr>
              <w:t>Загальний обсяг фінансових ресурсів, необхідних для реалізації Програми, тис. грн.,</w:t>
            </w:r>
          </w:p>
          <w:p w14:paraId="0DE55BCB" w14:textId="2BA42D57" w:rsidR="00BC55F3" w:rsidRPr="00BC55F3" w:rsidRDefault="00BC55F3" w:rsidP="00BC55F3">
            <w:pPr>
              <w:suppressAutoHyphens/>
              <w:autoSpaceDE/>
              <w:autoSpaceDN/>
              <w:ind w:left="57" w:right="57"/>
              <w:rPr>
                <w:rFonts w:eastAsia="Calibri"/>
                <w:color w:val="00000A"/>
                <w:sz w:val="24"/>
                <w:szCs w:val="24"/>
                <w:lang w:val="uk-UA" w:eastAsia="zh-CN"/>
              </w:rPr>
            </w:pPr>
            <w:r w:rsidRPr="00BC55F3">
              <w:rPr>
                <w:sz w:val="24"/>
                <w:szCs w:val="24"/>
                <w:lang w:val="uk-UA"/>
              </w:rPr>
              <w:t>у тому числі:</w:t>
            </w:r>
          </w:p>
        </w:tc>
        <w:tc>
          <w:tcPr>
            <w:tcW w:w="1545" w:type="dxa"/>
            <w:vMerge w:val="restart"/>
            <w:tcBorders>
              <w:top w:val="single" w:sz="4" w:space="0" w:color="auto"/>
              <w:left w:val="single" w:sz="4" w:space="0" w:color="auto"/>
              <w:right w:val="single" w:sz="4" w:space="0" w:color="auto"/>
            </w:tcBorders>
            <w:tcMar>
              <w:top w:w="0" w:type="dxa"/>
              <w:left w:w="28" w:type="dxa"/>
              <w:bottom w:w="0" w:type="dxa"/>
              <w:right w:w="28" w:type="dxa"/>
            </w:tcMar>
          </w:tcPr>
          <w:p w14:paraId="32FF43CD" w14:textId="5EC797D4"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rFonts w:eastAsia="Arial Unicode MS"/>
                <w:b/>
                <w:sz w:val="24"/>
                <w:szCs w:val="24"/>
                <w:lang w:val="uk-UA"/>
              </w:rPr>
              <w:t>Всього:</w:t>
            </w:r>
          </w:p>
        </w:tc>
        <w:tc>
          <w:tcPr>
            <w:tcW w:w="3983" w:type="dxa"/>
            <w:gridSpan w:val="3"/>
            <w:tcBorders>
              <w:top w:val="single" w:sz="4" w:space="0" w:color="auto"/>
              <w:left w:val="single" w:sz="4" w:space="0" w:color="auto"/>
              <w:bottom w:val="single" w:sz="4" w:space="0" w:color="auto"/>
              <w:right w:val="single" w:sz="4" w:space="0" w:color="auto"/>
            </w:tcBorders>
          </w:tcPr>
          <w:p w14:paraId="552F5C4F" w14:textId="2A188120"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rFonts w:eastAsia="Arial Unicode MS"/>
                <w:b/>
                <w:sz w:val="24"/>
                <w:szCs w:val="24"/>
                <w:lang w:val="uk-UA"/>
              </w:rPr>
              <w:t>у тому числі по роках</w:t>
            </w:r>
          </w:p>
        </w:tc>
      </w:tr>
      <w:tr w:rsidR="00BC55F3" w:rsidRPr="00BE39D9" w14:paraId="7AF3BE84" w14:textId="536E3B38" w:rsidTr="00BC55F3">
        <w:trPr>
          <w:trHeight w:val="234"/>
        </w:trPr>
        <w:tc>
          <w:tcPr>
            <w:tcW w:w="567" w:type="dxa"/>
            <w:vMerge/>
            <w:tcBorders>
              <w:left w:val="single" w:sz="4" w:space="0" w:color="auto"/>
              <w:right w:val="single" w:sz="4" w:space="0" w:color="auto"/>
            </w:tcBorders>
            <w:tcMar>
              <w:top w:w="0" w:type="dxa"/>
              <w:left w:w="28" w:type="dxa"/>
              <w:bottom w:w="0" w:type="dxa"/>
              <w:right w:w="28" w:type="dxa"/>
            </w:tcMar>
          </w:tcPr>
          <w:p w14:paraId="13279979" w14:textId="77777777" w:rsidR="00BC55F3" w:rsidRPr="00BE39D9" w:rsidRDefault="00BC55F3" w:rsidP="00BC55F3">
            <w:pPr>
              <w:suppressAutoHyphens/>
              <w:autoSpaceDE/>
              <w:autoSpaceDN/>
              <w:spacing w:before="100" w:beforeAutospacing="1" w:after="100" w:afterAutospacing="1"/>
              <w:ind w:left="114" w:hanging="114"/>
              <w:rPr>
                <w:rFonts w:eastAsia="Calibri"/>
                <w:color w:val="00000A"/>
                <w:sz w:val="24"/>
                <w:szCs w:val="24"/>
                <w:lang w:val="uk-UA" w:eastAsia="zh-CN"/>
              </w:rPr>
            </w:pPr>
          </w:p>
        </w:tc>
        <w:tc>
          <w:tcPr>
            <w:tcW w:w="3686" w:type="dxa"/>
            <w:vMerge/>
            <w:tcBorders>
              <w:left w:val="single" w:sz="4" w:space="0" w:color="auto"/>
              <w:right w:val="single" w:sz="4" w:space="0" w:color="auto"/>
            </w:tcBorders>
            <w:tcMar>
              <w:top w:w="0" w:type="dxa"/>
              <w:left w:w="28" w:type="dxa"/>
              <w:bottom w:w="0" w:type="dxa"/>
              <w:right w:w="28" w:type="dxa"/>
            </w:tcMar>
          </w:tcPr>
          <w:p w14:paraId="71375FDD" w14:textId="77777777" w:rsidR="00BC55F3" w:rsidRPr="00BC55F3" w:rsidRDefault="00BC55F3" w:rsidP="00BC55F3">
            <w:pPr>
              <w:suppressAutoHyphens/>
              <w:autoSpaceDE/>
              <w:autoSpaceDN/>
              <w:ind w:left="57" w:right="57"/>
              <w:rPr>
                <w:rFonts w:eastAsia="Calibri"/>
                <w:color w:val="00000A"/>
                <w:sz w:val="24"/>
                <w:szCs w:val="24"/>
                <w:lang w:val="uk-UA" w:eastAsia="zh-CN"/>
              </w:rPr>
            </w:pPr>
          </w:p>
        </w:tc>
        <w:tc>
          <w:tcPr>
            <w:tcW w:w="1545" w:type="dxa"/>
            <w:vMerge/>
            <w:tcBorders>
              <w:left w:val="single" w:sz="4" w:space="0" w:color="auto"/>
              <w:bottom w:val="single" w:sz="4" w:space="0" w:color="auto"/>
              <w:right w:val="single" w:sz="4" w:space="0" w:color="auto"/>
            </w:tcBorders>
            <w:tcMar>
              <w:top w:w="0" w:type="dxa"/>
              <w:left w:w="28" w:type="dxa"/>
              <w:bottom w:w="0" w:type="dxa"/>
              <w:right w:w="28" w:type="dxa"/>
            </w:tcMar>
          </w:tcPr>
          <w:p w14:paraId="7465A83A" w14:textId="77777777" w:rsidR="00BC55F3" w:rsidRPr="00BE39D9" w:rsidRDefault="00BC55F3" w:rsidP="00BC55F3">
            <w:pPr>
              <w:suppressAutoHyphens/>
              <w:autoSpaceDE/>
              <w:autoSpaceDN/>
              <w:ind w:left="57" w:right="57"/>
              <w:rPr>
                <w:rFonts w:eastAsia="Calibri"/>
                <w:color w:val="00000A"/>
                <w:sz w:val="24"/>
                <w:szCs w:val="24"/>
                <w:lang w:val="uk-UA" w:eastAsia="zh-CN"/>
              </w:rPr>
            </w:pPr>
          </w:p>
        </w:tc>
        <w:tc>
          <w:tcPr>
            <w:tcW w:w="1230" w:type="dxa"/>
            <w:tcBorders>
              <w:top w:val="single" w:sz="4" w:space="0" w:color="auto"/>
              <w:left w:val="single" w:sz="4" w:space="0" w:color="auto"/>
              <w:bottom w:val="single" w:sz="4" w:space="0" w:color="auto"/>
              <w:right w:val="single" w:sz="4" w:space="0" w:color="auto"/>
            </w:tcBorders>
          </w:tcPr>
          <w:p w14:paraId="6008F721" w14:textId="091E6BB1"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rFonts w:eastAsia="Arial Unicode MS"/>
                <w:b/>
                <w:sz w:val="24"/>
                <w:szCs w:val="24"/>
                <w:lang w:val="uk-UA"/>
              </w:rPr>
              <w:t>2025 рік</w:t>
            </w:r>
          </w:p>
        </w:tc>
        <w:tc>
          <w:tcPr>
            <w:tcW w:w="1303" w:type="dxa"/>
            <w:tcBorders>
              <w:top w:val="single" w:sz="4" w:space="0" w:color="auto"/>
              <w:left w:val="single" w:sz="4" w:space="0" w:color="auto"/>
              <w:bottom w:val="single" w:sz="4" w:space="0" w:color="auto"/>
              <w:right w:val="single" w:sz="4" w:space="0" w:color="auto"/>
            </w:tcBorders>
          </w:tcPr>
          <w:p w14:paraId="01313611" w14:textId="595A8784"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rFonts w:eastAsia="Arial Unicode MS"/>
                <w:b/>
                <w:sz w:val="24"/>
                <w:szCs w:val="24"/>
                <w:lang w:val="uk-UA"/>
              </w:rPr>
              <w:t>2026 рік</w:t>
            </w:r>
          </w:p>
        </w:tc>
        <w:tc>
          <w:tcPr>
            <w:tcW w:w="1450" w:type="dxa"/>
            <w:tcBorders>
              <w:top w:val="single" w:sz="4" w:space="0" w:color="auto"/>
              <w:left w:val="single" w:sz="4" w:space="0" w:color="auto"/>
              <w:bottom w:val="single" w:sz="4" w:space="0" w:color="auto"/>
              <w:right w:val="single" w:sz="4" w:space="0" w:color="auto"/>
            </w:tcBorders>
          </w:tcPr>
          <w:p w14:paraId="46E2B3C7" w14:textId="010DB124"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rFonts w:eastAsia="Arial Unicode MS"/>
                <w:b/>
                <w:sz w:val="24"/>
                <w:szCs w:val="24"/>
                <w:lang w:val="uk-UA"/>
              </w:rPr>
              <w:t>2027 рік</w:t>
            </w:r>
          </w:p>
        </w:tc>
      </w:tr>
      <w:tr w:rsidR="00BC55F3" w:rsidRPr="00BE39D9" w14:paraId="7D54FCBF" w14:textId="531652E3" w:rsidTr="00BC55F3">
        <w:trPr>
          <w:trHeight w:val="234"/>
        </w:trPr>
        <w:tc>
          <w:tcPr>
            <w:tcW w:w="567" w:type="dxa"/>
            <w:vMerge/>
            <w:tcBorders>
              <w:left w:val="single" w:sz="4" w:space="0" w:color="auto"/>
              <w:bottom w:val="single" w:sz="4" w:space="0" w:color="auto"/>
              <w:right w:val="single" w:sz="4" w:space="0" w:color="auto"/>
            </w:tcBorders>
            <w:tcMar>
              <w:top w:w="0" w:type="dxa"/>
              <w:left w:w="28" w:type="dxa"/>
              <w:bottom w:w="0" w:type="dxa"/>
              <w:right w:w="28" w:type="dxa"/>
            </w:tcMar>
          </w:tcPr>
          <w:p w14:paraId="383E43F3" w14:textId="77777777" w:rsidR="00BC55F3" w:rsidRPr="00BE39D9" w:rsidRDefault="00BC55F3" w:rsidP="00BC55F3">
            <w:pPr>
              <w:suppressAutoHyphens/>
              <w:autoSpaceDE/>
              <w:autoSpaceDN/>
              <w:spacing w:before="100" w:beforeAutospacing="1" w:after="100" w:afterAutospacing="1"/>
              <w:ind w:left="114" w:hanging="114"/>
              <w:rPr>
                <w:rFonts w:eastAsia="Calibri"/>
                <w:color w:val="00000A"/>
                <w:sz w:val="24"/>
                <w:szCs w:val="24"/>
                <w:lang w:val="uk-UA" w:eastAsia="zh-CN"/>
              </w:rPr>
            </w:pPr>
          </w:p>
        </w:tc>
        <w:tc>
          <w:tcPr>
            <w:tcW w:w="3686" w:type="dxa"/>
            <w:vMerge/>
            <w:tcBorders>
              <w:left w:val="single" w:sz="4" w:space="0" w:color="auto"/>
              <w:bottom w:val="single" w:sz="4" w:space="0" w:color="auto"/>
              <w:right w:val="single" w:sz="4" w:space="0" w:color="auto"/>
            </w:tcBorders>
            <w:tcMar>
              <w:top w:w="0" w:type="dxa"/>
              <w:left w:w="28" w:type="dxa"/>
              <w:bottom w:w="0" w:type="dxa"/>
              <w:right w:w="28" w:type="dxa"/>
            </w:tcMar>
          </w:tcPr>
          <w:p w14:paraId="47C18E15" w14:textId="77777777" w:rsidR="00BC55F3" w:rsidRPr="00BC55F3" w:rsidRDefault="00BC55F3" w:rsidP="00BC55F3">
            <w:pPr>
              <w:suppressAutoHyphens/>
              <w:autoSpaceDE/>
              <w:autoSpaceDN/>
              <w:ind w:left="57" w:right="57"/>
              <w:rPr>
                <w:rFonts w:eastAsia="Calibri"/>
                <w:color w:val="00000A"/>
                <w:sz w:val="24"/>
                <w:szCs w:val="24"/>
                <w:lang w:val="uk-UA" w:eastAsia="zh-CN"/>
              </w:rPr>
            </w:pPr>
          </w:p>
        </w:tc>
        <w:tc>
          <w:tcPr>
            <w:tcW w:w="15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748D13" w14:textId="6F160837"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b/>
                <w:bCs/>
                <w:sz w:val="24"/>
                <w:szCs w:val="24"/>
              </w:rPr>
              <w:t>12</w:t>
            </w:r>
            <w:r w:rsidRPr="009C045A">
              <w:rPr>
                <w:b/>
                <w:bCs/>
                <w:sz w:val="24"/>
                <w:szCs w:val="24"/>
                <w:lang w:val="uk-UA"/>
              </w:rPr>
              <w:t> </w:t>
            </w:r>
            <w:r w:rsidRPr="009C045A">
              <w:rPr>
                <w:b/>
                <w:bCs/>
                <w:sz w:val="24"/>
                <w:szCs w:val="24"/>
              </w:rPr>
              <w:t>900</w:t>
            </w:r>
            <w:r w:rsidRPr="009C045A">
              <w:rPr>
                <w:b/>
                <w:bCs/>
                <w:sz w:val="24"/>
                <w:szCs w:val="24"/>
                <w:lang w:val="uk-UA"/>
              </w:rPr>
              <w:t>,0</w:t>
            </w:r>
          </w:p>
        </w:tc>
        <w:tc>
          <w:tcPr>
            <w:tcW w:w="1230" w:type="dxa"/>
            <w:tcBorders>
              <w:top w:val="single" w:sz="4" w:space="0" w:color="auto"/>
              <w:left w:val="single" w:sz="4" w:space="0" w:color="auto"/>
              <w:bottom w:val="single" w:sz="4" w:space="0" w:color="auto"/>
              <w:right w:val="single" w:sz="4" w:space="0" w:color="auto"/>
            </w:tcBorders>
          </w:tcPr>
          <w:p w14:paraId="14308622" w14:textId="04F185C3"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b/>
                <w:bCs/>
                <w:sz w:val="24"/>
                <w:szCs w:val="24"/>
              </w:rPr>
              <w:t>4</w:t>
            </w:r>
            <w:r w:rsidR="001B1BC3">
              <w:rPr>
                <w:b/>
                <w:bCs/>
                <w:sz w:val="24"/>
                <w:szCs w:val="24"/>
                <w:lang w:val="uk-UA"/>
              </w:rPr>
              <w:t xml:space="preserve"> </w:t>
            </w:r>
            <w:r w:rsidRPr="009C045A">
              <w:rPr>
                <w:b/>
                <w:bCs/>
                <w:sz w:val="24"/>
                <w:szCs w:val="24"/>
              </w:rPr>
              <w:t>300</w:t>
            </w:r>
            <w:r w:rsidRPr="009C045A">
              <w:rPr>
                <w:b/>
                <w:bCs/>
                <w:sz w:val="24"/>
                <w:szCs w:val="24"/>
                <w:lang w:val="uk-UA"/>
              </w:rPr>
              <w:t>,0</w:t>
            </w:r>
          </w:p>
        </w:tc>
        <w:tc>
          <w:tcPr>
            <w:tcW w:w="1303" w:type="dxa"/>
            <w:tcBorders>
              <w:top w:val="single" w:sz="4" w:space="0" w:color="auto"/>
              <w:left w:val="single" w:sz="4" w:space="0" w:color="auto"/>
              <w:bottom w:val="single" w:sz="4" w:space="0" w:color="auto"/>
              <w:right w:val="single" w:sz="4" w:space="0" w:color="auto"/>
            </w:tcBorders>
          </w:tcPr>
          <w:p w14:paraId="51AF3C46" w14:textId="1C3CD479"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b/>
                <w:bCs/>
                <w:sz w:val="24"/>
                <w:szCs w:val="24"/>
              </w:rPr>
              <w:t>4</w:t>
            </w:r>
            <w:r w:rsidR="001B1BC3">
              <w:rPr>
                <w:b/>
                <w:bCs/>
                <w:sz w:val="24"/>
                <w:szCs w:val="24"/>
                <w:lang w:val="uk-UA"/>
              </w:rPr>
              <w:t xml:space="preserve"> </w:t>
            </w:r>
            <w:r w:rsidRPr="009C045A">
              <w:rPr>
                <w:b/>
                <w:bCs/>
                <w:sz w:val="24"/>
                <w:szCs w:val="24"/>
              </w:rPr>
              <w:t>300</w:t>
            </w:r>
            <w:r w:rsidRPr="009C045A">
              <w:rPr>
                <w:b/>
                <w:bCs/>
                <w:sz w:val="24"/>
                <w:szCs w:val="24"/>
                <w:lang w:val="uk-UA"/>
              </w:rPr>
              <w:t>,0</w:t>
            </w:r>
          </w:p>
        </w:tc>
        <w:tc>
          <w:tcPr>
            <w:tcW w:w="1450" w:type="dxa"/>
            <w:tcBorders>
              <w:top w:val="single" w:sz="4" w:space="0" w:color="auto"/>
              <w:left w:val="single" w:sz="4" w:space="0" w:color="auto"/>
              <w:bottom w:val="single" w:sz="4" w:space="0" w:color="auto"/>
              <w:right w:val="single" w:sz="4" w:space="0" w:color="auto"/>
            </w:tcBorders>
          </w:tcPr>
          <w:p w14:paraId="1A76B7E4" w14:textId="64AFEF63"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b/>
                <w:bCs/>
                <w:sz w:val="24"/>
                <w:szCs w:val="24"/>
              </w:rPr>
              <w:t>4</w:t>
            </w:r>
            <w:r w:rsidR="001B1BC3">
              <w:rPr>
                <w:b/>
                <w:bCs/>
                <w:sz w:val="24"/>
                <w:szCs w:val="24"/>
                <w:lang w:val="uk-UA"/>
              </w:rPr>
              <w:t xml:space="preserve"> </w:t>
            </w:r>
            <w:r w:rsidRPr="009C045A">
              <w:rPr>
                <w:b/>
                <w:bCs/>
                <w:sz w:val="24"/>
                <w:szCs w:val="24"/>
              </w:rPr>
              <w:t>300</w:t>
            </w:r>
            <w:r w:rsidRPr="009C045A">
              <w:rPr>
                <w:b/>
                <w:bCs/>
                <w:sz w:val="24"/>
                <w:szCs w:val="24"/>
                <w:lang w:val="uk-UA"/>
              </w:rPr>
              <w:t>,0</w:t>
            </w:r>
          </w:p>
        </w:tc>
      </w:tr>
      <w:tr w:rsidR="00BC55F3" w:rsidRPr="00BE39D9" w14:paraId="4B433608" w14:textId="046CF5A7" w:rsidTr="00BC55F3">
        <w:trPr>
          <w:trHeight w:val="234"/>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70B738" w14:textId="45820FFB" w:rsidR="00BC55F3" w:rsidRPr="00BE39D9" w:rsidRDefault="00BC55F3" w:rsidP="00BC55F3">
            <w:pPr>
              <w:suppressAutoHyphens/>
              <w:autoSpaceDE/>
              <w:autoSpaceDN/>
              <w:spacing w:before="100" w:beforeAutospacing="1" w:after="100" w:afterAutospacing="1"/>
              <w:ind w:left="114" w:hanging="114"/>
              <w:rPr>
                <w:rFonts w:eastAsia="Calibri"/>
                <w:color w:val="00000A"/>
                <w:sz w:val="24"/>
                <w:szCs w:val="24"/>
                <w:lang w:val="uk-UA" w:eastAsia="zh-CN"/>
              </w:rPr>
            </w:pPr>
            <w:r>
              <w:rPr>
                <w:rFonts w:eastAsia="Calibri"/>
                <w:color w:val="00000A"/>
                <w:sz w:val="24"/>
                <w:szCs w:val="24"/>
                <w:lang w:val="uk-UA" w:eastAsia="zh-CN"/>
              </w:rPr>
              <w:t>10.1.</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1C3FA" w14:textId="546C212B" w:rsidR="00BC55F3" w:rsidRPr="00BC55F3" w:rsidRDefault="00BC55F3" w:rsidP="00BC55F3">
            <w:pPr>
              <w:suppressAutoHyphens/>
              <w:autoSpaceDE/>
              <w:autoSpaceDN/>
              <w:ind w:left="57" w:right="57"/>
              <w:rPr>
                <w:rFonts w:eastAsia="Calibri"/>
                <w:color w:val="00000A"/>
                <w:sz w:val="24"/>
                <w:szCs w:val="24"/>
                <w:lang w:val="uk-UA" w:eastAsia="zh-CN"/>
              </w:rPr>
            </w:pPr>
            <w:r w:rsidRPr="00BC55F3">
              <w:rPr>
                <w:sz w:val="24"/>
                <w:szCs w:val="24"/>
                <w:lang w:val="uk-UA"/>
              </w:rPr>
              <w:t>Коштів бюджету Макарівської селищної територіальної громади, тис. грн.</w:t>
            </w:r>
          </w:p>
        </w:tc>
        <w:tc>
          <w:tcPr>
            <w:tcW w:w="15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7FF20" w14:textId="3D2ECEFE"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sz w:val="24"/>
                <w:szCs w:val="24"/>
              </w:rPr>
              <w:t>12</w:t>
            </w:r>
            <w:r w:rsidRPr="009C045A">
              <w:rPr>
                <w:sz w:val="24"/>
                <w:szCs w:val="24"/>
                <w:lang w:val="uk-UA"/>
              </w:rPr>
              <w:t> </w:t>
            </w:r>
            <w:r w:rsidRPr="009C045A">
              <w:rPr>
                <w:sz w:val="24"/>
                <w:szCs w:val="24"/>
              </w:rPr>
              <w:t>900</w:t>
            </w:r>
            <w:r w:rsidRPr="009C045A">
              <w:rPr>
                <w:sz w:val="24"/>
                <w:szCs w:val="24"/>
                <w:lang w:val="uk-UA"/>
              </w:rPr>
              <w:t>,0</w:t>
            </w:r>
          </w:p>
        </w:tc>
        <w:tc>
          <w:tcPr>
            <w:tcW w:w="1230" w:type="dxa"/>
            <w:tcBorders>
              <w:top w:val="single" w:sz="4" w:space="0" w:color="auto"/>
              <w:left w:val="single" w:sz="4" w:space="0" w:color="auto"/>
              <w:bottom w:val="single" w:sz="4" w:space="0" w:color="auto"/>
              <w:right w:val="single" w:sz="4" w:space="0" w:color="auto"/>
            </w:tcBorders>
          </w:tcPr>
          <w:p w14:paraId="5CD9CC2D" w14:textId="40A5305A"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sz w:val="24"/>
                <w:szCs w:val="24"/>
              </w:rPr>
              <w:t>4</w:t>
            </w:r>
            <w:r w:rsidR="001B1BC3">
              <w:rPr>
                <w:sz w:val="24"/>
                <w:szCs w:val="24"/>
                <w:lang w:val="uk-UA"/>
              </w:rPr>
              <w:t xml:space="preserve"> </w:t>
            </w:r>
            <w:r w:rsidRPr="009C045A">
              <w:rPr>
                <w:sz w:val="24"/>
                <w:szCs w:val="24"/>
              </w:rPr>
              <w:t>300</w:t>
            </w:r>
            <w:r w:rsidRPr="009C045A">
              <w:rPr>
                <w:sz w:val="24"/>
                <w:szCs w:val="24"/>
                <w:lang w:val="uk-UA"/>
              </w:rPr>
              <w:t>,0</w:t>
            </w:r>
          </w:p>
        </w:tc>
        <w:tc>
          <w:tcPr>
            <w:tcW w:w="1303" w:type="dxa"/>
            <w:tcBorders>
              <w:top w:val="single" w:sz="4" w:space="0" w:color="auto"/>
              <w:left w:val="single" w:sz="4" w:space="0" w:color="auto"/>
              <w:bottom w:val="single" w:sz="4" w:space="0" w:color="auto"/>
              <w:right w:val="single" w:sz="4" w:space="0" w:color="auto"/>
            </w:tcBorders>
          </w:tcPr>
          <w:p w14:paraId="47979B9F" w14:textId="53AF1AE4"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sz w:val="24"/>
                <w:szCs w:val="24"/>
              </w:rPr>
              <w:t>4</w:t>
            </w:r>
            <w:r w:rsidRPr="009C045A">
              <w:rPr>
                <w:sz w:val="24"/>
                <w:szCs w:val="24"/>
                <w:lang w:val="uk-UA"/>
              </w:rPr>
              <w:t> </w:t>
            </w:r>
            <w:r w:rsidRPr="009C045A">
              <w:rPr>
                <w:sz w:val="24"/>
                <w:szCs w:val="24"/>
              </w:rPr>
              <w:t>300</w:t>
            </w:r>
            <w:r w:rsidRPr="009C045A">
              <w:rPr>
                <w:sz w:val="24"/>
                <w:szCs w:val="24"/>
                <w:lang w:val="uk-UA"/>
              </w:rPr>
              <w:t>,0</w:t>
            </w:r>
          </w:p>
        </w:tc>
        <w:tc>
          <w:tcPr>
            <w:tcW w:w="1450" w:type="dxa"/>
            <w:tcBorders>
              <w:top w:val="single" w:sz="4" w:space="0" w:color="auto"/>
              <w:left w:val="single" w:sz="4" w:space="0" w:color="auto"/>
              <w:bottom w:val="single" w:sz="4" w:space="0" w:color="auto"/>
              <w:right w:val="single" w:sz="4" w:space="0" w:color="auto"/>
            </w:tcBorders>
          </w:tcPr>
          <w:p w14:paraId="6318AE41" w14:textId="7FA770BF" w:rsidR="00BC55F3" w:rsidRPr="00BE39D9" w:rsidRDefault="00BC55F3" w:rsidP="00BC55F3">
            <w:pPr>
              <w:suppressAutoHyphens/>
              <w:autoSpaceDE/>
              <w:autoSpaceDN/>
              <w:ind w:left="57" w:right="57"/>
              <w:rPr>
                <w:rFonts w:eastAsia="Calibri"/>
                <w:color w:val="00000A"/>
                <w:sz w:val="24"/>
                <w:szCs w:val="24"/>
                <w:lang w:val="uk-UA" w:eastAsia="zh-CN"/>
              </w:rPr>
            </w:pPr>
            <w:r w:rsidRPr="009C045A">
              <w:rPr>
                <w:sz w:val="24"/>
                <w:szCs w:val="24"/>
              </w:rPr>
              <w:t>4</w:t>
            </w:r>
            <w:r w:rsidRPr="009C045A">
              <w:rPr>
                <w:sz w:val="24"/>
                <w:szCs w:val="24"/>
                <w:lang w:val="uk-UA"/>
              </w:rPr>
              <w:t> </w:t>
            </w:r>
            <w:r w:rsidRPr="009C045A">
              <w:rPr>
                <w:sz w:val="24"/>
                <w:szCs w:val="24"/>
              </w:rPr>
              <w:t>300</w:t>
            </w:r>
            <w:r w:rsidRPr="009C045A">
              <w:rPr>
                <w:sz w:val="24"/>
                <w:szCs w:val="24"/>
                <w:lang w:val="uk-UA"/>
              </w:rPr>
              <w:t>,0</w:t>
            </w:r>
          </w:p>
        </w:tc>
      </w:tr>
      <w:tr w:rsidR="00BC55F3" w:rsidRPr="00BE39D9" w14:paraId="47DA4DCD" w14:textId="2782D4F7" w:rsidTr="00BC55F3">
        <w:trPr>
          <w:trHeight w:val="234"/>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AD4F3" w14:textId="2869F945" w:rsidR="00BC55F3" w:rsidRPr="00BE39D9" w:rsidRDefault="00BC55F3" w:rsidP="00BC55F3">
            <w:pPr>
              <w:suppressAutoHyphens/>
              <w:autoSpaceDE/>
              <w:autoSpaceDN/>
              <w:spacing w:before="100" w:beforeAutospacing="1" w:after="100" w:afterAutospacing="1"/>
              <w:ind w:left="114" w:hanging="114"/>
              <w:rPr>
                <w:rFonts w:eastAsia="Calibri"/>
                <w:color w:val="00000A"/>
                <w:sz w:val="24"/>
                <w:szCs w:val="24"/>
                <w:lang w:val="uk-UA" w:eastAsia="zh-CN"/>
              </w:rPr>
            </w:pPr>
            <w:r>
              <w:rPr>
                <w:rFonts w:eastAsia="Calibri"/>
                <w:color w:val="00000A"/>
                <w:sz w:val="24"/>
                <w:szCs w:val="24"/>
                <w:lang w:val="uk-UA" w:eastAsia="zh-CN"/>
              </w:rPr>
              <w:t>10.2.</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84053" w14:textId="04F77006" w:rsidR="00BC55F3" w:rsidRPr="00BC55F3" w:rsidRDefault="00BC55F3" w:rsidP="00BC55F3">
            <w:pPr>
              <w:suppressAutoHyphens/>
              <w:autoSpaceDE/>
              <w:autoSpaceDN/>
              <w:ind w:left="57" w:right="57"/>
              <w:rPr>
                <w:rFonts w:eastAsia="Calibri"/>
                <w:color w:val="00000A"/>
                <w:sz w:val="24"/>
                <w:szCs w:val="24"/>
                <w:lang w:val="uk-UA" w:eastAsia="zh-CN"/>
              </w:rPr>
            </w:pPr>
            <w:r w:rsidRPr="00BC55F3">
              <w:rPr>
                <w:sz w:val="24"/>
                <w:szCs w:val="24"/>
                <w:lang w:val="uk-UA"/>
              </w:rPr>
              <w:t>Кошти інших джерел, тис. грн.</w:t>
            </w:r>
          </w:p>
        </w:tc>
        <w:tc>
          <w:tcPr>
            <w:tcW w:w="15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188606" w14:textId="77777777" w:rsidR="00BC55F3" w:rsidRPr="00BE39D9" w:rsidRDefault="00BC55F3" w:rsidP="00BC55F3">
            <w:pPr>
              <w:suppressAutoHyphens/>
              <w:autoSpaceDE/>
              <w:autoSpaceDN/>
              <w:ind w:left="57" w:right="57"/>
              <w:rPr>
                <w:rFonts w:eastAsia="Calibri"/>
                <w:color w:val="00000A"/>
                <w:sz w:val="24"/>
                <w:szCs w:val="24"/>
                <w:lang w:val="uk-UA" w:eastAsia="zh-CN"/>
              </w:rPr>
            </w:pPr>
          </w:p>
        </w:tc>
        <w:tc>
          <w:tcPr>
            <w:tcW w:w="1230" w:type="dxa"/>
            <w:tcBorders>
              <w:top w:val="single" w:sz="4" w:space="0" w:color="auto"/>
              <w:left w:val="single" w:sz="4" w:space="0" w:color="auto"/>
              <w:bottom w:val="single" w:sz="4" w:space="0" w:color="auto"/>
              <w:right w:val="single" w:sz="4" w:space="0" w:color="auto"/>
            </w:tcBorders>
          </w:tcPr>
          <w:p w14:paraId="0CBF0B81" w14:textId="77777777" w:rsidR="00BC55F3" w:rsidRPr="00BE39D9" w:rsidRDefault="00BC55F3" w:rsidP="00BC55F3">
            <w:pPr>
              <w:suppressAutoHyphens/>
              <w:autoSpaceDE/>
              <w:autoSpaceDN/>
              <w:ind w:left="57" w:right="57"/>
              <w:rPr>
                <w:rFonts w:eastAsia="Calibri"/>
                <w:color w:val="00000A"/>
                <w:sz w:val="24"/>
                <w:szCs w:val="24"/>
                <w:lang w:val="uk-UA" w:eastAsia="zh-CN"/>
              </w:rPr>
            </w:pPr>
          </w:p>
        </w:tc>
        <w:tc>
          <w:tcPr>
            <w:tcW w:w="1303" w:type="dxa"/>
            <w:tcBorders>
              <w:top w:val="single" w:sz="4" w:space="0" w:color="auto"/>
              <w:left w:val="single" w:sz="4" w:space="0" w:color="auto"/>
              <w:bottom w:val="single" w:sz="4" w:space="0" w:color="auto"/>
              <w:right w:val="single" w:sz="4" w:space="0" w:color="auto"/>
            </w:tcBorders>
          </w:tcPr>
          <w:p w14:paraId="6712E79E" w14:textId="77777777" w:rsidR="00BC55F3" w:rsidRPr="00BE39D9" w:rsidRDefault="00BC55F3" w:rsidP="00BC55F3">
            <w:pPr>
              <w:suppressAutoHyphens/>
              <w:autoSpaceDE/>
              <w:autoSpaceDN/>
              <w:ind w:left="57" w:right="57"/>
              <w:rPr>
                <w:rFonts w:eastAsia="Calibri"/>
                <w:color w:val="00000A"/>
                <w:sz w:val="24"/>
                <w:szCs w:val="24"/>
                <w:lang w:val="uk-UA" w:eastAsia="zh-CN"/>
              </w:rPr>
            </w:pPr>
          </w:p>
        </w:tc>
        <w:tc>
          <w:tcPr>
            <w:tcW w:w="1450" w:type="dxa"/>
            <w:tcBorders>
              <w:top w:val="single" w:sz="4" w:space="0" w:color="auto"/>
              <w:left w:val="single" w:sz="4" w:space="0" w:color="auto"/>
              <w:bottom w:val="single" w:sz="4" w:space="0" w:color="auto"/>
              <w:right w:val="single" w:sz="4" w:space="0" w:color="auto"/>
            </w:tcBorders>
          </w:tcPr>
          <w:p w14:paraId="6130DCD9" w14:textId="77777777" w:rsidR="00BC55F3" w:rsidRPr="00BE39D9" w:rsidRDefault="00BC55F3" w:rsidP="00BC55F3">
            <w:pPr>
              <w:suppressAutoHyphens/>
              <w:autoSpaceDE/>
              <w:autoSpaceDN/>
              <w:ind w:left="57" w:right="57"/>
              <w:rPr>
                <w:rFonts w:eastAsia="Calibri"/>
                <w:color w:val="00000A"/>
                <w:sz w:val="24"/>
                <w:szCs w:val="24"/>
                <w:lang w:val="uk-UA" w:eastAsia="zh-CN"/>
              </w:rPr>
            </w:pPr>
          </w:p>
        </w:tc>
      </w:tr>
    </w:tbl>
    <w:p w14:paraId="49AB442A" w14:textId="77777777" w:rsidR="00BA67EF" w:rsidRDefault="00BA67EF" w:rsidP="00BA67EF">
      <w:pPr>
        <w:jc w:val="center"/>
        <w:rPr>
          <w:rFonts w:eastAsia="Calibri"/>
          <w:b/>
          <w:sz w:val="28"/>
          <w:szCs w:val="28"/>
          <w:lang w:val="uk-UA" w:eastAsia="zh-CN"/>
        </w:rPr>
      </w:pPr>
    </w:p>
    <w:p w14:paraId="09C30D77" w14:textId="77777777" w:rsidR="00A47BD9" w:rsidRDefault="00A47BD9" w:rsidP="00BA67EF">
      <w:pPr>
        <w:jc w:val="center"/>
        <w:rPr>
          <w:rFonts w:eastAsia="Calibri"/>
          <w:b/>
          <w:sz w:val="28"/>
          <w:szCs w:val="28"/>
          <w:lang w:val="uk-UA" w:eastAsia="zh-CN"/>
        </w:rPr>
      </w:pPr>
    </w:p>
    <w:p w14:paraId="59FFBC01" w14:textId="77777777" w:rsidR="00A47BD9" w:rsidRDefault="00A47BD9" w:rsidP="00BA67EF">
      <w:pPr>
        <w:jc w:val="center"/>
        <w:rPr>
          <w:rFonts w:eastAsia="Calibri"/>
          <w:b/>
          <w:sz w:val="28"/>
          <w:szCs w:val="28"/>
          <w:lang w:val="uk-UA" w:eastAsia="zh-CN"/>
        </w:rPr>
      </w:pPr>
    </w:p>
    <w:p w14:paraId="6C0C61CE" w14:textId="77777777" w:rsidR="00F35F30" w:rsidRDefault="00F35F30" w:rsidP="00F35F30">
      <w:pPr>
        <w:rPr>
          <w:rFonts w:eastAsia="Calibri"/>
          <w:b/>
          <w:color w:val="00000A"/>
          <w:sz w:val="28"/>
          <w:szCs w:val="28"/>
          <w:lang w:val="uk-UA" w:eastAsia="zh-CN"/>
        </w:rPr>
      </w:pPr>
      <w:r>
        <w:rPr>
          <w:rFonts w:eastAsia="Calibri"/>
          <w:b/>
          <w:color w:val="00000A"/>
          <w:sz w:val="28"/>
          <w:szCs w:val="28"/>
          <w:lang w:val="uk-UA" w:eastAsia="zh-CN"/>
        </w:rPr>
        <w:t>Керуючий справами (секретар)</w:t>
      </w:r>
    </w:p>
    <w:p w14:paraId="3445925A" w14:textId="63F39B24" w:rsidR="00F35F30" w:rsidRDefault="00F35F30" w:rsidP="00F35F30">
      <w:pPr>
        <w:rPr>
          <w:rFonts w:eastAsia="Calibri"/>
          <w:b/>
          <w:sz w:val="28"/>
          <w:szCs w:val="28"/>
          <w:lang w:val="uk-UA" w:eastAsia="zh-CN"/>
        </w:rPr>
      </w:pPr>
      <w:r>
        <w:rPr>
          <w:rFonts w:eastAsia="Calibri"/>
          <w:b/>
          <w:color w:val="00000A"/>
          <w:sz w:val="28"/>
          <w:szCs w:val="28"/>
          <w:lang w:val="uk-UA" w:eastAsia="zh-CN"/>
        </w:rPr>
        <w:t>виконавчого комітету</w:t>
      </w:r>
      <w:r>
        <w:rPr>
          <w:rFonts w:eastAsia="Calibri"/>
          <w:b/>
          <w:color w:val="00000A"/>
          <w:sz w:val="28"/>
          <w:szCs w:val="28"/>
          <w:lang w:val="uk-UA" w:eastAsia="zh-CN"/>
        </w:rPr>
        <w:tab/>
      </w:r>
      <w:r>
        <w:rPr>
          <w:rFonts w:eastAsia="Calibri"/>
          <w:b/>
          <w:color w:val="00000A"/>
          <w:sz w:val="28"/>
          <w:szCs w:val="28"/>
          <w:lang w:val="uk-UA" w:eastAsia="zh-CN"/>
        </w:rPr>
        <w:tab/>
      </w:r>
      <w:r>
        <w:rPr>
          <w:rFonts w:eastAsia="Calibri"/>
          <w:b/>
          <w:color w:val="00000A"/>
          <w:sz w:val="28"/>
          <w:szCs w:val="28"/>
          <w:lang w:val="uk-UA" w:eastAsia="zh-CN"/>
        </w:rPr>
        <w:tab/>
      </w:r>
      <w:r>
        <w:rPr>
          <w:rFonts w:eastAsia="Calibri"/>
          <w:b/>
          <w:color w:val="00000A"/>
          <w:sz w:val="28"/>
          <w:szCs w:val="28"/>
          <w:lang w:val="uk-UA" w:eastAsia="zh-CN"/>
        </w:rPr>
        <w:tab/>
      </w:r>
      <w:r>
        <w:rPr>
          <w:rFonts w:eastAsia="Calibri"/>
          <w:b/>
          <w:color w:val="00000A"/>
          <w:sz w:val="28"/>
          <w:szCs w:val="28"/>
          <w:lang w:val="uk-UA" w:eastAsia="zh-CN"/>
        </w:rPr>
        <w:tab/>
      </w:r>
      <w:r>
        <w:rPr>
          <w:rFonts w:eastAsia="Calibri"/>
          <w:b/>
          <w:color w:val="00000A"/>
          <w:sz w:val="28"/>
          <w:szCs w:val="28"/>
          <w:lang w:val="uk-UA" w:eastAsia="zh-CN"/>
        </w:rPr>
        <w:tab/>
        <w:t xml:space="preserve">  Наталія БУРНАШЕВА</w:t>
      </w:r>
    </w:p>
    <w:p w14:paraId="5F57A208" w14:textId="77777777" w:rsidR="00BA67EF" w:rsidRDefault="00BA67EF">
      <w:pPr>
        <w:autoSpaceDE/>
        <w:autoSpaceDN/>
        <w:rPr>
          <w:b/>
          <w:sz w:val="24"/>
          <w:szCs w:val="24"/>
          <w:lang w:val="uk-UA"/>
        </w:rPr>
        <w:sectPr w:rsidR="00BA67EF" w:rsidSect="003F3269">
          <w:pgSz w:w="11906" w:h="16838"/>
          <w:pgMar w:top="567" w:right="567" w:bottom="567" w:left="1701" w:header="709" w:footer="709" w:gutter="0"/>
          <w:cols w:space="708"/>
          <w:docGrid w:linePitch="360"/>
        </w:sectPr>
      </w:pPr>
    </w:p>
    <w:p w14:paraId="0F87EEB5" w14:textId="77777777" w:rsidR="00F40664" w:rsidRPr="00F40664" w:rsidRDefault="00F40664" w:rsidP="00F40664">
      <w:pPr>
        <w:shd w:val="clear" w:color="auto" w:fill="FFFFFF"/>
        <w:spacing w:line="0" w:lineRule="atLeast"/>
        <w:ind w:left="11907"/>
        <w:rPr>
          <w:b/>
          <w:color w:val="000000"/>
          <w:sz w:val="24"/>
          <w:szCs w:val="24"/>
          <w:lang w:val="uk-UA"/>
        </w:rPr>
      </w:pPr>
      <w:r w:rsidRPr="00F40664">
        <w:rPr>
          <w:b/>
          <w:color w:val="000000"/>
          <w:sz w:val="24"/>
          <w:szCs w:val="24"/>
          <w:lang w:val="uk-UA"/>
        </w:rPr>
        <w:lastRenderedPageBreak/>
        <w:t>Додаток</w:t>
      </w:r>
    </w:p>
    <w:p w14:paraId="6CDD5A3C" w14:textId="77777777" w:rsidR="00F40664" w:rsidRPr="00F40664" w:rsidRDefault="00F40664" w:rsidP="00F40664">
      <w:pPr>
        <w:shd w:val="clear" w:color="auto" w:fill="FFFFFF"/>
        <w:spacing w:line="0" w:lineRule="atLeast"/>
        <w:ind w:left="11907"/>
        <w:rPr>
          <w:b/>
          <w:color w:val="000000"/>
          <w:sz w:val="24"/>
          <w:szCs w:val="24"/>
          <w:lang w:val="uk-UA"/>
        </w:rPr>
      </w:pPr>
      <w:r w:rsidRPr="00F40664">
        <w:rPr>
          <w:b/>
          <w:color w:val="000000"/>
          <w:sz w:val="24"/>
          <w:szCs w:val="24"/>
          <w:lang w:val="uk-UA"/>
        </w:rPr>
        <w:t xml:space="preserve">до рішення виконавчого комітету Макарівської селищної ради </w:t>
      </w:r>
    </w:p>
    <w:p w14:paraId="3588FACB" w14:textId="0AD8F15A" w:rsidR="00F40664" w:rsidRDefault="00F40664" w:rsidP="00F40664">
      <w:pPr>
        <w:shd w:val="clear" w:color="auto" w:fill="FFFFFF"/>
        <w:spacing w:line="0" w:lineRule="atLeast"/>
        <w:ind w:left="11907"/>
        <w:rPr>
          <w:b/>
          <w:color w:val="000000"/>
          <w:sz w:val="24"/>
          <w:szCs w:val="24"/>
          <w:lang w:val="uk-UA"/>
        </w:rPr>
      </w:pPr>
      <w:r w:rsidRPr="00F40664">
        <w:rPr>
          <w:b/>
          <w:color w:val="000000"/>
          <w:sz w:val="24"/>
          <w:szCs w:val="24"/>
          <w:lang w:val="uk-UA"/>
        </w:rPr>
        <w:t xml:space="preserve">від </w:t>
      </w:r>
      <w:r w:rsidR="00EC7A54">
        <w:rPr>
          <w:b/>
          <w:color w:val="000000"/>
          <w:sz w:val="24"/>
          <w:szCs w:val="24"/>
          <w:lang w:val="uk-UA"/>
        </w:rPr>
        <w:t>21</w:t>
      </w:r>
      <w:r w:rsidRPr="00F40664">
        <w:rPr>
          <w:b/>
          <w:color w:val="000000"/>
          <w:sz w:val="24"/>
          <w:szCs w:val="24"/>
          <w:lang w:val="uk-UA"/>
        </w:rPr>
        <w:t>.0</w:t>
      </w:r>
      <w:r w:rsidR="00125367">
        <w:rPr>
          <w:b/>
          <w:color w:val="000000"/>
          <w:sz w:val="24"/>
          <w:szCs w:val="24"/>
          <w:lang w:val="uk-UA"/>
        </w:rPr>
        <w:t>5</w:t>
      </w:r>
      <w:r w:rsidRPr="00F40664">
        <w:rPr>
          <w:b/>
          <w:color w:val="000000"/>
          <w:sz w:val="24"/>
          <w:szCs w:val="24"/>
          <w:lang w:val="uk-UA"/>
        </w:rPr>
        <w:t xml:space="preserve">.2026 № </w:t>
      </w:r>
      <w:r w:rsidR="00EC7A54">
        <w:rPr>
          <w:b/>
          <w:color w:val="000000"/>
          <w:sz w:val="24"/>
          <w:szCs w:val="24"/>
          <w:lang w:val="uk-UA"/>
        </w:rPr>
        <w:t>287</w:t>
      </w:r>
    </w:p>
    <w:p w14:paraId="1337FE30" w14:textId="77777777" w:rsidR="00F40664" w:rsidRDefault="00F40664" w:rsidP="00C62D27">
      <w:pPr>
        <w:shd w:val="clear" w:color="auto" w:fill="FFFFFF"/>
        <w:spacing w:line="0" w:lineRule="atLeast"/>
        <w:ind w:firstLine="9214"/>
        <w:rPr>
          <w:b/>
          <w:color w:val="000000"/>
          <w:sz w:val="24"/>
          <w:szCs w:val="24"/>
          <w:lang w:val="uk-UA"/>
        </w:rPr>
      </w:pPr>
    </w:p>
    <w:p w14:paraId="048133D8" w14:textId="661F2F1B" w:rsidR="00C62D27" w:rsidRPr="00F40664" w:rsidRDefault="00C62D27" w:rsidP="00A47BD9">
      <w:pPr>
        <w:shd w:val="clear" w:color="auto" w:fill="FFFFFF"/>
        <w:ind w:left="10206"/>
        <w:jc w:val="both"/>
        <w:rPr>
          <w:b/>
          <w:color w:val="000000"/>
          <w:sz w:val="24"/>
          <w:szCs w:val="24"/>
          <w:lang w:val="uk-UA"/>
        </w:rPr>
      </w:pPr>
      <w:r w:rsidRPr="00F40664">
        <w:rPr>
          <w:b/>
          <w:color w:val="000000"/>
          <w:sz w:val="24"/>
          <w:szCs w:val="24"/>
          <w:lang w:val="uk-UA"/>
        </w:rPr>
        <w:t xml:space="preserve">Додаток </w:t>
      </w:r>
    </w:p>
    <w:p w14:paraId="030CACE8" w14:textId="77777777" w:rsidR="00D04AB4" w:rsidRDefault="00C62D27" w:rsidP="00A47BD9">
      <w:pPr>
        <w:shd w:val="clear" w:color="auto" w:fill="FFFFFF"/>
        <w:ind w:left="10206"/>
        <w:jc w:val="both"/>
        <w:rPr>
          <w:b/>
          <w:color w:val="000000"/>
          <w:sz w:val="24"/>
          <w:szCs w:val="24"/>
          <w:lang w:val="uk-UA"/>
        </w:rPr>
      </w:pPr>
      <w:r w:rsidRPr="00F40664">
        <w:rPr>
          <w:b/>
          <w:color w:val="000000"/>
          <w:sz w:val="24"/>
          <w:szCs w:val="24"/>
          <w:lang w:val="uk-UA"/>
        </w:rPr>
        <w:t xml:space="preserve">до </w:t>
      </w:r>
      <w:r w:rsidR="00125367">
        <w:rPr>
          <w:b/>
          <w:color w:val="000000"/>
          <w:sz w:val="24"/>
          <w:szCs w:val="24"/>
          <w:lang w:val="uk-UA"/>
        </w:rPr>
        <w:t xml:space="preserve">Програми </w:t>
      </w:r>
      <w:r w:rsidR="00125367" w:rsidRPr="00125367">
        <w:rPr>
          <w:b/>
          <w:color w:val="000000"/>
          <w:sz w:val="24"/>
          <w:szCs w:val="24"/>
          <w:lang w:val="uk-UA"/>
        </w:rPr>
        <w:t xml:space="preserve">забезпечення національного спротиву на території Макарівської селищної територіальної громади </w:t>
      </w:r>
    </w:p>
    <w:p w14:paraId="263F35CB" w14:textId="0DAB6349" w:rsidR="00C62D27" w:rsidRDefault="00125367" w:rsidP="00A47BD9">
      <w:pPr>
        <w:shd w:val="clear" w:color="auto" w:fill="FFFFFF"/>
        <w:ind w:left="10206"/>
        <w:jc w:val="both"/>
        <w:rPr>
          <w:b/>
          <w:bCs/>
          <w:color w:val="000000"/>
          <w:sz w:val="24"/>
          <w:szCs w:val="24"/>
          <w:lang w:val="uk-UA"/>
        </w:rPr>
      </w:pPr>
      <w:r w:rsidRPr="00125367">
        <w:rPr>
          <w:b/>
          <w:color w:val="000000"/>
          <w:sz w:val="24"/>
          <w:szCs w:val="24"/>
          <w:lang w:val="uk-UA"/>
        </w:rPr>
        <w:t>на 2025-2027 роки</w:t>
      </w:r>
    </w:p>
    <w:p w14:paraId="61FF68E9" w14:textId="77777777" w:rsidR="00C62D27" w:rsidRDefault="00C62D27" w:rsidP="00C62D27">
      <w:pPr>
        <w:shd w:val="clear" w:color="auto" w:fill="FFFFFF"/>
        <w:ind w:left="24"/>
        <w:jc w:val="center"/>
        <w:rPr>
          <w:b/>
          <w:bCs/>
          <w:color w:val="000000"/>
          <w:sz w:val="24"/>
          <w:szCs w:val="24"/>
          <w:lang w:val="uk-UA"/>
        </w:rPr>
      </w:pPr>
    </w:p>
    <w:p w14:paraId="1E68AD61" w14:textId="77777777" w:rsidR="00C62D27" w:rsidRDefault="00C62D27" w:rsidP="00C62D27">
      <w:pPr>
        <w:shd w:val="clear" w:color="auto" w:fill="FFFFFF"/>
        <w:ind w:left="24"/>
        <w:jc w:val="center"/>
        <w:rPr>
          <w:b/>
          <w:bCs/>
          <w:color w:val="000000"/>
          <w:sz w:val="24"/>
          <w:szCs w:val="24"/>
          <w:lang w:val="uk-UA"/>
        </w:rPr>
      </w:pPr>
      <w:r>
        <w:rPr>
          <w:b/>
          <w:bCs/>
          <w:color w:val="000000"/>
          <w:sz w:val="24"/>
          <w:szCs w:val="24"/>
          <w:lang w:val="uk-UA"/>
        </w:rPr>
        <w:t xml:space="preserve">Напрямки діяльності та заходи </w:t>
      </w:r>
    </w:p>
    <w:p w14:paraId="671F5529" w14:textId="77777777" w:rsidR="00125367" w:rsidRDefault="00C62D27" w:rsidP="00125367">
      <w:pPr>
        <w:shd w:val="clear" w:color="auto" w:fill="FFFFFF"/>
        <w:ind w:left="24"/>
        <w:jc w:val="center"/>
        <w:rPr>
          <w:b/>
          <w:color w:val="000000"/>
          <w:sz w:val="24"/>
          <w:szCs w:val="24"/>
          <w:lang w:val="uk-UA" w:eastAsia="uk-UA"/>
        </w:rPr>
      </w:pPr>
      <w:r>
        <w:rPr>
          <w:b/>
          <w:color w:val="000000"/>
          <w:sz w:val="24"/>
          <w:szCs w:val="24"/>
          <w:lang w:val="uk-UA"/>
        </w:rPr>
        <w:t xml:space="preserve">Програми </w:t>
      </w:r>
      <w:r w:rsidR="00125367" w:rsidRPr="00125367">
        <w:rPr>
          <w:b/>
          <w:color w:val="000000"/>
          <w:sz w:val="24"/>
          <w:szCs w:val="24"/>
          <w:lang w:val="uk-UA" w:eastAsia="uk-UA"/>
        </w:rPr>
        <w:t xml:space="preserve">забезпечення національного спротиву на території Макарівської селищної територіальної громади </w:t>
      </w:r>
    </w:p>
    <w:p w14:paraId="5E0A6309" w14:textId="4BF0920A" w:rsidR="00C62D27" w:rsidRDefault="00125367" w:rsidP="00125367">
      <w:pPr>
        <w:shd w:val="clear" w:color="auto" w:fill="FFFFFF"/>
        <w:ind w:left="24"/>
        <w:jc w:val="center"/>
        <w:rPr>
          <w:b/>
          <w:color w:val="000000"/>
          <w:sz w:val="24"/>
          <w:szCs w:val="24"/>
          <w:lang w:val="uk-UA" w:eastAsia="uk-UA"/>
        </w:rPr>
      </w:pPr>
      <w:r w:rsidRPr="00125367">
        <w:rPr>
          <w:b/>
          <w:color w:val="000000"/>
          <w:sz w:val="24"/>
          <w:szCs w:val="24"/>
          <w:lang w:val="uk-UA" w:eastAsia="uk-UA"/>
        </w:rPr>
        <w:t>на 2025-2027 роки</w:t>
      </w:r>
    </w:p>
    <w:p w14:paraId="47A7FAC3" w14:textId="77777777" w:rsidR="00125367" w:rsidRDefault="00125367" w:rsidP="00125367">
      <w:pPr>
        <w:shd w:val="clear" w:color="auto" w:fill="FFFFFF"/>
        <w:ind w:left="24"/>
        <w:jc w:val="center"/>
        <w:rPr>
          <w:b/>
          <w:color w:val="000000"/>
          <w:sz w:val="24"/>
          <w:szCs w:val="24"/>
          <w:lang w:val="uk-UA" w:eastAsia="uk-UA"/>
        </w:rPr>
      </w:pPr>
    </w:p>
    <w:tbl>
      <w:tblPr>
        <w:tblW w:w="15735" w:type="dxa"/>
        <w:tblInd w:w="40" w:type="dxa"/>
        <w:tblCellMar>
          <w:left w:w="40" w:type="dxa"/>
          <w:right w:w="40" w:type="dxa"/>
        </w:tblCellMar>
        <w:tblLook w:val="04A0" w:firstRow="1" w:lastRow="0" w:firstColumn="1" w:lastColumn="0" w:noHBand="0" w:noVBand="1"/>
      </w:tblPr>
      <w:tblGrid>
        <w:gridCol w:w="420"/>
        <w:gridCol w:w="1855"/>
        <w:gridCol w:w="3950"/>
        <w:gridCol w:w="1276"/>
        <w:gridCol w:w="2882"/>
        <w:gridCol w:w="1716"/>
        <w:gridCol w:w="999"/>
        <w:gridCol w:w="879"/>
        <w:gridCol w:w="879"/>
        <w:gridCol w:w="879"/>
      </w:tblGrid>
      <w:tr w:rsidR="00C62D27" w14:paraId="4C0A9B82" w14:textId="77777777" w:rsidTr="00EC7A54">
        <w:trPr>
          <w:trHeight w:val="613"/>
          <w:tblHeader/>
        </w:trPr>
        <w:tc>
          <w:tcPr>
            <w:tcW w:w="420"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14:paraId="4F8636EC" w14:textId="77777777" w:rsidR="00C62D27" w:rsidRDefault="00C62D27">
            <w:pPr>
              <w:shd w:val="clear" w:color="auto" w:fill="FFFFFF"/>
              <w:spacing w:line="0" w:lineRule="atLeast"/>
              <w:ind w:hanging="40"/>
              <w:jc w:val="center"/>
              <w:rPr>
                <w:b/>
                <w:sz w:val="24"/>
                <w:szCs w:val="24"/>
                <w:lang w:val="uk-UA"/>
              </w:rPr>
            </w:pPr>
            <w:r>
              <w:rPr>
                <w:b/>
                <w:color w:val="000000"/>
                <w:sz w:val="24"/>
                <w:szCs w:val="24"/>
                <w:lang w:val="uk-UA"/>
              </w:rPr>
              <w:t>№</w:t>
            </w:r>
          </w:p>
          <w:p w14:paraId="6AF5CFBA" w14:textId="77777777" w:rsidR="00C62D27" w:rsidRDefault="00C62D27">
            <w:pPr>
              <w:shd w:val="clear" w:color="auto" w:fill="FFFFFF"/>
              <w:spacing w:line="0" w:lineRule="atLeast"/>
              <w:jc w:val="center"/>
              <w:rPr>
                <w:b/>
                <w:sz w:val="24"/>
                <w:szCs w:val="24"/>
                <w:lang w:val="uk-UA"/>
              </w:rPr>
            </w:pPr>
            <w:r>
              <w:rPr>
                <w:b/>
                <w:color w:val="000000"/>
                <w:sz w:val="24"/>
                <w:szCs w:val="24"/>
                <w:lang w:val="uk-UA"/>
              </w:rPr>
              <w:t>з/п</w:t>
            </w:r>
          </w:p>
        </w:tc>
        <w:tc>
          <w:tcPr>
            <w:tcW w:w="1855"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14:paraId="732F0429" w14:textId="77777777" w:rsidR="00C62D27" w:rsidRDefault="00C62D27">
            <w:pPr>
              <w:shd w:val="clear" w:color="auto" w:fill="FFFFFF"/>
              <w:spacing w:line="0" w:lineRule="atLeast"/>
              <w:jc w:val="center"/>
              <w:rPr>
                <w:b/>
                <w:sz w:val="24"/>
                <w:szCs w:val="24"/>
                <w:lang w:val="uk-UA"/>
              </w:rPr>
            </w:pPr>
            <w:r>
              <w:rPr>
                <w:b/>
                <w:color w:val="000000"/>
                <w:sz w:val="24"/>
                <w:szCs w:val="24"/>
                <w:lang w:val="uk-UA"/>
              </w:rPr>
              <w:t>Назва напрямку (пріоритетні завдання)</w:t>
            </w:r>
          </w:p>
        </w:tc>
        <w:tc>
          <w:tcPr>
            <w:tcW w:w="3950"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14:paraId="6DBF80D1" w14:textId="77777777" w:rsidR="00C62D27" w:rsidRDefault="00C62D27">
            <w:pPr>
              <w:shd w:val="clear" w:color="auto" w:fill="FFFFFF"/>
              <w:spacing w:line="0" w:lineRule="atLeast"/>
              <w:jc w:val="center"/>
              <w:rPr>
                <w:b/>
                <w:sz w:val="24"/>
                <w:szCs w:val="24"/>
                <w:lang w:val="uk-UA"/>
              </w:rPr>
            </w:pPr>
            <w:r>
              <w:rPr>
                <w:b/>
                <w:color w:val="000000"/>
                <w:sz w:val="24"/>
                <w:szCs w:val="24"/>
                <w:lang w:val="uk-UA"/>
              </w:rPr>
              <w:t>Перелік заходів програми</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14:paraId="66BDCFBA" w14:textId="77777777" w:rsidR="00C62D27" w:rsidRDefault="00C62D27">
            <w:pPr>
              <w:shd w:val="clear" w:color="auto" w:fill="FFFFFF"/>
              <w:spacing w:line="0" w:lineRule="atLeast"/>
              <w:jc w:val="center"/>
              <w:rPr>
                <w:b/>
                <w:color w:val="000000"/>
                <w:sz w:val="24"/>
                <w:szCs w:val="24"/>
                <w:lang w:val="uk-UA"/>
              </w:rPr>
            </w:pPr>
            <w:r>
              <w:rPr>
                <w:b/>
                <w:color w:val="000000"/>
                <w:sz w:val="24"/>
                <w:szCs w:val="24"/>
                <w:lang w:val="uk-UA"/>
              </w:rPr>
              <w:t>Строк</w:t>
            </w:r>
          </w:p>
          <w:p w14:paraId="1AD711E0" w14:textId="77777777" w:rsidR="00C62D27" w:rsidRDefault="00C62D27">
            <w:pPr>
              <w:shd w:val="clear" w:color="auto" w:fill="FFFFFF"/>
              <w:spacing w:line="0" w:lineRule="atLeast"/>
              <w:jc w:val="center"/>
              <w:rPr>
                <w:b/>
                <w:sz w:val="24"/>
                <w:szCs w:val="24"/>
                <w:lang w:val="uk-UA"/>
              </w:rPr>
            </w:pPr>
            <w:r>
              <w:rPr>
                <w:b/>
                <w:color w:val="000000"/>
                <w:sz w:val="24"/>
                <w:szCs w:val="24"/>
                <w:lang w:val="uk-UA"/>
              </w:rPr>
              <w:t>виконання</w:t>
            </w:r>
          </w:p>
        </w:tc>
        <w:tc>
          <w:tcPr>
            <w:tcW w:w="2882"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14:paraId="47D58927" w14:textId="77777777" w:rsidR="00C62D27" w:rsidRDefault="00C62D27">
            <w:pPr>
              <w:shd w:val="clear" w:color="auto" w:fill="FFFFFF"/>
              <w:spacing w:line="0" w:lineRule="atLeast"/>
              <w:jc w:val="center"/>
              <w:rPr>
                <w:b/>
                <w:sz w:val="24"/>
                <w:szCs w:val="24"/>
                <w:lang w:val="uk-UA"/>
              </w:rPr>
            </w:pPr>
            <w:r>
              <w:rPr>
                <w:b/>
                <w:color w:val="000000"/>
                <w:sz w:val="24"/>
                <w:szCs w:val="24"/>
                <w:lang w:val="uk-UA"/>
              </w:rPr>
              <w:t>Виконавці</w:t>
            </w:r>
          </w:p>
        </w:tc>
        <w:tc>
          <w:tcPr>
            <w:tcW w:w="171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14:paraId="65FB81A5" w14:textId="77777777" w:rsidR="00C62D27" w:rsidRDefault="00C62D27">
            <w:pPr>
              <w:shd w:val="clear" w:color="auto" w:fill="FFFFFF"/>
              <w:spacing w:line="0" w:lineRule="atLeast"/>
              <w:jc w:val="center"/>
              <w:rPr>
                <w:b/>
                <w:sz w:val="24"/>
                <w:szCs w:val="24"/>
                <w:lang w:val="uk-UA"/>
              </w:rPr>
            </w:pPr>
            <w:r>
              <w:rPr>
                <w:b/>
                <w:color w:val="000000"/>
                <w:sz w:val="24"/>
                <w:szCs w:val="24"/>
                <w:lang w:val="uk-UA"/>
              </w:rPr>
              <w:t>Джерела фінансування</w:t>
            </w:r>
          </w:p>
        </w:tc>
        <w:tc>
          <w:tcPr>
            <w:tcW w:w="3636" w:type="dxa"/>
            <w:gridSpan w:val="4"/>
            <w:tcBorders>
              <w:top w:val="single" w:sz="6" w:space="0" w:color="auto"/>
              <w:left w:val="single" w:sz="6" w:space="0" w:color="auto"/>
              <w:bottom w:val="single" w:sz="6" w:space="0" w:color="auto"/>
              <w:right w:val="single" w:sz="6" w:space="0" w:color="auto"/>
            </w:tcBorders>
            <w:shd w:val="clear" w:color="auto" w:fill="FFFFFF"/>
            <w:vAlign w:val="center"/>
            <w:hideMark/>
          </w:tcPr>
          <w:p w14:paraId="7CA98708" w14:textId="77777777" w:rsidR="00C62D27" w:rsidRDefault="00C62D27">
            <w:pPr>
              <w:shd w:val="clear" w:color="auto" w:fill="FFFFFF"/>
              <w:spacing w:line="0" w:lineRule="atLeast"/>
              <w:jc w:val="center"/>
              <w:rPr>
                <w:b/>
                <w:sz w:val="24"/>
                <w:szCs w:val="24"/>
                <w:lang w:val="uk-UA"/>
              </w:rPr>
            </w:pPr>
            <w:r>
              <w:rPr>
                <w:b/>
                <w:color w:val="000000"/>
                <w:sz w:val="24"/>
                <w:szCs w:val="24"/>
                <w:lang w:val="uk-UA"/>
              </w:rPr>
              <w:t>Орієнтований обсяг фінансування</w:t>
            </w:r>
          </w:p>
          <w:p w14:paraId="0EAE33EC" w14:textId="77777777" w:rsidR="00C62D27" w:rsidRDefault="00C62D27">
            <w:pPr>
              <w:shd w:val="clear" w:color="auto" w:fill="FFFFFF"/>
              <w:spacing w:line="0" w:lineRule="atLeast"/>
              <w:jc w:val="center"/>
              <w:rPr>
                <w:b/>
                <w:sz w:val="24"/>
                <w:szCs w:val="24"/>
                <w:lang w:val="uk-UA"/>
              </w:rPr>
            </w:pPr>
            <w:r>
              <w:rPr>
                <w:b/>
                <w:color w:val="000000"/>
                <w:sz w:val="24"/>
                <w:szCs w:val="24"/>
                <w:lang w:val="uk-UA"/>
              </w:rPr>
              <w:t>ресурсів для виконання заходів, тис. грн.</w:t>
            </w:r>
          </w:p>
        </w:tc>
      </w:tr>
      <w:tr w:rsidR="00C62D27" w14:paraId="6C6C6F30" w14:textId="77777777" w:rsidTr="00EC7A54">
        <w:trPr>
          <w:trHeight w:hRule="exact" w:val="557"/>
          <w:tblHead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DFC9B99" w14:textId="77777777" w:rsidR="00C62D27" w:rsidRDefault="00C62D27">
            <w:pPr>
              <w:autoSpaceDE/>
              <w:autoSpaceDN/>
              <w:rPr>
                <w:b/>
                <w:sz w:val="24"/>
                <w:szCs w:val="24"/>
                <w:lang w:val="uk-UA"/>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EA2075" w14:textId="77777777" w:rsidR="00C62D27" w:rsidRDefault="00C62D27">
            <w:pPr>
              <w:autoSpaceDE/>
              <w:autoSpaceDN/>
              <w:rPr>
                <w:b/>
                <w:sz w:val="24"/>
                <w:szCs w:val="24"/>
                <w:lang w:val="uk-UA"/>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EC2D94" w14:textId="77777777" w:rsidR="00C62D27" w:rsidRDefault="00C62D27">
            <w:pPr>
              <w:autoSpaceDE/>
              <w:autoSpaceDN/>
              <w:rPr>
                <w:b/>
                <w:sz w:val="24"/>
                <w:szCs w:val="24"/>
                <w:lang w:val="uk-UA"/>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9D5105" w14:textId="77777777" w:rsidR="00C62D27" w:rsidRDefault="00C62D27">
            <w:pPr>
              <w:autoSpaceDE/>
              <w:autoSpaceDN/>
              <w:rPr>
                <w:b/>
                <w:sz w:val="24"/>
                <w:szCs w:val="24"/>
                <w:lang w:val="uk-UA"/>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3A06E2" w14:textId="77777777" w:rsidR="00C62D27" w:rsidRDefault="00C62D27">
            <w:pPr>
              <w:autoSpaceDE/>
              <w:autoSpaceDN/>
              <w:rPr>
                <w:b/>
                <w:sz w:val="24"/>
                <w:szCs w:val="24"/>
                <w:lang w:val="uk-UA"/>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6CC50" w14:textId="77777777" w:rsidR="00C62D27" w:rsidRDefault="00C62D27">
            <w:pPr>
              <w:autoSpaceDE/>
              <w:autoSpaceDN/>
              <w:rPr>
                <w:b/>
                <w:sz w:val="24"/>
                <w:szCs w:val="24"/>
                <w:lang w:val="uk-UA"/>
              </w:rPr>
            </w:pPr>
          </w:p>
        </w:tc>
        <w:tc>
          <w:tcPr>
            <w:tcW w:w="999" w:type="dxa"/>
            <w:tcBorders>
              <w:top w:val="single" w:sz="6" w:space="0" w:color="auto"/>
              <w:left w:val="single" w:sz="6" w:space="0" w:color="auto"/>
              <w:bottom w:val="single" w:sz="4" w:space="0" w:color="auto"/>
              <w:right w:val="single" w:sz="6" w:space="0" w:color="auto"/>
            </w:tcBorders>
            <w:shd w:val="clear" w:color="auto" w:fill="FFFFFF"/>
            <w:hideMark/>
          </w:tcPr>
          <w:p w14:paraId="03790C75" w14:textId="77777777" w:rsidR="00C62D27" w:rsidRDefault="00C62D27">
            <w:pPr>
              <w:shd w:val="clear" w:color="auto" w:fill="FFFFFF"/>
              <w:ind w:right="-52"/>
              <w:jc w:val="center"/>
              <w:rPr>
                <w:b/>
                <w:sz w:val="24"/>
                <w:szCs w:val="24"/>
                <w:lang w:val="uk-UA"/>
              </w:rPr>
            </w:pPr>
            <w:r>
              <w:rPr>
                <w:b/>
                <w:sz w:val="24"/>
                <w:szCs w:val="24"/>
                <w:lang w:val="uk-UA"/>
              </w:rPr>
              <w:t>Всього:</w:t>
            </w:r>
          </w:p>
        </w:tc>
        <w:tc>
          <w:tcPr>
            <w:tcW w:w="879" w:type="dxa"/>
            <w:tcBorders>
              <w:top w:val="single" w:sz="6" w:space="0" w:color="auto"/>
              <w:left w:val="single" w:sz="6" w:space="0" w:color="auto"/>
              <w:bottom w:val="single" w:sz="4" w:space="0" w:color="auto"/>
              <w:right w:val="single" w:sz="6" w:space="0" w:color="auto"/>
            </w:tcBorders>
            <w:shd w:val="clear" w:color="auto" w:fill="FFFFFF"/>
            <w:hideMark/>
          </w:tcPr>
          <w:p w14:paraId="55DF8D7D" w14:textId="302CBB9B" w:rsidR="00C62D27" w:rsidRDefault="00C62D27">
            <w:pPr>
              <w:shd w:val="clear" w:color="auto" w:fill="FFFFFF"/>
              <w:jc w:val="center"/>
              <w:rPr>
                <w:b/>
                <w:sz w:val="24"/>
                <w:szCs w:val="24"/>
                <w:lang w:val="uk-UA"/>
              </w:rPr>
            </w:pPr>
            <w:r>
              <w:rPr>
                <w:b/>
                <w:sz w:val="24"/>
                <w:szCs w:val="24"/>
                <w:lang w:val="uk-UA"/>
              </w:rPr>
              <w:t>202</w:t>
            </w:r>
            <w:r w:rsidR="00411137">
              <w:rPr>
                <w:b/>
                <w:sz w:val="24"/>
                <w:szCs w:val="24"/>
                <w:lang w:val="uk-UA"/>
              </w:rPr>
              <w:t>6</w:t>
            </w:r>
            <w:r>
              <w:rPr>
                <w:b/>
                <w:sz w:val="24"/>
                <w:szCs w:val="24"/>
                <w:lang w:val="uk-UA"/>
              </w:rPr>
              <w:t xml:space="preserve"> рік</w:t>
            </w:r>
          </w:p>
        </w:tc>
        <w:tc>
          <w:tcPr>
            <w:tcW w:w="879" w:type="dxa"/>
            <w:tcBorders>
              <w:top w:val="single" w:sz="6" w:space="0" w:color="auto"/>
              <w:left w:val="single" w:sz="6" w:space="0" w:color="auto"/>
              <w:bottom w:val="single" w:sz="6" w:space="0" w:color="auto"/>
              <w:right w:val="single" w:sz="6" w:space="0" w:color="auto"/>
            </w:tcBorders>
            <w:shd w:val="clear" w:color="auto" w:fill="FFFFFF"/>
            <w:hideMark/>
          </w:tcPr>
          <w:p w14:paraId="7C43DBF5" w14:textId="2D3A3E2C" w:rsidR="00C62D27" w:rsidRDefault="00C62D27">
            <w:pPr>
              <w:shd w:val="clear" w:color="auto" w:fill="FFFFFF"/>
              <w:jc w:val="center"/>
              <w:rPr>
                <w:b/>
                <w:sz w:val="24"/>
                <w:szCs w:val="24"/>
                <w:lang w:val="uk-UA"/>
              </w:rPr>
            </w:pPr>
            <w:r>
              <w:rPr>
                <w:b/>
                <w:color w:val="000000"/>
                <w:sz w:val="24"/>
                <w:szCs w:val="24"/>
                <w:lang w:val="uk-UA"/>
              </w:rPr>
              <w:t>202</w:t>
            </w:r>
            <w:r w:rsidR="00411137">
              <w:rPr>
                <w:b/>
                <w:color w:val="000000"/>
                <w:sz w:val="24"/>
                <w:szCs w:val="24"/>
                <w:lang w:val="uk-UA"/>
              </w:rPr>
              <w:t>7</w:t>
            </w:r>
            <w:r>
              <w:rPr>
                <w:b/>
                <w:color w:val="000000"/>
                <w:sz w:val="24"/>
                <w:szCs w:val="24"/>
                <w:lang w:val="uk-UA"/>
              </w:rPr>
              <w:t xml:space="preserve"> рік</w:t>
            </w:r>
          </w:p>
        </w:tc>
        <w:tc>
          <w:tcPr>
            <w:tcW w:w="879" w:type="dxa"/>
            <w:tcBorders>
              <w:top w:val="single" w:sz="6" w:space="0" w:color="auto"/>
              <w:left w:val="single" w:sz="6" w:space="0" w:color="auto"/>
              <w:bottom w:val="single" w:sz="6" w:space="0" w:color="auto"/>
              <w:right w:val="single" w:sz="6" w:space="0" w:color="auto"/>
            </w:tcBorders>
            <w:shd w:val="clear" w:color="auto" w:fill="FFFFFF"/>
            <w:hideMark/>
          </w:tcPr>
          <w:p w14:paraId="525A4741" w14:textId="166C8362" w:rsidR="00C62D27" w:rsidRDefault="00C62D27">
            <w:pPr>
              <w:shd w:val="clear" w:color="auto" w:fill="FFFFFF"/>
              <w:jc w:val="center"/>
              <w:rPr>
                <w:b/>
                <w:sz w:val="24"/>
                <w:szCs w:val="24"/>
                <w:lang w:val="uk-UA"/>
              </w:rPr>
            </w:pPr>
            <w:r>
              <w:rPr>
                <w:b/>
                <w:color w:val="000000"/>
                <w:sz w:val="24"/>
                <w:szCs w:val="24"/>
                <w:lang w:val="uk-UA"/>
              </w:rPr>
              <w:t>202</w:t>
            </w:r>
            <w:r w:rsidR="00411137">
              <w:rPr>
                <w:b/>
                <w:color w:val="000000"/>
                <w:sz w:val="24"/>
                <w:szCs w:val="24"/>
                <w:lang w:val="uk-UA"/>
              </w:rPr>
              <w:t>8</w:t>
            </w:r>
            <w:r>
              <w:rPr>
                <w:b/>
                <w:color w:val="000000"/>
                <w:sz w:val="24"/>
                <w:szCs w:val="24"/>
                <w:lang w:val="uk-UA"/>
              </w:rPr>
              <w:t xml:space="preserve"> рік</w:t>
            </w:r>
          </w:p>
        </w:tc>
      </w:tr>
      <w:tr w:rsidR="00C62D27" w14:paraId="464B8D2B" w14:textId="77777777" w:rsidTr="00EC7A54">
        <w:trPr>
          <w:trHeight w:val="20"/>
          <w:tblHeader/>
        </w:trPr>
        <w:tc>
          <w:tcPr>
            <w:tcW w:w="420"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16F277D4" w14:textId="77777777" w:rsidR="00C62D27" w:rsidRDefault="00C62D27">
            <w:pPr>
              <w:shd w:val="clear" w:color="auto" w:fill="FFFFFF"/>
              <w:spacing w:line="0" w:lineRule="atLeast"/>
              <w:jc w:val="center"/>
              <w:rPr>
                <w:b/>
                <w:color w:val="000000"/>
                <w:sz w:val="24"/>
                <w:szCs w:val="24"/>
                <w:lang w:val="uk-UA"/>
              </w:rPr>
            </w:pPr>
            <w:r>
              <w:rPr>
                <w:b/>
                <w:color w:val="000000"/>
                <w:sz w:val="24"/>
                <w:szCs w:val="24"/>
                <w:lang w:val="uk-UA"/>
              </w:rPr>
              <w:t>1</w:t>
            </w:r>
          </w:p>
        </w:tc>
        <w:tc>
          <w:tcPr>
            <w:tcW w:w="1855" w:type="dxa"/>
            <w:tcBorders>
              <w:top w:val="single" w:sz="6" w:space="0" w:color="auto"/>
              <w:left w:val="single" w:sz="6" w:space="0" w:color="auto"/>
              <w:bottom w:val="nil"/>
              <w:right w:val="single" w:sz="6" w:space="0" w:color="auto"/>
            </w:tcBorders>
            <w:shd w:val="clear" w:color="auto" w:fill="FFFFFF"/>
            <w:vAlign w:val="center"/>
            <w:hideMark/>
          </w:tcPr>
          <w:p w14:paraId="6EEBCF5D" w14:textId="77777777" w:rsidR="00C62D27" w:rsidRDefault="00C62D27">
            <w:pPr>
              <w:shd w:val="clear" w:color="auto" w:fill="FFFFFF"/>
              <w:spacing w:line="0" w:lineRule="atLeast"/>
              <w:jc w:val="center"/>
              <w:rPr>
                <w:b/>
                <w:sz w:val="24"/>
                <w:szCs w:val="24"/>
                <w:lang w:val="uk-UA"/>
              </w:rPr>
            </w:pPr>
            <w:r>
              <w:rPr>
                <w:b/>
                <w:sz w:val="24"/>
                <w:szCs w:val="24"/>
                <w:lang w:val="uk-UA"/>
              </w:rPr>
              <w:t>2</w:t>
            </w:r>
          </w:p>
        </w:tc>
        <w:tc>
          <w:tcPr>
            <w:tcW w:w="3950"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677F0A56" w14:textId="77777777" w:rsidR="00C62D27" w:rsidRDefault="00C62D27">
            <w:pPr>
              <w:shd w:val="clear" w:color="auto" w:fill="FFFFFF"/>
              <w:spacing w:line="0" w:lineRule="atLeast"/>
              <w:jc w:val="center"/>
              <w:rPr>
                <w:b/>
                <w:sz w:val="24"/>
                <w:szCs w:val="24"/>
                <w:lang w:val="uk-UA"/>
              </w:rPr>
            </w:pPr>
            <w:r>
              <w:rPr>
                <w:b/>
                <w:sz w:val="24"/>
                <w:szCs w:val="24"/>
                <w:lang w:val="uk-UA"/>
              </w:rPr>
              <w:t>3</w:t>
            </w: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0FBC6049" w14:textId="77777777" w:rsidR="00C62D27" w:rsidRDefault="00C62D27">
            <w:pPr>
              <w:shd w:val="clear" w:color="auto" w:fill="FFFFFF"/>
              <w:spacing w:line="0" w:lineRule="atLeast"/>
              <w:jc w:val="center"/>
              <w:rPr>
                <w:b/>
                <w:color w:val="000000"/>
                <w:sz w:val="24"/>
                <w:szCs w:val="24"/>
                <w:lang w:val="uk-UA"/>
              </w:rPr>
            </w:pPr>
            <w:r>
              <w:rPr>
                <w:b/>
                <w:color w:val="000000"/>
                <w:sz w:val="24"/>
                <w:szCs w:val="24"/>
                <w:lang w:val="uk-UA"/>
              </w:rPr>
              <w:t>4</w:t>
            </w:r>
          </w:p>
        </w:tc>
        <w:tc>
          <w:tcPr>
            <w:tcW w:w="2882"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48C6783B" w14:textId="77777777" w:rsidR="00C62D27" w:rsidRDefault="00C62D27">
            <w:pPr>
              <w:shd w:val="clear" w:color="auto" w:fill="FFFFFF"/>
              <w:spacing w:line="0" w:lineRule="atLeast"/>
              <w:jc w:val="center"/>
              <w:rPr>
                <w:b/>
                <w:sz w:val="24"/>
                <w:szCs w:val="24"/>
                <w:lang w:val="uk-UA"/>
              </w:rPr>
            </w:pPr>
            <w:r>
              <w:rPr>
                <w:b/>
                <w:sz w:val="24"/>
                <w:szCs w:val="24"/>
                <w:lang w:val="uk-UA"/>
              </w:rPr>
              <w:t>5</w:t>
            </w:r>
          </w:p>
        </w:tc>
        <w:tc>
          <w:tcPr>
            <w:tcW w:w="1716"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00FF539E" w14:textId="77777777" w:rsidR="00C62D27" w:rsidRDefault="00C62D27">
            <w:pPr>
              <w:shd w:val="clear" w:color="auto" w:fill="FFFFFF"/>
              <w:spacing w:line="0" w:lineRule="atLeast"/>
              <w:jc w:val="center"/>
              <w:rPr>
                <w:b/>
                <w:color w:val="000000"/>
                <w:sz w:val="24"/>
                <w:szCs w:val="24"/>
                <w:lang w:val="uk-UA"/>
              </w:rPr>
            </w:pPr>
            <w:r>
              <w:rPr>
                <w:b/>
                <w:color w:val="000000"/>
                <w:sz w:val="24"/>
                <w:szCs w:val="24"/>
                <w:lang w:val="uk-UA"/>
              </w:rPr>
              <w:t>6</w:t>
            </w:r>
          </w:p>
        </w:tc>
        <w:tc>
          <w:tcPr>
            <w:tcW w:w="999" w:type="dxa"/>
            <w:tcBorders>
              <w:top w:val="single" w:sz="4" w:space="0" w:color="auto"/>
              <w:left w:val="single" w:sz="6" w:space="0" w:color="auto"/>
              <w:bottom w:val="nil"/>
              <w:right w:val="single" w:sz="6" w:space="0" w:color="auto"/>
            </w:tcBorders>
            <w:shd w:val="clear" w:color="auto" w:fill="FFFFFF"/>
            <w:vAlign w:val="center"/>
            <w:hideMark/>
          </w:tcPr>
          <w:p w14:paraId="5E378241" w14:textId="77777777" w:rsidR="00C62D27" w:rsidRDefault="00C62D27">
            <w:pPr>
              <w:shd w:val="clear" w:color="auto" w:fill="FFFFFF"/>
              <w:spacing w:line="0" w:lineRule="atLeast"/>
              <w:jc w:val="center"/>
              <w:rPr>
                <w:b/>
                <w:sz w:val="24"/>
                <w:szCs w:val="24"/>
                <w:lang w:val="uk-UA"/>
              </w:rPr>
            </w:pPr>
            <w:r>
              <w:rPr>
                <w:b/>
                <w:sz w:val="24"/>
                <w:szCs w:val="24"/>
                <w:lang w:val="uk-UA"/>
              </w:rPr>
              <w:t>7</w:t>
            </w:r>
          </w:p>
        </w:tc>
        <w:tc>
          <w:tcPr>
            <w:tcW w:w="879" w:type="dxa"/>
            <w:tcBorders>
              <w:top w:val="single" w:sz="4" w:space="0" w:color="auto"/>
              <w:left w:val="single" w:sz="6" w:space="0" w:color="auto"/>
              <w:bottom w:val="nil"/>
              <w:right w:val="single" w:sz="6" w:space="0" w:color="auto"/>
            </w:tcBorders>
            <w:shd w:val="clear" w:color="auto" w:fill="FFFFFF"/>
            <w:vAlign w:val="center"/>
            <w:hideMark/>
          </w:tcPr>
          <w:p w14:paraId="128CD7C0" w14:textId="77777777" w:rsidR="00C62D27" w:rsidRDefault="00C62D27">
            <w:pPr>
              <w:shd w:val="clear" w:color="auto" w:fill="FFFFFF"/>
              <w:spacing w:line="0" w:lineRule="atLeast"/>
              <w:jc w:val="center"/>
              <w:rPr>
                <w:b/>
                <w:sz w:val="24"/>
                <w:szCs w:val="24"/>
                <w:lang w:val="uk-UA"/>
              </w:rPr>
            </w:pPr>
            <w:r>
              <w:rPr>
                <w:b/>
                <w:sz w:val="24"/>
                <w:szCs w:val="24"/>
                <w:lang w:val="uk-UA"/>
              </w:rPr>
              <w:t>8</w:t>
            </w:r>
          </w:p>
        </w:tc>
        <w:tc>
          <w:tcPr>
            <w:tcW w:w="879" w:type="dxa"/>
            <w:tcBorders>
              <w:top w:val="single" w:sz="6" w:space="0" w:color="auto"/>
              <w:left w:val="single" w:sz="6" w:space="0" w:color="auto"/>
              <w:bottom w:val="nil"/>
              <w:right w:val="single" w:sz="6" w:space="0" w:color="auto"/>
            </w:tcBorders>
            <w:shd w:val="clear" w:color="auto" w:fill="FFFFFF"/>
            <w:vAlign w:val="center"/>
            <w:hideMark/>
          </w:tcPr>
          <w:p w14:paraId="403DA16A" w14:textId="77777777" w:rsidR="00C62D27" w:rsidRDefault="00C62D27">
            <w:pPr>
              <w:shd w:val="clear" w:color="auto" w:fill="FFFFFF"/>
              <w:spacing w:line="0" w:lineRule="atLeast"/>
              <w:jc w:val="center"/>
              <w:rPr>
                <w:b/>
                <w:sz w:val="24"/>
                <w:szCs w:val="24"/>
                <w:lang w:val="uk-UA"/>
              </w:rPr>
            </w:pPr>
            <w:r>
              <w:rPr>
                <w:b/>
                <w:sz w:val="24"/>
                <w:szCs w:val="24"/>
                <w:lang w:val="uk-UA"/>
              </w:rPr>
              <w:t>9</w:t>
            </w:r>
          </w:p>
        </w:tc>
        <w:tc>
          <w:tcPr>
            <w:tcW w:w="879" w:type="dxa"/>
            <w:tcBorders>
              <w:top w:val="single" w:sz="6" w:space="0" w:color="auto"/>
              <w:left w:val="single" w:sz="6" w:space="0" w:color="auto"/>
              <w:bottom w:val="nil"/>
              <w:right w:val="single" w:sz="6" w:space="0" w:color="auto"/>
            </w:tcBorders>
            <w:shd w:val="clear" w:color="auto" w:fill="FFFFFF"/>
            <w:vAlign w:val="center"/>
            <w:hideMark/>
          </w:tcPr>
          <w:p w14:paraId="17662FFC" w14:textId="77777777" w:rsidR="00C62D27" w:rsidRDefault="00C62D27">
            <w:pPr>
              <w:shd w:val="clear" w:color="auto" w:fill="FFFFFF"/>
              <w:spacing w:line="0" w:lineRule="atLeast"/>
              <w:jc w:val="center"/>
              <w:rPr>
                <w:b/>
                <w:sz w:val="24"/>
                <w:szCs w:val="24"/>
                <w:lang w:val="uk-UA"/>
              </w:rPr>
            </w:pPr>
            <w:r>
              <w:rPr>
                <w:b/>
                <w:sz w:val="24"/>
                <w:szCs w:val="24"/>
                <w:lang w:val="uk-UA"/>
              </w:rPr>
              <w:t>10</w:t>
            </w:r>
          </w:p>
        </w:tc>
      </w:tr>
      <w:tr w:rsidR="002942DD" w14:paraId="75D0E443" w14:textId="77777777" w:rsidTr="00A47BD9">
        <w:trPr>
          <w:trHeight w:val="1116"/>
        </w:trPr>
        <w:tc>
          <w:tcPr>
            <w:tcW w:w="420" w:type="dxa"/>
            <w:vMerge w:val="restart"/>
            <w:tcBorders>
              <w:top w:val="single" w:sz="4" w:space="0" w:color="auto"/>
              <w:left w:val="single" w:sz="4" w:space="0" w:color="auto"/>
              <w:right w:val="single" w:sz="4" w:space="0" w:color="auto"/>
            </w:tcBorders>
            <w:shd w:val="clear" w:color="auto" w:fill="FFFFFF"/>
            <w:hideMark/>
          </w:tcPr>
          <w:p w14:paraId="5B73946B" w14:textId="6508B1F4" w:rsidR="002942DD" w:rsidRDefault="002942DD" w:rsidP="002942DD">
            <w:pPr>
              <w:shd w:val="clear" w:color="auto" w:fill="FFFFFF"/>
              <w:ind w:left="86"/>
              <w:jc w:val="both"/>
              <w:rPr>
                <w:color w:val="000000"/>
                <w:sz w:val="24"/>
                <w:szCs w:val="24"/>
                <w:lang w:val="uk-UA"/>
              </w:rPr>
            </w:pPr>
            <w:r>
              <w:rPr>
                <w:color w:val="000000"/>
                <w:sz w:val="24"/>
                <w:szCs w:val="24"/>
                <w:lang w:val="uk-UA"/>
              </w:rPr>
              <w:t>2.</w:t>
            </w:r>
          </w:p>
        </w:tc>
        <w:tc>
          <w:tcPr>
            <w:tcW w:w="1855" w:type="dxa"/>
            <w:vMerge w:val="restart"/>
            <w:tcBorders>
              <w:top w:val="single" w:sz="4" w:space="0" w:color="auto"/>
              <w:left w:val="single" w:sz="4" w:space="0" w:color="auto"/>
              <w:right w:val="single" w:sz="4" w:space="0" w:color="auto"/>
            </w:tcBorders>
            <w:shd w:val="clear" w:color="auto" w:fill="FFFFFF"/>
            <w:hideMark/>
          </w:tcPr>
          <w:p w14:paraId="1A323212" w14:textId="77777777" w:rsidR="002942DD" w:rsidRDefault="002942DD" w:rsidP="002942DD">
            <w:pPr>
              <w:shd w:val="clear" w:color="auto" w:fill="FFFFFF"/>
              <w:jc w:val="both"/>
              <w:rPr>
                <w:sz w:val="24"/>
                <w:szCs w:val="24"/>
                <w:lang w:val="uk-UA"/>
              </w:rPr>
            </w:pPr>
            <w:r w:rsidRPr="00FC6F8A">
              <w:rPr>
                <w:sz w:val="24"/>
                <w:szCs w:val="24"/>
                <w:lang w:val="uk-UA"/>
              </w:rPr>
              <w:t xml:space="preserve">Організація та здійснення базової підготовки мешканців громади до національного спротиву </w:t>
            </w:r>
          </w:p>
          <w:p w14:paraId="7C11B8FD" w14:textId="12B7A273" w:rsidR="002942DD" w:rsidRDefault="002942DD" w:rsidP="002942DD">
            <w:pPr>
              <w:shd w:val="clear" w:color="auto" w:fill="FFFFFF"/>
              <w:jc w:val="both"/>
              <w:rPr>
                <w:sz w:val="24"/>
                <w:szCs w:val="24"/>
                <w:lang w:val="uk-UA"/>
              </w:rPr>
            </w:pPr>
            <w:r w:rsidRPr="00FC6F8A">
              <w:rPr>
                <w:sz w:val="24"/>
                <w:szCs w:val="24"/>
                <w:lang w:val="uk-UA"/>
              </w:rPr>
              <w:t xml:space="preserve">Організація та здійснення базової </w:t>
            </w:r>
            <w:r w:rsidRPr="00FC6F8A">
              <w:rPr>
                <w:sz w:val="24"/>
                <w:szCs w:val="24"/>
                <w:lang w:val="uk-UA"/>
              </w:rPr>
              <w:lastRenderedPageBreak/>
              <w:t xml:space="preserve">підготовки мешканців громади до національного спротиву </w:t>
            </w:r>
          </w:p>
        </w:tc>
        <w:tc>
          <w:tcPr>
            <w:tcW w:w="3950" w:type="dxa"/>
            <w:tcBorders>
              <w:top w:val="single" w:sz="4" w:space="0" w:color="auto"/>
              <w:left w:val="single" w:sz="4" w:space="0" w:color="auto"/>
              <w:bottom w:val="single" w:sz="4" w:space="0" w:color="auto"/>
              <w:right w:val="single" w:sz="4" w:space="0" w:color="auto"/>
            </w:tcBorders>
            <w:shd w:val="clear" w:color="auto" w:fill="FFFFFF"/>
          </w:tcPr>
          <w:p w14:paraId="39A90964" w14:textId="6F2322A0" w:rsidR="002942DD" w:rsidRPr="002942DD" w:rsidRDefault="002942DD" w:rsidP="002942DD">
            <w:pPr>
              <w:shd w:val="clear" w:color="auto" w:fill="FFFFFF"/>
              <w:tabs>
                <w:tab w:val="left" w:pos="481"/>
              </w:tabs>
              <w:autoSpaceDE/>
              <w:autoSpaceDN/>
              <w:spacing w:line="0" w:lineRule="atLeast"/>
              <w:jc w:val="both"/>
              <w:rPr>
                <w:sz w:val="24"/>
                <w:szCs w:val="24"/>
                <w:lang w:val="uk-UA"/>
              </w:rPr>
            </w:pPr>
            <w:r w:rsidRPr="002942DD">
              <w:rPr>
                <w:sz w:val="24"/>
                <w:szCs w:val="24"/>
                <w:lang w:val="uk-UA"/>
              </w:rPr>
              <w:lastRenderedPageBreak/>
              <w:t>2.1. Проведення патріотичного виховання та роз’яснювальної роботи серед населення територіальної громади.</w:t>
            </w:r>
          </w:p>
        </w:tc>
        <w:tc>
          <w:tcPr>
            <w:tcW w:w="1276" w:type="dxa"/>
            <w:vMerge w:val="restart"/>
            <w:tcBorders>
              <w:top w:val="single" w:sz="4" w:space="0" w:color="auto"/>
              <w:left w:val="single" w:sz="4" w:space="0" w:color="auto"/>
              <w:right w:val="single" w:sz="4" w:space="0" w:color="auto"/>
            </w:tcBorders>
            <w:shd w:val="clear" w:color="auto" w:fill="FFFFFF"/>
            <w:hideMark/>
          </w:tcPr>
          <w:p w14:paraId="24DA0E95" w14:textId="4F20C10D" w:rsidR="002942DD" w:rsidRDefault="002942DD" w:rsidP="002942DD">
            <w:pPr>
              <w:shd w:val="clear" w:color="auto" w:fill="FFFFFF"/>
              <w:jc w:val="center"/>
              <w:rPr>
                <w:color w:val="000000"/>
                <w:sz w:val="24"/>
                <w:szCs w:val="24"/>
                <w:lang w:val="uk-UA"/>
              </w:rPr>
            </w:pPr>
            <w:r>
              <w:rPr>
                <w:color w:val="000000"/>
                <w:sz w:val="24"/>
                <w:szCs w:val="24"/>
                <w:lang w:val="uk-UA"/>
              </w:rPr>
              <w:t>2026-2028 роки</w:t>
            </w:r>
          </w:p>
        </w:tc>
        <w:tc>
          <w:tcPr>
            <w:tcW w:w="2882" w:type="dxa"/>
            <w:vMerge w:val="restart"/>
            <w:tcBorders>
              <w:top w:val="single" w:sz="4" w:space="0" w:color="auto"/>
              <w:left w:val="single" w:sz="4" w:space="0" w:color="auto"/>
              <w:right w:val="single" w:sz="4" w:space="0" w:color="auto"/>
            </w:tcBorders>
            <w:shd w:val="clear" w:color="auto" w:fill="FFFFFF"/>
            <w:hideMark/>
          </w:tcPr>
          <w:p w14:paraId="2486E1B0" w14:textId="45F0A3B9" w:rsidR="00A47BD9" w:rsidRDefault="00A47BD9" w:rsidP="002942DD">
            <w:pPr>
              <w:shd w:val="clear" w:color="000000" w:fill="FFFFFF"/>
              <w:snapToGrid w:val="0"/>
              <w:rPr>
                <w:sz w:val="24"/>
                <w:szCs w:val="24"/>
                <w:lang w:val="uk-UA"/>
              </w:rPr>
            </w:pPr>
            <w:r>
              <w:rPr>
                <w:sz w:val="24"/>
                <w:szCs w:val="24"/>
                <w:lang w:val="uk-UA"/>
              </w:rPr>
              <w:t>Макарівська селищна рада,</w:t>
            </w:r>
          </w:p>
          <w:p w14:paraId="309F809B" w14:textId="77777777" w:rsidR="00A47BD9" w:rsidRDefault="00A47BD9" w:rsidP="002942DD">
            <w:pPr>
              <w:shd w:val="clear" w:color="000000" w:fill="FFFFFF"/>
              <w:snapToGrid w:val="0"/>
              <w:rPr>
                <w:sz w:val="24"/>
                <w:szCs w:val="24"/>
                <w:lang w:val="uk-UA"/>
              </w:rPr>
            </w:pPr>
          </w:p>
          <w:p w14:paraId="6FB43324" w14:textId="204224B4" w:rsidR="002942DD" w:rsidRPr="00FC6F8A" w:rsidRDefault="002942DD" w:rsidP="002942DD">
            <w:pPr>
              <w:shd w:val="clear" w:color="000000" w:fill="FFFFFF"/>
              <w:snapToGrid w:val="0"/>
              <w:rPr>
                <w:sz w:val="24"/>
                <w:szCs w:val="24"/>
                <w:lang w:val="uk-UA"/>
              </w:rPr>
            </w:pPr>
            <w:r w:rsidRPr="00FC6F8A">
              <w:rPr>
                <w:sz w:val="24"/>
                <w:szCs w:val="24"/>
                <w:lang w:val="uk-UA"/>
              </w:rPr>
              <w:t>Відділ мобілізаційної, оборонної роботи, цивільного захисту, надзвичайних ситуацій та взаємодії з правоохоронними органами селищної ради,</w:t>
            </w:r>
          </w:p>
          <w:p w14:paraId="6F1ADBCB" w14:textId="77777777" w:rsidR="002942DD" w:rsidRPr="00FC6F8A" w:rsidRDefault="002942DD" w:rsidP="002942DD">
            <w:pPr>
              <w:shd w:val="clear" w:color="000000" w:fill="FFFFFF"/>
              <w:snapToGrid w:val="0"/>
              <w:ind w:left="115"/>
              <w:rPr>
                <w:sz w:val="24"/>
                <w:szCs w:val="24"/>
                <w:lang w:val="uk-UA"/>
              </w:rPr>
            </w:pPr>
          </w:p>
          <w:p w14:paraId="4FDE4020" w14:textId="77777777" w:rsidR="002942DD" w:rsidRDefault="002942DD" w:rsidP="002942DD">
            <w:pPr>
              <w:pStyle w:val="af"/>
              <w:spacing w:before="0" w:beforeAutospacing="0" w:after="0" w:afterAutospacing="0"/>
              <w:jc w:val="both"/>
            </w:pPr>
            <w:r w:rsidRPr="00FC6F8A">
              <w:lastRenderedPageBreak/>
              <w:t>3-й відділ Бучанського районного територіального центру комплектування та соціальної підтримки</w:t>
            </w:r>
          </w:p>
          <w:p w14:paraId="1D5DAE85" w14:textId="77777777" w:rsidR="002942DD" w:rsidRDefault="002942DD" w:rsidP="002942DD">
            <w:pPr>
              <w:pStyle w:val="af"/>
              <w:spacing w:before="0" w:beforeAutospacing="0" w:after="0" w:afterAutospacing="0"/>
              <w:jc w:val="both"/>
            </w:pPr>
          </w:p>
          <w:p w14:paraId="5B75EFCF" w14:textId="7C11C01B" w:rsidR="002942DD" w:rsidRDefault="002942DD" w:rsidP="002942DD">
            <w:pPr>
              <w:pStyle w:val="af"/>
              <w:spacing w:before="0" w:beforeAutospacing="0" w:after="0" w:afterAutospacing="0"/>
              <w:jc w:val="both"/>
            </w:pPr>
            <w:r w:rsidRPr="00232EAB">
              <w:rPr>
                <w:rFonts w:eastAsia="Calibri"/>
                <w:color w:val="00000A"/>
                <w:lang w:eastAsia="zh-CN"/>
              </w:rPr>
              <w:t>Заклади освіти незалежно від форми власності, громадськ</w:t>
            </w:r>
            <w:r>
              <w:rPr>
                <w:rFonts w:eastAsia="Calibri"/>
                <w:color w:val="00000A"/>
                <w:lang w:eastAsia="zh-CN"/>
              </w:rPr>
              <w:t>і організації та</w:t>
            </w:r>
            <w:r w:rsidRPr="00232EAB">
              <w:rPr>
                <w:rFonts w:eastAsia="Calibri"/>
                <w:color w:val="00000A"/>
                <w:lang w:eastAsia="zh-CN"/>
              </w:rPr>
              <w:t xml:space="preserve"> об’єднання, інститути громадянського суспільства та інш</w:t>
            </w:r>
            <w:r>
              <w:rPr>
                <w:rFonts w:eastAsia="Calibri"/>
                <w:color w:val="00000A"/>
                <w:lang w:eastAsia="zh-CN"/>
              </w:rPr>
              <w:t>і</w:t>
            </w:r>
            <w:r w:rsidRPr="00232EAB">
              <w:rPr>
                <w:rFonts w:eastAsia="Calibri"/>
                <w:color w:val="00000A"/>
                <w:lang w:eastAsia="zh-CN"/>
              </w:rPr>
              <w:t xml:space="preserve"> суб’єкти національного спротиву</w:t>
            </w:r>
          </w:p>
          <w:p w14:paraId="3205B960" w14:textId="746EF45A" w:rsidR="002942DD" w:rsidRDefault="002942DD" w:rsidP="002942DD">
            <w:pPr>
              <w:pStyle w:val="af"/>
              <w:spacing w:before="0" w:beforeAutospacing="0" w:after="0" w:afterAutospacing="0"/>
              <w:jc w:val="both"/>
            </w:pPr>
          </w:p>
        </w:tc>
        <w:tc>
          <w:tcPr>
            <w:tcW w:w="1716" w:type="dxa"/>
            <w:vMerge w:val="restart"/>
            <w:tcBorders>
              <w:top w:val="single" w:sz="4" w:space="0" w:color="auto"/>
              <w:left w:val="single" w:sz="4" w:space="0" w:color="auto"/>
              <w:right w:val="single" w:sz="4" w:space="0" w:color="auto"/>
            </w:tcBorders>
            <w:shd w:val="clear" w:color="auto" w:fill="FFFFFF"/>
          </w:tcPr>
          <w:p w14:paraId="16EB8580" w14:textId="330354D0" w:rsidR="002942DD" w:rsidRDefault="002942DD" w:rsidP="002942DD">
            <w:pPr>
              <w:shd w:val="clear" w:color="auto" w:fill="FFFFFF"/>
              <w:ind w:right="102"/>
              <w:rPr>
                <w:color w:val="000000"/>
                <w:sz w:val="24"/>
                <w:szCs w:val="24"/>
                <w:lang w:val="uk-UA"/>
              </w:rPr>
            </w:pPr>
            <w:r w:rsidRPr="00F40664">
              <w:rPr>
                <w:color w:val="000000"/>
                <w:sz w:val="24"/>
                <w:szCs w:val="24"/>
                <w:lang w:val="uk-UA"/>
              </w:rPr>
              <w:lastRenderedPageBreak/>
              <w:t>Державний бюджет, обласний бюджет, бюджет Макарівської селищної територіальної громади, інші джерела</w:t>
            </w:r>
          </w:p>
        </w:tc>
        <w:tc>
          <w:tcPr>
            <w:tcW w:w="99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6D31DA" w14:textId="183F36CF" w:rsidR="002942DD" w:rsidRDefault="002942DD" w:rsidP="002942DD">
            <w:pPr>
              <w:shd w:val="clear" w:color="auto" w:fill="FFFFFF"/>
              <w:ind w:left="-41" w:right="-38"/>
              <w:jc w:val="center"/>
              <w:rPr>
                <w:b/>
                <w:sz w:val="24"/>
                <w:szCs w:val="24"/>
                <w:lang w:val="uk-UA"/>
              </w:rPr>
            </w:pPr>
            <w:r w:rsidRPr="00FC6F8A">
              <w:rPr>
                <w:b/>
                <w:sz w:val="24"/>
                <w:szCs w:val="24"/>
                <w:lang w:val="uk-UA"/>
              </w:rPr>
              <w:t>-</w:t>
            </w:r>
          </w:p>
        </w:tc>
        <w:tc>
          <w:tcPr>
            <w:tcW w:w="8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1E546E" w14:textId="4C26594C" w:rsidR="002942DD" w:rsidRDefault="002942DD" w:rsidP="002942DD">
            <w:pPr>
              <w:shd w:val="clear" w:color="auto" w:fill="FFFFFF"/>
              <w:ind w:left="-41" w:right="-55"/>
              <w:jc w:val="center"/>
              <w:rPr>
                <w:sz w:val="24"/>
                <w:szCs w:val="24"/>
                <w:lang w:val="uk-UA"/>
              </w:rPr>
            </w:pPr>
            <w:r w:rsidRPr="00FC6F8A">
              <w:rPr>
                <w:sz w:val="24"/>
                <w:szCs w:val="24"/>
                <w:lang w:val="uk-UA"/>
              </w:rPr>
              <w:t>-</w:t>
            </w:r>
          </w:p>
        </w:tc>
        <w:tc>
          <w:tcPr>
            <w:tcW w:w="8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99F0CE" w14:textId="763C97FD" w:rsidR="002942DD" w:rsidRDefault="002942DD" w:rsidP="002942DD">
            <w:pPr>
              <w:shd w:val="clear" w:color="auto" w:fill="FFFFFF"/>
              <w:ind w:left="-41" w:right="-55"/>
              <w:jc w:val="center"/>
              <w:rPr>
                <w:sz w:val="24"/>
                <w:szCs w:val="24"/>
                <w:lang w:val="uk-UA"/>
              </w:rPr>
            </w:pPr>
            <w:r w:rsidRPr="00FC6F8A">
              <w:rPr>
                <w:sz w:val="24"/>
                <w:szCs w:val="24"/>
                <w:lang w:val="uk-UA"/>
              </w:rPr>
              <w:t>-</w:t>
            </w:r>
          </w:p>
        </w:tc>
        <w:tc>
          <w:tcPr>
            <w:tcW w:w="8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B7D771" w14:textId="0D9FCDE2" w:rsidR="002942DD" w:rsidRDefault="002942DD" w:rsidP="002942DD">
            <w:pPr>
              <w:shd w:val="clear" w:color="auto" w:fill="FFFFFF"/>
              <w:ind w:left="-41" w:right="-55"/>
              <w:jc w:val="center"/>
              <w:rPr>
                <w:sz w:val="24"/>
                <w:szCs w:val="24"/>
                <w:lang w:val="uk-UA"/>
              </w:rPr>
            </w:pPr>
            <w:r w:rsidRPr="00FC6F8A">
              <w:rPr>
                <w:sz w:val="24"/>
                <w:szCs w:val="24"/>
                <w:lang w:val="uk-UA"/>
              </w:rPr>
              <w:t>-</w:t>
            </w:r>
          </w:p>
        </w:tc>
      </w:tr>
      <w:tr w:rsidR="002942DD" w14:paraId="14AB5171" w14:textId="77777777" w:rsidTr="0050689E">
        <w:trPr>
          <w:trHeight w:val="276"/>
        </w:trPr>
        <w:tc>
          <w:tcPr>
            <w:tcW w:w="420" w:type="dxa"/>
            <w:vMerge/>
            <w:tcBorders>
              <w:left w:val="single" w:sz="4" w:space="0" w:color="auto"/>
              <w:right w:val="single" w:sz="4" w:space="0" w:color="auto"/>
            </w:tcBorders>
            <w:shd w:val="clear" w:color="auto" w:fill="FFFFFF"/>
          </w:tcPr>
          <w:p w14:paraId="46945013" w14:textId="77777777" w:rsidR="002942DD" w:rsidRDefault="002942DD" w:rsidP="002942DD">
            <w:pPr>
              <w:shd w:val="clear" w:color="auto" w:fill="FFFFFF"/>
              <w:ind w:left="86"/>
              <w:jc w:val="both"/>
              <w:rPr>
                <w:color w:val="000000"/>
                <w:sz w:val="24"/>
                <w:szCs w:val="24"/>
                <w:lang w:val="uk-UA"/>
              </w:rPr>
            </w:pPr>
          </w:p>
        </w:tc>
        <w:tc>
          <w:tcPr>
            <w:tcW w:w="1855" w:type="dxa"/>
            <w:vMerge/>
            <w:tcBorders>
              <w:left w:val="single" w:sz="4" w:space="0" w:color="auto"/>
              <w:right w:val="single" w:sz="4" w:space="0" w:color="auto"/>
            </w:tcBorders>
            <w:shd w:val="clear" w:color="auto" w:fill="FFFFFF"/>
          </w:tcPr>
          <w:p w14:paraId="42D0C67D" w14:textId="77777777" w:rsidR="002942DD" w:rsidRPr="008C0EE5" w:rsidRDefault="002942DD" w:rsidP="002942DD">
            <w:pPr>
              <w:shd w:val="clear" w:color="auto" w:fill="FFFFFF"/>
              <w:jc w:val="both"/>
              <w:rPr>
                <w:rFonts w:eastAsia="Calibri"/>
                <w:sz w:val="24"/>
                <w:szCs w:val="24"/>
                <w:lang w:val="uk-UA"/>
              </w:rPr>
            </w:pPr>
          </w:p>
        </w:tc>
        <w:tc>
          <w:tcPr>
            <w:tcW w:w="3950" w:type="dxa"/>
            <w:vMerge w:val="restart"/>
            <w:tcBorders>
              <w:top w:val="single" w:sz="4" w:space="0" w:color="auto"/>
              <w:left w:val="single" w:sz="4" w:space="0" w:color="auto"/>
              <w:right w:val="single" w:sz="4" w:space="0" w:color="auto"/>
            </w:tcBorders>
            <w:shd w:val="clear" w:color="auto" w:fill="FFFFFF"/>
          </w:tcPr>
          <w:p w14:paraId="5E5B7E3A" w14:textId="4FDD1545" w:rsidR="002942DD" w:rsidRPr="0072274B" w:rsidRDefault="002942DD" w:rsidP="002942DD">
            <w:pPr>
              <w:pStyle w:val="ae"/>
              <w:shd w:val="clear" w:color="auto" w:fill="FFFFFF"/>
              <w:tabs>
                <w:tab w:val="left" w:pos="481"/>
              </w:tabs>
              <w:spacing w:line="0" w:lineRule="atLeast"/>
              <w:ind w:left="56"/>
              <w:jc w:val="both"/>
              <w:rPr>
                <w:sz w:val="24"/>
                <w:szCs w:val="24"/>
                <w:lang w:val="uk-UA" w:eastAsia="uk-UA"/>
              </w:rPr>
            </w:pPr>
            <w:r w:rsidRPr="00FC6F8A">
              <w:rPr>
                <w:sz w:val="24"/>
                <w:szCs w:val="24"/>
                <w:lang w:val="uk-UA"/>
              </w:rPr>
              <w:t>2.2. Надання інформаційного супроводу та висвітлення в засобах масової інформації навчань, тренувань цивільного населення, роз’яснення Положень Закону України «Про основи національного спротиву».</w:t>
            </w:r>
          </w:p>
        </w:tc>
        <w:tc>
          <w:tcPr>
            <w:tcW w:w="1276" w:type="dxa"/>
            <w:vMerge/>
            <w:tcBorders>
              <w:left w:val="single" w:sz="4" w:space="0" w:color="auto"/>
              <w:right w:val="single" w:sz="4" w:space="0" w:color="auto"/>
            </w:tcBorders>
            <w:shd w:val="clear" w:color="auto" w:fill="FFFFFF"/>
          </w:tcPr>
          <w:p w14:paraId="77066895" w14:textId="77777777" w:rsidR="002942DD" w:rsidRDefault="002942DD" w:rsidP="002942DD">
            <w:pPr>
              <w:shd w:val="clear" w:color="auto" w:fill="FFFFFF"/>
              <w:jc w:val="center"/>
              <w:rPr>
                <w:color w:val="000000"/>
                <w:sz w:val="24"/>
                <w:szCs w:val="24"/>
                <w:lang w:val="uk-UA"/>
              </w:rPr>
            </w:pPr>
          </w:p>
        </w:tc>
        <w:tc>
          <w:tcPr>
            <w:tcW w:w="2882" w:type="dxa"/>
            <w:vMerge/>
            <w:tcBorders>
              <w:left w:val="single" w:sz="4" w:space="0" w:color="auto"/>
              <w:right w:val="single" w:sz="4" w:space="0" w:color="auto"/>
            </w:tcBorders>
            <w:shd w:val="clear" w:color="auto" w:fill="FFFFFF"/>
          </w:tcPr>
          <w:p w14:paraId="4BE72373" w14:textId="77777777" w:rsidR="002942DD" w:rsidRDefault="002942DD" w:rsidP="002942DD">
            <w:pPr>
              <w:pStyle w:val="af"/>
              <w:spacing w:before="0" w:beforeAutospacing="0" w:after="0" w:afterAutospacing="0"/>
              <w:jc w:val="both"/>
            </w:pPr>
          </w:p>
        </w:tc>
        <w:tc>
          <w:tcPr>
            <w:tcW w:w="1716" w:type="dxa"/>
            <w:vMerge/>
            <w:tcBorders>
              <w:left w:val="single" w:sz="4" w:space="0" w:color="auto"/>
              <w:right w:val="single" w:sz="4" w:space="0" w:color="auto"/>
            </w:tcBorders>
            <w:shd w:val="clear" w:color="auto" w:fill="FFFFFF"/>
          </w:tcPr>
          <w:p w14:paraId="7D47CE69" w14:textId="77777777" w:rsidR="002942DD" w:rsidRPr="00F40664" w:rsidRDefault="002942DD" w:rsidP="002942DD">
            <w:pPr>
              <w:shd w:val="clear" w:color="auto" w:fill="FFFFFF"/>
              <w:ind w:right="102"/>
              <w:rPr>
                <w:color w:val="000000"/>
                <w:sz w:val="24"/>
                <w:szCs w:val="24"/>
                <w:lang w:val="uk-UA"/>
              </w:rPr>
            </w:pPr>
          </w:p>
        </w:tc>
        <w:tc>
          <w:tcPr>
            <w:tcW w:w="999" w:type="dxa"/>
            <w:vMerge/>
            <w:tcBorders>
              <w:top w:val="single" w:sz="4" w:space="0" w:color="auto"/>
              <w:left w:val="single" w:sz="4" w:space="0" w:color="auto"/>
              <w:bottom w:val="single" w:sz="4" w:space="0" w:color="auto"/>
              <w:right w:val="single" w:sz="4" w:space="0" w:color="auto"/>
            </w:tcBorders>
            <w:shd w:val="clear" w:color="auto" w:fill="FFFFFF"/>
          </w:tcPr>
          <w:p w14:paraId="46C697F7" w14:textId="77777777" w:rsidR="002942DD" w:rsidRDefault="002942DD" w:rsidP="002942DD">
            <w:pPr>
              <w:shd w:val="clear" w:color="auto" w:fill="FFFFFF"/>
              <w:ind w:left="-41" w:right="-38"/>
              <w:jc w:val="center"/>
              <w:rPr>
                <w:b/>
                <w:sz w:val="24"/>
                <w:szCs w:val="24"/>
                <w:lang w:val="uk-UA"/>
              </w:rPr>
            </w:pPr>
          </w:p>
        </w:tc>
        <w:tc>
          <w:tcPr>
            <w:tcW w:w="879" w:type="dxa"/>
            <w:vMerge/>
            <w:tcBorders>
              <w:top w:val="single" w:sz="4" w:space="0" w:color="auto"/>
              <w:left w:val="single" w:sz="4" w:space="0" w:color="auto"/>
              <w:bottom w:val="single" w:sz="4" w:space="0" w:color="auto"/>
              <w:right w:val="single" w:sz="4" w:space="0" w:color="auto"/>
            </w:tcBorders>
            <w:shd w:val="clear" w:color="auto" w:fill="FFFFFF"/>
          </w:tcPr>
          <w:p w14:paraId="4BC0C874" w14:textId="77777777" w:rsidR="002942DD" w:rsidRDefault="002942DD" w:rsidP="002942DD">
            <w:pPr>
              <w:shd w:val="clear" w:color="auto" w:fill="FFFFFF"/>
              <w:ind w:left="-41" w:right="-55"/>
              <w:jc w:val="center"/>
              <w:rPr>
                <w:sz w:val="24"/>
                <w:szCs w:val="24"/>
                <w:lang w:val="uk-UA"/>
              </w:rPr>
            </w:pPr>
          </w:p>
        </w:tc>
        <w:tc>
          <w:tcPr>
            <w:tcW w:w="879" w:type="dxa"/>
            <w:vMerge/>
            <w:tcBorders>
              <w:top w:val="single" w:sz="4" w:space="0" w:color="auto"/>
              <w:left w:val="single" w:sz="4" w:space="0" w:color="auto"/>
              <w:bottom w:val="single" w:sz="4" w:space="0" w:color="auto"/>
              <w:right w:val="single" w:sz="4" w:space="0" w:color="auto"/>
            </w:tcBorders>
            <w:shd w:val="clear" w:color="auto" w:fill="FFFFFF"/>
          </w:tcPr>
          <w:p w14:paraId="3DD6EF4B" w14:textId="77777777" w:rsidR="002942DD" w:rsidRDefault="002942DD" w:rsidP="002942DD">
            <w:pPr>
              <w:shd w:val="clear" w:color="auto" w:fill="FFFFFF"/>
              <w:ind w:left="-41" w:right="-55"/>
              <w:jc w:val="center"/>
              <w:rPr>
                <w:sz w:val="24"/>
                <w:szCs w:val="24"/>
                <w:lang w:val="uk-UA"/>
              </w:rPr>
            </w:pPr>
          </w:p>
        </w:tc>
        <w:tc>
          <w:tcPr>
            <w:tcW w:w="879" w:type="dxa"/>
            <w:vMerge/>
            <w:tcBorders>
              <w:top w:val="single" w:sz="4" w:space="0" w:color="auto"/>
              <w:left w:val="single" w:sz="4" w:space="0" w:color="auto"/>
              <w:bottom w:val="single" w:sz="4" w:space="0" w:color="auto"/>
              <w:right w:val="single" w:sz="4" w:space="0" w:color="auto"/>
            </w:tcBorders>
            <w:shd w:val="clear" w:color="auto" w:fill="FFFFFF"/>
          </w:tcPr>
          <w:p w14:paraId="79A6F253" w14:textId="77777777" w:rsidR="002942DD" w:rsidRDefault="002942DD" w:rsidP="002942DD">
            <w:pPr>
              <w:shd w:val="clear" w:color="auto" w:fill="FFFFFF"/>
              <w:ind w:left="-41" w:right="-55"/>
              <w:jc w:val="center"/>
              <w:rPr>
                <w:sz w:val="24"/>
                <w:szCs w:val="24"/>
                <w:lang w:val="uk-UA"/>
              </w:rPr>
            </w:pPr>
          </w:p>
        </w:tc>
      </w:tr>
      <w:tr w:rsidR="002942DD" w14:paraId="779E8596" w14:textId="77777777" w:rsidTr="0050689E">
        <w:trPr>
          <w:trHeight w:val="1350"/>
        </w:trPr>
        <w:tc>
          <w:tcPr>
            <w:tcW w:w="420" w:type="dxa"/>
            <w:vMerge/>
            <w:tcBorders>
              <w:left w:val="single" w:sz="4" w:space="0" w:color="auto"/>
              <w:right w:val="single" w:sz="4" w:space="0" w:color="auto"/>
            </w:tcBorders>
            <w:shd w:val="clear" w:color="auto" w:fill="FFFFFF"/>
          </w:tcPr>
          <w:p w14:paraId="19FA5604" w14:textId="77777777" w:rsidR="002942DD" w:rsidRDefault="002942DD" w:rsidP="002942DD">
            <w:pPr>
              <w:shd w:val="clear" w:color="auto" w:fill="FFFFFF"/>
              <w:ind w:left="86"/>
              <w:jc w:val="both"/>
              <w:rPr>
                <w:color w:val="000000"/>
                <w:sz w:val="24"/>
                <w:szCs w:val="24"/>
                <w:lang w:val="uk-UA"/>
              </w:rPr>
            </w:pPr>
          </w:p>
        </w:tc>
        <w:tc>
          <w:tcPr>
            <w:tcW w:w="1855" w:type="dxa"/>
            <w:vMerge/>
            <w:tcBorders>
              <w:left w:val="single" w:sz="4" w:space="0" w:color="auto"/>
              <w:right w:val="single" w:sz="4" w:space="0" w:color="auto"/>
            </w:tcBorders>
            <w:shd w:val="clear" w:color="auto" w:fill="FFFFFF"/>
          </w:tcPr>
          <w:p w14:paraId="33C28A08" w14:textId="77777777" w:rsidR="002942DD" w:rsidRPr="008C0EE5" w:rsidRDefault="002942DD" w:rsidP="002942DD">
            <w:pPr>
              <w:shd w:val="clear" w:color="auto" w:fill="FFFFFF"/>
              <w:jc w:val="both"/>
              <w:rPr>
                <w:rFonts w:eastAsia="Calibri"/>
                <w:sz w:val="24"/>
                <w:szCs w:val="24"/>
                <w:lang w:val="uk-UA"/>
              </w:rPr>
            </w:pPr>
          </w:p>
        </w:tc>
        <w:tc>
          <w:tcPr>
            <w:tcW w:w="3950" w:type="dxa"/>
            <w:vMerge/>
            <w:tcBorders>
              <w:left w:val="single" w:sz="4" w:space="0" w:color="auto"/>
              <w:bottom w:val="single" w:sz="4" w:space="0" w:color="auto"/>
              <w:right w:val="single" w:sz="4" w:space="0" w:color="auto"/>
            </w:tcBorders>
            <w:shd w:val="clear" w:color="auto" w:fill="FFFFFF"/>
          </w:tcPr>
          <w:p w14:paraId="49361FAF" w14:textId="77777777" w:rsidR="002942DD" w:rsidRPr="0072274B" w:rsidRDefault="002942DD" w:rsidP="002942DD">
            <w:pPr>
              <w:pStyle w:val="ae"/>
              <w:numPr>
                <w:ilvl w:val="1"/>
                <w:numId w:val="17"/>
              </w:numPr>
              <w:shd w:val="clear" w:color="auto" w:fill="FFFFFF"/>
              <w:tabs>
                <w:tab w:val="left" w:pos="481"/>
              </w:tabs>
              <w:spacing w:line="0" w:lineRule="atLeast"/>
              <w:ind w:left="56" w:firstLine="0"/>
              <w:jc w:val="both"/>
              <w:rPr>
                <w:sz w:val="24"/>
                <w:szCs w:val="24"/>
                <w:lang w:val="uk-UA" w:eastAsia="uk-UA"/>
              </w:rPr>
            </w:pPr>
          </w:p>
        </w:tc>
        <w:tc>
          <w:tcPr>
            <w:tcW w:w="1276" w:type="dxa"/>
            <w:vMerge/>
            <w:tcBorders>
              <w:left w:val="single" w:sz="4" w:space="0" w:color="auto"/>
              <w:right w:val="single" w:sz="4" w:space="0" w:color="auto"/>
            </w:tcBorders>
            <w:shd w:val="clear" w:color="auto" w:fill="FFFFFF"/>
          </w:tcPr>
          <w:p w14:paraId="3C6A610E" w14:textId="77777777" w:rsidR="002942DD" w:rsidRDefault="002942DD" w:rsidP="002942DD">
            <w:pPr>
              <w:shd w:val="clear" w:color="auto" w:fill="FFFFFF"/>
              <w:jc w:val="center"/>
              <w:rPr>
                <w:color w:val="000000"/>
                <w:sz w:val="24"/>
                <w:szCs w:val="24"/>
                <w:lang w:val="uk-UA"/>
              </w:rPr>
            </w:pPr>
          </w:p>
        </w:tc>
        <w:tc>
          <w:tcPr>
            <w:tcW w:w="2882" w:type="dxa"/>
            <w:vMerge/>
            <w:tcBorders>
              <w:left w:val="single" w:sz="4" w:space="0" w:color="auto"/>
              <w:right w:val="single" w:sz="4" w:space="0" w:color="auto"/>
            </w:tcBorders>
            <w:shd w:val="clear" w:color="auto" w:fill="FFFFFF"/>
          </w:tcPr>
          <w:p w14:paraId="581A1FD0" w14:textId="77777777" w:rsidR="002942DD" w:rsidRDefault="002942DD" w:rsidP="002942DD">
            <w:pPr>
              <w:pStyle w:val="af"/>
              <w:spacing w:before="0" w:beforeAutospacing="0" w:after="0" w:afterAutospacing="0"/>
              <w:jc w:val="both"/>
            </w:pPr>
          </w:p>
        </w:tc>
        <w:tc>
          <w:tcPr>
            <w:tcW w:w="1716" w:type="dxa"/>
            <w:vMerge/>
            <w:tcBorders>
              <w:left w:val="single" w:sz="4" w:space="0" w:color="auto"/>
              <w:right w:val="single" w:sz="4" w:space="0" w:color="auto"/>
            </w:tcBorders>
            <w:shd w:val="clear" w:color="auto" w:fill="FFFFFF"/>
          </w:tcPr>
          <w:p w14:paraId="7D436492" w14:textId="77777777" w:rsidR="002942DD" w:rsidRPr="00F40664" w:rsidRDefault="002942DD" w:rsidP="002942DD">
            <w:pPr>
              <w:shd w:val="clear" w:color="auto" w:fill="FFFFFF"/>
              <w:ind w:right="102"/>
              <w:rPr>
                <w:color w:val="000000"/>
                <w:sz w:val="24"/>
                <w:szCs w:val="24"/>
                <w:lang w:val="uk-UA"/>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1D763877" w14:textId="50962FD1" w:rsidR="002942DD" w:rsidRDefault="002942DD" w:rsidP="002942DD">
            <w:pPr>
              <w:shd w:val="clear" w:color="auto" w:fill="FFFFFF"/>
              <w:ind w:left="-41" w:right="-38"/>
              <w:jc w:val="center"/>
              <w:rPr>
                <w:b/>
                <w:sz w:val="24"/>
                <w:szCs w:val="24"/>
                <w:lang w:val="uk-UA"/>
              </w:rPr>
            </w:pPr>
            <w:r w:rsidRPr="00FC6F8A">
              <w:rPr>
                <w:b/>
                <w:sz w:val="24"/>
                <w:szCs w:val="24"/>
                <w:lang w:val="uk-UA"/>
              </w:rPr>
              <w:t>-</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5B60F7C8" w14:textId="437A313E" w:rsidR="002942DD" w:rsidRDefault="002942DD" w:rsidP="002942DD">
            <w:pPr>
              <w:shd w:val="clear" w:color="auto" w:fill="FFFFFF"/>
              <w:ind w:left="-41" w:right="-55"/>
              <w:jc w:val="center"/>
              <w:rPr>
                <w:sz w:val="24"/>
                <w:szCs w:val="24"/>
                <w:lang w:val="uk-UA"/>
              </w:rPr>
            </w:pPr>
            <w:r w:rsidRPr="00FC6F8A">
              <w:rPr>
                <w:sz w:val="24"/>
                <w:szCs w:val="24"/>
                <w:lang w:val="uk-UA"/>
              </w:rPr>
              <w:t>-</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320EA998" w14:textId="7A0BC06E" w:rsidR="002942DD" w:rsidRDefault="002942DD" w:rsidP="002942DD">
            <w:pPr>
              <w:shd w:val="clear" w:color="auto" w:fill="FFFFFF"/>
              <w:ind w:left="-41" w:right="-55"/>
              <w:jc w:val="center"/>
              <w:rPr>
                <w:sz w:val="24"/>
                <w:szCs w:val="24"/>
                <w:lang w:val="uk-UA"/>
              </w:rPr>
            </w:pPr>
            <w:r w:rsidRPr="00FC6F8A">
              <w:rPr>
                <w:sz w:val="24"/>
                <w:szCs w:val="24"/>
                <w:lang w:val="uk-UA"/>
              </w:rPr>
              <w:t>-</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778D024F" w14:textId="14B50E63" w:rsidR="002942DD" w:rsidRDefault="002942DD" w:rsidP="002942DD">
            <w:pPr>
              <w:shd w:val="clear" w:color="auto" w:fill="FFFFFF"/>
              <w:ind w:left="-41" w:right="-55"/>
              <w:jc w:val="center"/>
              <w:rPr>
                <w:sz w:val="24"/>
                <w:szCs w:val="24"/>
                <w:lang w:val="uk-UA"/>
              </w:rPr>
            </w:pPr>
            <w:r w:rsidRPr="00FC6F8A">
              <w:rPr>
                <w:sz w:val="24"/>
                <w:szCs w:val="24"/>
                <w:lang w:val="uk-UA"/>
              </w:rPr>
              <w:t>-</w:t>
            </w:r>
          </w:p>
        </w:tc>
      </w:tr>
      <w:tr w:rsidR="002942DD" w14:paraId="241A9D52" w14:textId="77777777" w:rsidTr="00EC7A54">
        <w:trPr>
          <w:trHeight w:val="1005"/>
        </w:trPr>
        <w:tc>
          <w:tcPr>
            <w:tcW w:w="420" w:type="dxa"/>
            <w:vMerge/>
            <w:tcBorders>
              <w:left w:val="single" w:sz="4" w:space="0" w:color="auto"/>
              <w:bottom w:val="single" w:sz="4" w:space="0" w:color="auto"/>
              <w:right w:val="single" w:sz="4" w:space="0" w:color="auto"/>
            </w:tcBorders>
            <w:shd w:val="clear" w:color="auto" w:fill="FFFFFF"/>
          </w:tcPr>
          <w:p w14:paraId="257B366F" w14:textId="77777777" w:rsidR="002942DD" w:rsidRDefault="002942DD" w:rsidP="002942DD">
            <w:pPr>
              <w:shd w:val="clear" w:color="auto" w:fill="FFFFFF"/>
              <w:ind w:left="86"/>
              <w:jc w:val="both"/>
              <w:rPr>
                <w:color w:val="000000"/>
                <w:sz w:val="24"/>
                <w:szCs w:val="24"/>
                <w:lang w:val="uk-UA"/>
              </w:rPr>
            </w:pPr>
          </w:p>
        </w:tc>
        <w:tc>
          <w:tcPr>
            <w:tcW w:w="1855" w:type="dxa"/>
            <w:vMerge/>
            <w:tcBorders>
              <w:top w:val="single" w:sz="4" w:space="0" w:color="auto"/>
              <w:left w:val="single" w:sz="4" w:space="0" w:color="auto"/>
              <w:bottom w:val="single" w:sz="4" w:space="0" w:color="auto"/>
              <w:right w:val="single" w:sz="4" w:space="0" w:color="auto"/>
            </w:tcBorders>
            <w:shd w:val="clear" w:color="auto" w:fill="FFFFFF"/>
          </w:tcPr>
          <w:p w14:paraId="02E3FB39" w14:textId="77777777" w:rsidR="002942DD" w:rsidRPr="008C0EE5" w:rsidRDefault="002942DD" w:rsidP="002942DD">
            <w:pPr>
              <w:shd w:val="clear" w:color="auto" w:fill="FFFFFF"/>
              <w:jc w:val="both"/>
              <w:rPr>
                <w:rFonts w:eastAsia="Calibri"/>
                <w:sz w:val="24"/>
                <w:szCs w:val="24"/>
                <w:lang w:val="uk-UA"/>
              </w:rPr>
            </w:pPr>
          </w:p>
        </w:tc>
        <w:tc>
          <w:tcPr>
            <w:tcW w:w="3950" w:type="dxa"/>
            <w:tcBorders>
              <w:top w:val="single" w:sz="4" w:space="0" w:color="auto"/>
              <w:left w:val="single" w:sz="4" w:space="0" w:color="auto"/>
              <w:bottom w:val="single" w:sz="4" w:space="0" w:color="auto"/>
              <w:right w:val="single" w:sz="4" w:space="0" w:color="auto"/>
            </w:tcBorders>
            <w:shd w:val="clear" w:color="auto" w:fill="FFFFFF"/>
          </w:tcPr>
          <w:p w14:paraId="6803076A" w14:textId="77777777" w:rsidR="00625610" w:rsidRDefault="002942DD" w:rsidP="002942DD">
            <w:pPr>
              <w:tabs>
                <w:tab w:val="left" w:pos="527"/>
                <w:tab w:val="left" w:pos="621"/>
                <w:tab w:val="left" w:pos="669"/>
              </w:tabs>
              <w:snapToGrid w:val="0"/>
              <w:ind w:left="54"/>
              <w:rPr>
                <w:sz w:val="24"/>
                <w:szCs w:val="24"/>
                <w:lang w:val="uk-UA"/>
              </w:rPr>
            </w:pPr>
            <w:r w:rsidRPr="00FC6F8A">
              <w:rPr>
                <w:sz w:val="24"/>
                <w:szCs w:val="24"/>
                <w:lang w:val="uk-UA"/>
              </w:rPr>
              <w:t xml:space="preserve">2.3. Оплата послуг з навчання та тренування громадян, орендна плата навчальних баз і полігонів. </w:t>
            </w:r>
          </w:p>
          <w:p w14:paraId="7F296456" w14:textId="10B417D5" w:rsidR="002942DD" w:rsidRPr="0072274B" w:rsidRDefault="002942DD" w:rsidP="002942DD">
            <w:pPr>
              <w:tabs>
                <w:tab w:val="left" w:pos="527"/>
                <w:tab w:val="left" w:pos="621"/>
                <w:tab w:val="left" w:pos="669"/>
              </w:tabs>
              <w:snapToGrid w:val="0"/>
              <w:ind w:left="54"/>
              <w:rPr>
                <w:sz w:val="24"/>
                <w:szCs w:val="24"/>
                <w:lang w:val="uk-UA" w:eastAsia="uk-UA"/>
              </w:rPr>
            </w:pPr>
            <w:r w:rsidRPr="00FC6F8A">
              <w:rPr>
                <w:sz w:val="24"/>
                <w:szCs w:val="24"/>
                <w:lang w:val="uk-UA"/>
              </w:rPr>
              <w:t>Оплата транспортних послуг при перевезенні мешканців Макарівської селищної територіальної громади до місць проведення планових навчань (тренувань) та в зворотному напрямку, в тому числі придбання паливно-мастильних матеріалів.</w:t>
            </w:r>
          </w:p>
        </w:tc>
        <w:tc>
          <w:tcPr>
            <w:tcW w:w="1276" w:type="dxa"/>
            <w:vMerge/>
            <w:tcBorders>
              <w:left w:val="single" w:sz="4" w:space="0" w:color="auto"/>
              <w:bottom w:val="single" w:sz="4" w:space="0" w:color="auto"/>
              <w:right w:val="single" w:sz="4" w:space="0" w:color="auto"/>
            </w:tcBorders>
            <w:shd w:val="clear" w:color="auto" w:fill="FFFFFF"/>
          </w:tcPr>
          <w:p w14:paraId="71FB4502" w14:textId="77777777" w:rsidR="002942DD" w:rsidRDefault="002942DD" w:rsidP="002942DD">
            <w:pPr>
              <w:shd w:val="clear" w:color="auto" w:fill="FFFFFF"/>
              <w:jc w:val="center"/>
              <w:rPr>
                <w:color w:val="000000"/>
                <w:sz w:val="24"/>
                <w:szCs w:val="24"/>
                <w:lang w:val="uk-UA"/>
              </w:rPr>
            </w:pPr>
          </w:p>
        </w:tc>
        <w:tc>
          <w:tcPr>
            <w:tcW w:w="2882" w:type="dxa"/>
            <w:vMerge/>
            <w:tcBorders>
              <w:left w:val="single" w:sz="4" w:space="0" w:color="auto"/>
              <w:bottom w:val="single" w:sz="4" w:space="0" w:color="auto"/>
              <w:right w:val="single" w:sz="4" w:space="0" w:color="auto"/>
            </w:tcBorders>
            <w:shd w:val="clear" w:color="auto" w:fill="FFFFFF"/>
          </w:tcPr>
          <w:p w14:paraId="4F9341C1" w14:textId="77777777" w:rsidR="002942DD" w:rsidRDefault="002942DD" w:rsidP="002942DD">
            <w:pPr>
              <w:pStyle w:val="af"/>
              <w:spacing w:before="0" w:beforeAutospacing="0" w:after="0" w:afterAutospacing="0"/>
              <w:jc w:val="both"/>
            </w:pPr>
          </w:p>
        </w:tc>
        <w:tc>
          <w:tcPr>
            <w:tcW w:w="1716" w:type="dxa"/>
            <w:vMerge/>
            <w:tcBorders>
              <w:left w:val="single" w:sz="4" w:space="0" w:color="auto"/>
              <w:bottom w:val="single" w:sz="4" w:space="0" w:color="auto"/>
              <w:right w:val="single" w:sz="4" w:space="0" w:color="auto"/>
            </w:tcBorders>
            <w:shd w:val="clear" w:color="auto" w:fill="FFFFFF"/>
          </w:tcPr>
          <w:p w14:paraId="5F4E75D5" w14:textId="77777777" w:rsidR="002942DD" w:rsidRPr="00F40664" w:rsidRDefault="002942DD" w:rsidP="002942DD">
            <w:pPr>
              <w:shd w:val="clear" w:color="auto" w:fill="FFFFFF"/>
              <w:ind w:right="102"/>
              <w:rPr>
                <w:color w:val="000000"/>
                <w:sz w:val="24"/>
                <w:szCs w:val="24"/>
                <w:lang w:val="uk-UA"/>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00B5BB9" w14:textId="124CD449" w:rsidR="002942DD" w:rsidRDefault="002942DD" w:rsidP="002942DD">
            <w:pPr>
              <w:shd w:val="clear" w:color="auto" w:fill="FFFFFF"/>
              <w:ind w:left="-41" w:right="-38"/>
              <w:jc w:val="center"/>
              <w:rPr>
                <w:b/>
                <w:sz w:val="24"/>
                <w:szCs w:val="24"/>
                <w:lang w:val="uk-UA"/>
              </w:rPr>
            </w:pPr>
            <w:r w:rsidRPr="00FC6F8A">
              <w:rPr>
                <w:b/>
                <w:sz w:val="24"/>
                <w:szCs w:val="24"/>
                <w:lang w:val="uk-UA"/>
              </w:rPr>
              <w:t>1 500,0</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2ECA9EE7" w14:textId="384A6DE1" w:rsidR="002942DD" w:rsidRDefault="002942DD" w:rsidP="002942DD">
            <w:pPr>
              <w:shd w:val="clear" w:color="auto" w:fill="FFFFFF"/>
              <w:ind w:left="-41" w:right="-55"/>
              <w:jc w:val="center"/>
              <w:rPr>
                <w:sz w:val="24"/>
                <w:szCs w:val="24"/>
                <w:lang w:val="uk-UA"/>
              </w:rPr>
            </w:pPr>
            <w:r w:rsidRPr="00FC6F8A">
              <w:rPr>
                <w:sz w:val="24"/>
                <w:szCs w:val="24"/>
                <w:lang w:val="uk-UA"/>
              </w:rPr>
              <w:t>500,0</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2E3EBD77" w14:textId="5979E418" w:rsidR="002942DD" w:rsidRDefault="002942DD" w:rsidP="002942DD">
            <w:pPr>
              <w:shd w:val="clear" w:color="auto" w:fill="FFFFFF"/>
              <w:ind w:left="-41" w:right="-55"/>
              <w:jc w:val="center"/>
              <w:rPr>
                <w:sz w:val="24"/>
                <w:szCs w:val="24"/>
                <w:lang w:val="uk-UA"/>
              </w:rPr>
            </w:pPr>
            <w:r w:rsidRPr="00FC6F8A">
              <w:rPr>
                <w:sz w:val="24"/>
                <w:szCs w:val="24"/>
                <w:lang w:val="uk-UA"/>
              </w:rPr>
              <w:t>500,0</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37F744E3" w14:textId="3F87BA26" w:rsidR="002942DD" w:rsidRDefault="002942DD" w:rsidP="002942DD">
            <w:pPr>
              <w:shd w:val="clear" w:color="auto" w:fill="FFFFFF"/>
              <w:ind w:left="-41" w:right="-55"/>
              <w:jc w:val="center"/>
              <w:rPr>
                <w:sz w:val="24"/>
                <w:szCs w:val="24"/>
                <w:lang w:val="uk-UA"/>
              </w:rPr>
            </w:pPr>
            <w:r w:rsidRPr="00FC6F8A">
              <w:rPr>
                <w:sz w:val="24"/>
                <w:szCs w:val="24"/>
                <w:lang w:val="uk-UA"/>
              </w:rPr>
              <w:t>500,0</w:t>
            </w:r>
          </w:p>
        </w:tc>
      </w:tr>
      <w:tr w:rsidR="002942DD" w14:paraId="33F922D9" w14:textId="77777777" w:rsidTr="002843BE">
        <w:trPr>
          <w:trHeight w:val="266"/>
        </w:trPr>
        <w:tc>
          <w:tcPr>
            <w:tcW w:w="12099" w:type="dxa"/>
            <w:gridSpan w:val="6"/>
            <w:tcBorders>
              <w:left w:val="single" w:sz="4" w:space="0" w:color="auto"/>
              <w:bottom w:val="single" w:sz="4" w:space="0" w:color="auto"/>
              <w:right w:val="single" w:sz="4" w:space="0" w:color="auto"/>
            </w:tcBorders>
            <w:shd w:val="clear" w:color="auto" w:fill="FFFFFF"/>
          </w:tcPr>
          <w:p w14:paraId="5DFA39A1" w14:textId="732F4819" w:rsidR="002942DD" w:rsidRPr="00F40664" w:rsidRDefault="002942DD" w:rsidP="002942DD">
            <w:pPr>
              <w:shd w:val="clear" w:color="auto" w:fill="FFFFFF"/>
              <w:ind w:right="102"/>
              <w:rPr>
                <w:color w:val="000000"/>
                <w:sz w:val="24"/>
                <w:szCs w:val="24"/>
                <w:lang w:val="uk-UA"/>
              </w:rPr>
            </w:pPr>
            <w:r w:rsidRPr="00FC6F8A">
              <w:rPr>
                <w:b/>
                <w:bCs/>
                <w:sz w:val="24"/>
                <w:szCs w:val="24"/>
                <w:lang w:val="uk-UA"/>
              </w:rPr>
              <w:t>Разом за завданням:</w:t>
            </w:r>
          </w:p>
        </w:tc>
        <w:tc>
          <w:tcPr>
            <w:tcW w:w="999" w:type="dxa"/>
            <w:tcBorders>
              <w:top w:val="single" w:sz="4" w:space="0" w:color="auto"/>
              <w:left w:val="single" w:sz="4" w:space="0" w:color="auto"/>
              <w:bottom w:val="single" w:sz="4" w:space="0" w:color="auto"/>
              <w:right w:val="single" w:sz="4" w:space="0" w:color="auto"/>
            </w:tcBorders>
            <w:shd w:val="clear" w:color="auto" w:fill="FFFFFF"/>
          </w:tcPr>
          <w:p w14:paraId="6381C2BB" w14:textId="77EDCC15" w:rsidR="002942DD" w:rsidRDefault="002942DD" w:rsidP="002942DD">
            <w:pPr>
              <w:shd w:val="clear" w:color="auto" w:fill="FFFFFF"/>
              <w:ind w:left="-41" w:right="-38"/>
              <w:jc w:val="center"/>
              <w:rPr>
                <w:b/>
                <w:sz w:val="24"/>
                <w:szCs w:val="24"/>
                <w:lang w:val="uk-UA"/>
              </w:rPr>
            </w:pPr>
            <w:r w:rsidRPr="00FC6F8A">
              <w:rPr>
                <w:b/>
                <w:sz w:val="24"/>
                <w:szCs w:val="24"/>
                <w:lang w:val="uk-UA"/>
              </w:rPr>
              <w:t>1 500,0</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041879B2" w14:textId="78BB3C22" w:rsidR="002942DD" w:rsidRDefault="002942DD" w:rsidP="002942DD">
            <w:pPr>
              <w:shd w:val="clear" w:color="auto" w:fill="FFFFFF"/>
              <w:ind w:left="-41" w:right="-55"/>
              <w:jc w:val="center"/>
              <w:rPr>
                <w:sz w:val="24"/>
                <w:szCs w:val="24"/>
                <w:lang w:val="uk-UA"/>
              </w:rPr>
            </w:pPr>
            <w:r w:rsidRPr="00FC6F8A">
              <w:rPr>
                <w:sz w:val="24"/>
                <w:szCs w:val="24"/>
                <w:lang w:val="uk-UA"/>
              </w:rPr>
              <w:t>500,0</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3A015B82" w14:textId="41FEE3F4" w:rsidR="002942DD" w:rsidRDefault="002942DD" w:rsidP="002942DD">
            <w:pPr>
              <w:shd w:val="clear" w:color="auto" w:fill="FFFFFF"/>
              <w:ind w:left="-41" w:right="-55"/>
              <w:jc w:val="center"/>
              <w:rPr>
                <w:sz w:val="24"/>
                <w:szCs w:val="24"/>
                <w:lang w:val="uk-UA"/>
              </w:rPr>
            </w:pPr>
            <w:r w:rsidRPr="00FC6F8A">
              <w:rPr>
                <w:sz w:val="24"/>
                <w:szCs w:val="24"/>
                <w:lang w:val="uk-UA"/>
              </w:rPr>
              <w:t>500,0</w:t>
            </w:r>
          </w:p>
        </w:tc>
        <w:tc>
          <w:tcPr>
            <w:tcW w:w="879" w:type="dxa"/>
            <w:tcBorders>
              <w:top w:val="single" w:sz="4" w:space="0" w:color="auto"/>
              <w:left w:val="single" w:sz="4" w:space="0" w:color="auto"/>
              <w:bottom w:val="single" w:sz="4" w:space="0" w:color="auto"/>
              <w:right w:val="single" w:sz="4" w:space="0" w:color="auto"/>
            </w:tcBorders>
            <w:shd w:val="clear" w:color="auto" w:fill="FFFFFF"/>
          </w:tcPr>
          <w:p w14:paraId="61206CC1" w14:textId="6A7BEE5D" w:rsidR="002942DD" w:rsidRDefault="002942DD" w:rsidP="002942DD">
            <w:pPr>
              <w:shd w:val="clear" w:color="auto" w:fill="FFFFFF"/>
              <w:ind w:left="-41" w:right="-55"/>
              <w:jc w:val="center"/>
              <w:rPr>
                <w:sz w:val="24"/>
                <w:szCs w:val="24"/>
                <w:lang w:val="uk-UA"/>
              </w:rPr>
            </w:pPr>
            <w:r w:rsidRPr="00FC6F8A">
              <w:rPr>
                <w:sz w:val="24"/>
                <w:szCs w:val="24"/>
                <w:lang w:val="uk-UA"/>
              </w:rPr>
              <w:t>500,0</w:t>
            </w:r>
          </w:p>
        </w:tc>
      </w:tr>
      <w:tr w:rsidR="002942DD" w14:paraId="3979B693" w14:textId="77777777" w:rsidTr="00C1447D">
        <w:trPr>
          <w:trHeight w:val="20"/>
        </w:trPr>
        <w:tc>
          <w:tcPr>
            <w:tcW w:w="12099" w:type="dxa"/>
            <w:gridSpan w:val="6"/>
            <w:tcBorders>
              <w:top w:val="single" w:sz="6" w:space="0" w:color="auto"/>
              <w:left w:val="single" w:sz="6" w:space="0" w:color="auto"/>
              <w:bottom w:val="single" w:sz="4" w:space="0" w:color="auto"/>
              <w:right w:val="single" w:sz="4" w:space="0" w:color="auto"/>
            </w:tcBorders>
            <w:shd w:val="clear" w:color="auto" w:fill="FFFFFF"/>
          </w:tcPr>
          <w:p w14:paraId="3192E06B" w14:textId="1FA48AA5" w:rsidR="002942DD" w:rsidRDefault="002942DD" w:rsidP="002942DD">
            <w:pPr>
              <w:shd w:val="clear" w:color="auto" w:fill="FFFFFF"/>
              <w:spacing w:line="0" w:lineRule="atLeast"/>
              <w:jc w:val="both"/>
              <w:rPr>
                <w:b/>
                <w:color w:val="000000"/>
                <w:sz w:val="24"/>
                <w:szCs w:val="24"/>
                <w:lang w:val="uk-UA"/>
              </w:rPr>
            </w:pPr>
            <w:r w:rsidRPr="00FC6F8A">
              <w:rPr>
                <w:b/>
                <w:bCs/>
                <w:sz w:val="24"/>
                <w:szCs w:val="24"/>
                <w:lang w:val="uk-UA"/>
              </w:rPr>
              <w:t>РАЗОМ ЗА ПРОГРАМОЮ</w:t>
            </w:r>
            <w:r w:rsidRPr="00FC6F8A">
              <w:rPr>
                <w:sz w:val="24"/>
                <w:szCs w:val="24"/>
                <w:lang w:val="uk-UA"/>
              </w:rPr>
              <w:t>:</w:t>
            </w:r>
          </w:p>
        </w:tc>
        <w:tc>
          <w:tcPr>
            <w:tcW w:w="3636"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AB83FEF" w14:textId="50209495" w:rsidR="002942DD" w:rsidRDefault="002942DD" w:rsidP="002942DD">
            <w:pPr>
              <w:shd w:val="clear" w:color="auto" w:fill="FFFFFF"/>
              <w:spacing w:line="0" w:lineRule="atLeast"/>
              <w:jc w:val="center"/>
              <w:rPr>
                <w:b/>
                <w:sz w:val="24"/>
                <w:szCs w:val="24"/>
                <w:lang w:val="uk-UA"/>
              </w:rPr>
            </w:pPr>
            <w:r w:rsidRPr="00FC6F8A">
              <w:rPr>
                <w:b/>
                <w:bCs/>
                <w:sz w:val="24"/>
                <w:szCs w:val="24"/>
              </w:rPr>
              <w:t>12</w:t>
            </w:r>
            <w:r w:rsidRPr="00FC6F8A">
              <w:rPr>
                <w:b/>
                <w:bCs/>
                <w:sz w:val="24"/>
                <w:szCs w:val="24"/>
                <w:lang w:val="uk-UA"/>
              </w:rPr>
              <w:t> </w:t>
            </w:r>
            <w:r w:rsidRPr="00FC6F8A">
              <w:rPr>
                <w:b/>
                <w:bCs/>
                <w:sz w:val="24"/>
                <w:szCs w:val="24"/>
              </w:rPr>
              <w:t>900</w:t>
            </w:r>
            <w:r w:rsidRPr="00FC6F8A">
              <w:rPr>
                <w:b/>
                <w:bCs/>
                <w:sz w:val="24"/>
                <w:szCs w:val="24"/>
                <w:lang w:val="uk-UA"/>
              </w:rPr>
              <w:t>,0</w:t>
            </w:r>
          </w:p>
        </w:tc>
      </w:tr>
    </w:tbl>
    <w:p w14:paraId="0D5DFDD2" w14:textId="77777777" w:rsidR="00C62D27" w:rsidRDefault="00C62D27" w:rsidP="00C62D27">
      <w:pPr>
        <w:jc w:val="both"/>
        <w:rPr>
          <w:b/>
          <w:bCs/>
          <w:sz w:val="24"/>
          <w:szCs w:val="24"/>
          <w:lang w:val="uk-UA" w:bidi="hi-IN"/>
        </w:rPr>
      </w:pPr>
    </w:p>
    <w:p w14:paraId="301ADEA2" w14:textId="77777777" w:rsidR="00C62D27" w:rsidRDefault="00C62D27" w:rsidP="00C62D27">
      <w:pPr>
        <w:tabs>
          <w:tab w:val="left" w:pos="1701"/>
        </w:tabs>
        <w:ind w:left="1560" w:hanging="1560"/>
        <w:jc w:val="both"/>
        <w:rPr>
          <w:sz w:val="24"/>
          <w:szCs w:val="24"/>
          <w:lang w:val="uk-UA"/>
        </w:rPr>
      </w:pPr>
    </w:p>
    <w:p w14:paraId="73FAB589" w14:textId="77777777" w:rsidR="00A47BD9" w:rsidRDefault="00A47BD9" w:rsidP="00C62D27">
      <w:pPr>
        <w:tabs>
          <w:tab w:val="left" w:pos="1701"/>
        </w:tabs>
        <w:ind w:left="1560" w:hanging="1560"/>
        <w:jc w:val="both"/>
        <w:rPr>
          <w:sz w:val="24"/>
          <w:szCs w:val="24"/>
          <w:lang w:val="uk-UA"/>
        </w:rPr>
      </w:pPr>
    </w:p>
    <w:p w14:paraId="1F67A2DF" w14:textId="3F9A5F2D" w:rsidR="001C5788" w:rsidRDefault="00C62D27" w:rsidP="00C62D27">
      <w:pPr>
        <w:ind w:left="567"/>
        <w:rPr>
          <w:b/>
          <w:sz w:val="24"/>
          <w:szCs w:val="24"/>
          <w:lang w:val="uk-UA"/>
        </w:rPr>
      </w:pPr>
      <w:r>
        <w:rPr>
          <w:rFonts w:eastAsia="Calibri"/>
          <w:b/>
          <w:color w:val="00000A"/>
          <w:sz w:val="28"/>
          <w:szCs w:val="28"/>
          <w:lang w:val="uk-UA" w:eastAsia="zh-CN"/>
        </w:rPr>
        <w:t>Керуючий справами (секретар)</w:t>
      </w:r>
      <w:r w:rsidR="00A47BD9">
        <w:rPr>
          <w:rFonts w:eastAsia="Calibri"/>
          <w:b/>
          <w:color w:val="00000A"/>
          <w:sz w:val="28"/>
          <w:szCs w:val="28"/>
          <w:lang w:val="uk-UA" w:eastAsia="zh-CN"/>
        </w:rPr>
        <w:t xml:space="preserve"> </w:t>
      </w:r>
      <w:r>
        <w:rPr>
          <w:rFonts w:eastAsia="Calibri"/>
          <w:b/>
          <w:color w:val="00000A"/>
          <w:sz w:val="28"/>
          <w:szCs w:val="28"/>
          <w:lang w:val="uk-UA" w:eastAsia="zh-CN"/>
        </w:rPr>
        <w:t>виконавчого комітету</w:t>
      </w:r>
      <w:r>
        <w:rPr>
          <w:rFonts w:eastAsia="Calibri"/>
          <w:b/>
          <w:color w:val="00000A"/>
          <w:sz w:val="28"/>
          <w:szCs w:val="28"/>
          <w:lang w:val="uk-UA" w:eastAsia="zh-CN"/>
        </w:rPr>
        <w:tab/>
      </w:r>
      <w:r>
        <w:rPr>
          <w:rFonts w:eastAsia="Calibri"/>
          <w:b/>
          <w:color w:val="00000A"/>
          <w:sz w:val="28"/>
          <w:szCs w:val="28"/>
          <w:lang w:val="uk-UA" w:eastAsia="zh-CN"/>
        </w:rPr>
        <w:tab/>
      </w:r>
      <w:r>
        <w:rPr>
          <w:rFonts w:eastAsia="Calibri"/>
          <w:b/>
          <w:color w:val="00000A"/>
          <w:sz w:val="28"/>
          <w:szCs w:val="28"/>
          <w:lang w:val="uk-UA" w:eastAsia="zh-CN"/>
        </w:rPr>
        <w:tab/>
      </w:r>
      <w:r>
        <w:rPr>
          <w:rFonts w:eastAsia="Calibri"/>
          <w:b/>
          <w:color w:val="00000A"/>
          <w:sz w:val="28"/>
          <w:szCs w:val="28"/>
          <w:lang w:val="uk-UA" w:eastAsia="zh-CN"/>
        </w:rPr>
        <w:tab/>
      </w:r>
      <w:r>
        <w:rPr>
          <w:rFonts w:eastAsia="Calibri"/>
          <w:b/>
          <w:color w:val="00000A"/>
          <w:sz w:val="28"/>
          <w:szCs w:val="28"/>
          <w:lang w:val="uk-UA" w:eastAsia="zh-CN"/>
        </w:rPr>
        <w:tab/>
        <w:t>Наталія БУРНАШЕВА</w:t>
      </w:r>
    </w:p>
    <w:sectPr w:rsidR="001C5788" w:rsidSect="003F3269">
      <w:pgSz w:w="16838" w:h="11906" w:orient="landscape"/>
      <w:pgMar w:top="170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5EC2E" w14:textId="77777777" w:rsidR="00406D47" w:rsidRDefault="00406D47">
      <w:r>
        <w:separator/>
      </w:r>
    </w:p>
  </w:endnote>
  <w:endnote w:type="continuationSeparator" w:id="0">
    <w:p w14:paraId="10A7BC1B" w14:textId="77777777" w:rsidR="00406D47" w:rsidRDefault="0040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4332A" w14:textId="77777777" w:rsidR="00406D47" w:rsidRDefault="00406D47">
      <w:r>
        <w:separator/>
      </w:r>
    </w:p>
  </w:footnote>
  <w:footnote w:type="continuationSeparator" w:id="0">
    <w:p w14:paraId="54562DDC" w14:textId="77777777" w:rsidR="00406D47" w:rsidRDefault="00406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0295"/>
    <w:multiLevelType w:val="hybridMultilevel"/>
    <w:tmpl w:val="1224380A"/>
    <w:lvl w:ilvl="0" w:tplc="9E6C0B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BC56D1"/>
    <w:multiLevelType w:val="multilevel"/>
    <w:tmpl w:val="C95A09B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260CD2"/>
    <w:multiLevelType w:val="hybridMultilevel"/>
    <w:tmpl w:val="F23C6A92"/>
    <w:lvl w:ilvl="0" w:tplc="DCA4FC48">
      <w:start w:val="1"/>
      <w:numFmt w:val="decimal"/>
      <w:lvlText w:val="%1."/>
      <w:lvlJc w:val="left"/>
      <w:pPr>
        <w:ind w:left="1286" w:hanging="360"/>
      </w:pPr>
      <w:rPr>
        <w:rFonts w:hint="default"/>
        <w:b/>
      </w:rPr>
    </w:lvl>
    <w:lvl w:ilvl="1" w:tplc="04220019" w:tentative="1">
      <w:start w:val="1"/>
      <w:numFmt w:val="lowerLetter"/>
      <w:lvlText w:val="%2."/>
      <w:lvlJc w:val="left"/>
      <w:pPr>
        <w:ind w:left="2006" w:hanging="360"/>
      </w:pPr>
    </w:lvl>
    <w:lvl w:ilvl="2" w:tplc="0422001B" w:tentative="1">
      <w:start w:val="1"/>
      <w:numFmt w:val="lowerRoman"/>
      <w:lvlText w:val="%3."/>
      <w:lvlJc w:val="right"/>
      <w:pPr>
        <w:ind w:left="2726" w:hanging="180"/>
      </w:pPr>
    </w:lvl>
    <w:lvl w:ilvl="3" w:tplc="0422000F" w:tentative="1">
      <w:start w:val="1"/>
      <w:numFmt w:val="decimal"/>
      <w:lvlText w:val="%4."/>
      <w:lvlJc w:val="left"/>
      <w:pPr>
        <w:ind w:left="3446" w:hanging="360"/>
      </w:pPr>
    </w:lvl>
    <w:lvl w:ilvl="4" w:tplc="04220019" w:tentative="1">
      <w:start w:val="1"/>
      <w:numFmt w:val="lowerLetter"/>
      <w:lvlText w:val="%5."/>
      <w:lvlJc w:val="left"/>
      <w:pPr>
        <w:ind w:left="4166" w:hanging="360"/>
      </w:pPr>
    </w:lvl>
    <w:lvl w:ilvl="5" w:tplc="0422001B" w:tentative="1">
      <w:start w:val="1"/>
      <w:numFmt w:val="lowerRoman"/>
      <w:lvlText w:val="%6."/>
      <w:lvlJc w:val="right"/>
      <w:pPr>
        <w:ind w:left="4886" w:hanging="180"/>
      </w:pPr>
    </w:lvl>
    <w:lvl w:ilvl="6" w:tplc="0422000F" w:tentative="1">
      <w:start w:val="1"/>
      <w:numFmt w:val="decimal"/>
      <w:lvlText w:val="%7."/>
      <w:lvlJc w:val="left"/>
      <w:pPr>
        <w:ind w:left="5606" w:hanging="360"/>
      </w:pPr>
    </w:lvl>
    <w:lvl w:ilvl="7" w:tplc="04220019" w:tentative="1">
      <w:start w:val="1"/>
      <w:numFmt w:val="lowerLetter"/>
      <w:lvlText w:val="%8."/>
      <w:lvlJc w:val="left"/>
      <w:pPr>
        <w:ind w:left="6326" w:hanging="360"/>
      </w:pPr>
    </w:lvl>
    <w:lvl w:ilvl="8" w:tplc="0422001B" w:tentative="1">
      <w:start w:val="1"/>
      <w:numFmt w:val="lowerRoman"/>
      <w:lvlText w:val="%9."/>
      <w:lvlJc w:val="right"/>
      <w:pPr>
        <w:ind w:left="7046" w:hanging="180"/>
      </w:pPr>
    </w:lvl>
  </w:abstractNum>
  <w:abstractNum w:abstractNumId="3" w15:restartNumberingAfterBreak="0">
    <w:nsid w:val="0E075D05"/>
    <w:multiLevelType w:val="hybridMultilevel"/>
    <w:tmpl w:val="DA768EDA"/>
    <w:lvl w:ilvl="0" w:tplc="646880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10C46"/>
    <w:multiLevelType w:val="hybridMultilevel"/>
    <w:tmpl w:val="44FA7632"/>
    <w:lvl w:ilvl="0" w:tplc="5F8E6342">
      <w:start w:val="2"/>
      <w:numFmt w:val="bullet"/>
      <w:lvlText w:val="-"/>
      <w:lvlJc w:val="left"/>
      <w:pPr>
        <w:ind w:left="927" w:hanging="360"/>
      </w:pPr>
      <w:rPr>
        <w:rFonts w:ascii="Times New Roman" w:eastAsia="Times New Roman" w:hAnsi="Times New Roman" w:cs="Times New Roman" w:hint="default"/>
        <w:sz w:val="28"/>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17067921"/>
    <w:multiLevelType w:val="hybridMultilevel"/>
    <w:tmpl w:val="6DD4B5E8"/>
    <w:lvl w:ilvl="0" w:tplc="FB604DBA">
      <w:start w:val="1"/>
      <w:numFmt w:val="decimal"/>
      <w:lvlText w:val="%1."/>
      <w:lvlJc w:val="left"/>
      <w:pPr>
        <w:tabs>
          <w:tab w:val="num" w:pos="1060"/>
        </w:tabs>
        <w:ind w:left="1060" w:hanging="360"/>
      </w:pPr>
      <w:rPr>
        <w:rFonts w:hint="default"/>
        <w:b/>
        <w:bCs/>
      </w:rPr>
    </w:lvl>
    <w:lvl w:ilvl="1" w:tplc="04220019" w:tentative="1">
      <w:start w:val="1"/>
      <w:numFmt w:val="lowerLetter"/>
      <w:lvlText w:val="%2."/>
      <w:lvlJc w:val="left"/>
      <w:pPr>
        <w:tabs>
          <w:tab w:val="num" w:pos="1780"/>
        </w:tabs>
        <w:ind w:left="1780" w:hanging="360"/>
      </w:pPr>
    </w:lvl>
    <w:lvl w:ilvl="2" w:tplc="0422001B" w:tentative="1">
      <w:start w:val="1"/>
      <w:numFmt w:val="lowerRoman"/>
      <w:lvlText w:val="%3."/>
      <w:lvlJc w:val="right"/>
      <w:pPr>
        <w:tabs>
          <w:tab w:val="num" w:pos="2500"/>
        </w:tabs>
        <w:ind w:left="2500" w:hanging="180"/>
      </w:pPr>
    </w:lvl>
    <w:lvl w:ilvl="3" w:tplc="0422000F" w:tentative="1">
      <w:start w:val="1"/>
      <w:numFmt w:val="decimal"/>
      <w:lvlText w:val="%4."/>
      <w:lvlJc w:val="left"/>
      <w:pPr>
        <w:tabs>
          <w:tab w:val="num" w:pos="3220"/>
        </w:tabs>
        <w:ind w:left="3220" w:hanging="360"/>
      </w:pPr>
    </w:lvl>
    <w:lvl w:ilvl="4" w:tplc="04220019" w:tentative="1">
      <w:start w:val="1"/>
      <w:numFmt w:val="lowerLetter"/>
      <w:lvlText w:val="%5."/>
      <w:lvlJc w:val="left"/>
      <w:pPr>
        <w:tabs>
          <w:tab w:val="num" w:pos="3940"/>
        </w:tabs>
        <w:ind w:left="3940" w:hanging="360"/>
      </w:pPr>
    </w:lvl>
    <w:lvl w:ilvl="5" w:tplc="0422001B" w:tentative="1">
      <w:start w:val="1"/>
      <w:numFmt w:val="lowerRoman"/>
      <w:lvlText w:val="%6."/>
      <w:lvlJc w:val="right"/>
      <w:pPr>
        <w:tabs>
          <w:tab w:val="num" w:pos="4660"/>
        </w:tabs>
        <w:ind w:left="4660" w:hanging="180"/>
      </w:pPr>
    </w:lvl>
    <w:lvl w:ilvl="6" w:tplc="0422000F" w:tentative="1">
      <w:start w:val="1"/>
      <w:numFmt w:val="decimal"/>
      <w:lvlText w:val="%7."/>
      <w:lvlJc w:val="left"/>
      <w:pPr>
        <w:tabs>
          <w:tab w:val="num" w:pos="5380"/>
        </w:tabs>
        <w:ind w:left="5380" w:hanging="360"/>
      </w:pPr>
    </w:lvl>
    <w:lvl w:ilvl="7" w:tplc="04220019" w:tentative="1">
      <w:start w:val="1"/>
      <w:numFmt w:val="lowerLetter"/>
      <w:lvlText w:val="%8."/>
      <w:lvlJc w:val="left"/>
      <w:pPr>
        <w:tabs>
          <w:tab w:val="num" w:pos="6100"/>
        </w:tabs>
        <w:ind w:left="6100" w:hanging="360"/>
      </w:pPr>
    </w:lvl>
    <w:lvl w:ilvl="8" w:tplc="0422001B" w:tentative="1">
      <w:start w:val="1"/>
      <w:numFmt w:val="lowerRoman"/>
      <w:lvlText w:val="%9."/>
      <w:lvlJc w:val="right"/>
      <w:pPr>
        <w:tabs>
          <w:tab w:val="num" w:pos="6820"/>
        </w:tabs>
        <w:ind w:left="6820" w:hanging="180"/>
      </w:pPr>
    </w:lvl>
  </w:abstractNum>
  <w:abstractNum w:abstractNumId="6" w15:restartNumberingAfterBreak="0">
    <w:nsid w:val="1772168D"/>
    <w:multiLevelType w:val="multilevel"/>
    <w:tmpl w:val="A3F2E4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4769F8"/>
    <w:multiLevelType w:val="multilevel"/>
    <w:tmpl w:val="7846B2E6"/>
    <w:lvl w:ilvl="0">
      <w:start w:val="15"/>
      <w:numFmt w:val="decimal"/>
      <w:lvlText w:val="%1."/>
      <w:lvlJc w:val="left"/>
      <w:pPr>
        <w:tabs>
          <w:tab w:val="num" w:pos="1290"/>
        </w:tabs>
        <w:ind w:left="1290" w:hanging="495"/>
      </w:pPr>
      <w:rPr>
        <w:rFonts w:hint="default"/>
        <w:lang w:val="uk-UA"/>
      </w:rPr>
    </w:lvl>
    <w:lvl w:ilvl="1">
      <w:start w:val="1"/>
      <w:numFmt w:val="lowerLetter"/>
      <w:lvlText w:val="%2."/>
      <w:lvlJc w:val="left"/>
      <w:pPr>
        <w:tabs>
          <w:tab w:val="num" w:pos="1875"/>
        </w:tabs>
        <w:ind w:left="1875" w:hanging="360"/>
      </w:pPr>
    </w:lvl>
    <w:lvl w:ilvl="2">
      <w:start w:val="1"/>
      <w:numFmt w:val="lowerRoman"/>
      <w:lvlText w:val="%3."/>
      <w:lvlJc w:val="right"/>
      <w:pPr>
        <w:tabs>
          <w:tab w:val="num" w:pos="2595"/>
        </w:tabs>
        <w:ind w:left="2595" w:hanging="180"/>
      </w:pPr>
    </w:lvl>
    <w:lvl w:ilvl="3">
      <w:start w:val="1"/>
      <w:numFmt w:val="decimal"/>
      <w:lvlText w:val="%4."/>
      <w:lvlJc w:val="left"/>
      <w:pPr>
        <w:tabs>
          <w:tab w:val="num" w:pos="3315"/>
        </w:tabs>
        <w:ind w:left="3315" w:hanging="360"/>
      </w:pPr>
    </w:lvl>
    <w:lvl w:ilvl="4">
      <w:start w:val="1"/>
      <w:numFmt w:val="lowerLetter"/>
      <w:lvlText w:val="%5."/>
      <w:lvlJc w:val="left"/>
      <w:pPr>
        <w:tabs>
          <w:tab w:val="num" w:pos="4035"/>
        </w:tabs>
        <w:ind w:left="4035" w:hanging="360"/>
      </w:pPr>
    </w:lvl>
    <w:lvl w:ilvl="5">
      <w:start w:val="1"/>
      <w:numFmt w:val="lowerRoman"/>
      <w:lvlText w:val="%6."/>
      <w:lvlJc w:val="right"/>
      <w:pPr>
        <w:tabs>
          <w:tab w:val="num" w:pos="4755"/>
        </w:tabs>
        <w:ind w:left="4755" w:hanging="180"/>
      </w:pPr>
    </w:lvl>
    <w:lvl w:ilvl="6">
      <w:start w:val="1"/>
      <w:numFmt w:val="decimal"/>
      <w:lvlText w:val="%7."/>
      <w:lvlJc w:val="left"/>
      <w:pPr>
        <w:tabs>
          <w:tab w:val="num" w:pos="5475"/>
        </w:tabs>
        <w:ind w:left="5475" w:hanging="360"/>
      </w:pPr>
    </w:lvl>
    <w:lvl w:ilvl="7">
      <w:start w:val="1"/>
      <w:numFmt w:val="lowerLetter"/>
      <w:lvlText w:val="%8."/>
      <w:lvlJc w:val="left"/>
      <w:pPr>
        <w:tabs>
          <w:tab w:val="num" w:pos="6195"/>
        </w:tabs>
        <w:ind w:left="6195" w:hanging="360"/>
      </w:pPr>
    </w:lvl>
    <w:lvl w:ilvl="8">
      <w:start w:val="1"/>
      <w:numFmt w:val="lowerRoman"/>
      <w:lvlText w:val="%9."/>
      <w:lvlJc w:val="right"/>
      <w:pPr>
        <w:tabs>
          <w:tab w:val="num" w:pos="6915"/>
        </w:tabs>
        <w:ind w:left="6915" w:hanging="180"/>
      </w:pPr>
    </w:lvl>
  </w:abstractNum>
  <w:abstractNum w:abstractNumId="8" w15:restartNumberingAfterBreak="0">
    <w:nsid w:val="2F00000B"/>
    <w:multiLevelType w:val="hybridMultilevel"/>
    <w:tmpl w:val="1F0036F8"/>
    <w:lvl w:ilvl="0" w:tplc="90A23FB4">
      <w:start w:val="1"/>
      <w:numFmt w:val="bullet"/>
      <w:lvlText w:val="·"/>
      <w:lvlJc w:val="left"/>
      <w:pPr>
        <w:tabs>
          <w:tab w:val="left" w:pos="720"/>
        </w:tabs>
        <w:ind w:left="720" w:hanging="360"/>
      </w:pPr>
      <w:rPr>
        <w:rFonts w:ascii="Symbol" w:hAnsi="Symbol" w:hint="default"/>
        <w:sz w:val="20"/>
        <w:szCs w:val="20"/>
        <w:shd w:val="clear" w:color="auto" w:fill="auto"/>
      </w:rPr>
    </w:lvl>
    <w:lvl w:ilvl="1" w:tplc="6D5C03E4">
      <w:start w:val="1"/>
      <w:numFmt w:val="bullet"/>
      <w:lvlText w:val="o"/>
      <w:lvlJc w:val="left"/>
      <w:pPr>
        <w:tabs>
          <w:tab w:val="left" w:pos="1440"/>
        </w:tabs>
        <w:ind w:left="1440" w:hanging="360"/>
      </w:pPr>
      <w:rPr>
        <w:rFonts w:ascii="Courier New" w:hAnsi="Courier New" w:hint="default"/>
        <w:sz w:val="20"/>
        <w:szCs w:val="20"/>
        <w:shd w:val="clear" w:color="auto" w:fill="auto"/>
      </w:rPr>
    </w:lvl>
    <w:lvl w:ilvl="2" w:tplc="798A370E">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7616ABD6">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DD14CF2E">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B3FA002E">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458428E6">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81AE8550">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D5E2EBD6">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9" w15:restartNumberingAfterBreak="0">
    <w:nsid w:val="396A67C2"/>
    <w:multiLevelType w:val="hybridMultilevel"/>
    <w:tmpl w:val="ECEEF81E"/>
    <w:lvl w:ilvl="0" w:tplc="5C465EE0">
      <w:start w:val="1"/>
      <w:numFmt w:val="decimal"/>
      <w:lvlText w:val="%1."/>
      <w:lvlJc w:val="left"/>
      <w:pPr>
        <w:tabs>
          <w:tab w:val="num" w:pos="1068"/>
        </w:tabs>
        <w:ind w:left="1068" w:hanging="360"/>
      </w:pPr>
      <w:rPr>
        <w:rFonts w:hint="default"/>
        <w:b/>
        <w:bCs/>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10" w15:restartNumberingAfterBreak="0">
    <w:nsid w:val="40C46529"/>
    <w:multiLevelType w:val="hybridMultilevel"/>
    <w:tmpl w:val="27BA8ABE"/>
    <w:lvl w:ilvl="0" w:tplc="257675FE">
      <w:start w:val="202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1" w15:restartNumberingAfterBreak="0">
    <w:nsid w:val="46666F6F"/>
    <w:multiLevelType w:val="multilevel"/>
    <w:tmpl w:val="69766FF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0BC761F"/>
    <w:multiLevelType w:val="hybridMultilevel"/>
    <w:tmpl w:val="1AF6A33E"/>
    <w:lvl w:ilvl="0" w:tplc="315AC17E">
      <w:start w:val="1"/>
      <w:numFmt w:val="decimal"/>
      <w:lvlText w:val="%1."/>
      <w:lvlJc w:val="left"/>
      <w:pPr>
        <w:ind w:left="322" w:hanging="405"/>
      </w:pPr>
      <w:rPr>
        <w:rFonts w:ascii="Times New Roman" w:eastAsia="Times New Roman" w:hAnsi="Times New Roman" w:cs="Times New Roman" w:hint="default"/>
        <w:w w:val="100"/>
        <w:sz w:val="28"/>
        <w:szCs w:val="28"/>
        <w:lang w:val="uk-UA" w:eastAsia="en-US" w:bidi="ar-SA"/>
      </w:rPr>
    </w:lvl>
    <w:lvl w:ilvl="1" w:tplc="707A71BC">
      <w:start w:val="1"/>
      <w:numFmt w:val="decimal"/>
      <w:lvlText w:val="%2."/>
      <w:lvlJc w:val="left"/>
      <w:pPr>
        <w:ind w:left="3315" w:hanging="281"/>
        <w:jc w:val="right"/>
      </w:pPr>
      <w:rPr>
        <w:rFonts w:ascii="Times New Roman" w:eastAsia="Times New Roman" w:hAnsi="Times New Roman" w:cs="Times New Roman" w:hint="default"/>
        <w:b/>
        <w:bCs/>
        <w:spacing w:val="0"/>
        <w:w w:val="100"/>
        <w:sz w:val="28"/>
        <w:szCs w:val="28"/>
        <w:lang w:val="uk-UA" w:eastAsia="en-US" w:bidi="ar-SA"/>
      </w:rPr>
    </w:lvl>
    <w:lvl w:ilvl="2" w:tplc="9DD68222">
      <w:numFmt w:val="bullet"/>
      <w:lvlText w:val="•"/>
      <w:lvlJc w:val="left"/>
      <w:pPr>
        <w:ind w:left="4094" w:hanging="281"/>
      </w:pPr>
      <w:rPr>
        <w:rFonts w:hint="default"/>
        <w:lang w:val="uk-UA" w:eastAsia="en-US" w:bidi="ar-SA"/>
      </w:rPr>
    </w:lvl>
    <w:lvl w:ilvl="3" w:tplc="D9FC3FBE">
      <w:numFmt w:val="bullet"/>
      <w:lvlText w:val="•"/>
      <w:lvlJc w:val="left"/>
      <w:pPr>
        <w:ind w:left="4868" w:hanging="281"/>
      </w:pPr>
      <w:rPr>
        <w:rFonts w:hint="default"/>
        <w:lang w:val="uk-UA" w:eastAsia="en-US" w:bidi="ar-SA"/>
      </w:rPr>
    </w:lvl>
    <w:lvl w:ilvl="4" w:tplc="EEAE4750">
      <w:numFmt w:val="bullet"/>
      <w:lvlText w:val="•"/>
      <w:lvlJc w:val="left"/>
      <w:pPr>
        <w:ind w:left="5642" w:hanging="281"/>
      </w:pPr>
      <w:rPr>
        <w:rFonts w:hint="default"/>
        <w:lang w:val="uk-UA" w:eastAsia="en-US" w:bidi="ar-SA"/>
      </w:rPr>
    </w:lvl>
    <w:lvl w:ilvl="5" w:tplc="460A5CD8">
      <w:numFmt w:val="bullet"/>
      <w:lvlText w:val="•"/>
      <w:lvlJc w:val="left"/>
      <w:pPr>
        <w:ind w:left="6416" w:hanging="281"/>
      </w:pPr>
      <w:rPr>
        <w:rFonts w:hint="default"/>
        <w:lang w:val="uk-UA" w:eastAsia="en-US" w:bidi="ar-SA"/>
      </w:rPr>
    </w:lvl>
    <w:lvl w:ilvl="6" w:tplc="5A6A25FA">
      <w:numFmt w:val="bullet"/>
      <w:lvlText w:val="•"/>
      <w:lvlJc w:val="left"/>
      <w:pPr>
        <w:ind w:left="7190" w:hanging="281"/>
      </w:pPr>
      <w:rPr>
        <w:rFonts w:hint="default"/>
        <w:lang w:val="uk-UA" w:eastAsia="en-US" w:bidi="ar-SA"/>
      </w:rPr>
    </w:lvl>
    <w:lvl w:ilvl="7" w:tplc="39A4BFD0">
      <w:numFmt w:val="bullet"/>
      <w:lvlText w:val="•"/>
      <w:lvlJc w:val="left"/>
      <w:pPr>
        <w:ind w:left="7964" w:hanging="281"/>
      </w:pPr>
      <w:rPr>
        <w:rFonts w:hint="default"/>
        <w:lang w:val="uk-UA" w:eastAsia="en-US" w:bidi="ar-SA"/>
      </w:rPr>
    </w:lvl>
    <w:lvl w:ilvl="8" w:tplc="03484D70">
      <w:numFmt w:val="bullet"/>
      <w:lvlText w:val="•"/>
      <w:lvlJc w:val="left"/>
      <w:pPr>
        <w:ind w:left="8738" w:hanging="281"/>
      </w:pPr>
      <w:rPr>
        <w:rFonts w:hint="default"/>
        <w:lang w:val="uk-UA" w:eastAsia="en-US" w:bidi="ar-SA"/>
      </w:rPr>
    </w:lvl>
  </w:abstractNum>
  <w:abstractNum w:abstractNumId="13" w15:restartNumberingAfterBreak="0">
    <w:nsid w:val="5BB33DB0"/>
    <w:multiLevelType w:val="hybridMultilevel"/>
    <w:tmpl w:val="7846B2E6"/>
    <w:lvl w:ilvl="0" w:tplc="B35422C2">
      <w:start w:val="15"/>
      <w:numFmt w:val="decimal"/>
      <w:lvlText w:val="%1."/>
      <w:lvlJc w:val="left"/>
      <w:pPr>
        <w:tabs>
          <w:tab w:val="num" w:pos="1290"/>
        </w:tabs>
        <w:ind w:left="1290" w:hanging="495"/>
      </w:pPr>
      <w:rPr>
        <w:rFonts w:hint="default"/>
        <w:lang w:val="uk-UA"/>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4" w15:restartNumberingAfterBreak="0">
    <w:nsid w:val="68F01C04"/>
    <w:multiLevelType w:val="multilevel"/>
    <w:tmpl w:val="F95A8C4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4EA7D3F"/>
    <w:multiLevelType w:val="hybridMultilevel"/>
    <w:tmpl w:val="595204A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75725797"/>
    <w:multiLevelType w:val="hybridMultilevel"/>
    <w:tmpl w:val="FFF4D418"/>
    <w:lvl w:ilvl="0" w:tplc="D3FC1EC6">
      <w:start w:val="2"/>
      <w:numFmt w:val="bullet"/>
      <w:lvlText w:val="-"/>
      <w:lvlJc w:val="left"/>
      <w:pPr>
        <w:ind w:left="89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1807510368">
    <w:abstractNumId w:val="13"/>
  </w:num>
  <w:num w:numId="2" w16cid:durableId="345907827">
    <w:abstractNumId w:val="7"/>
  </w:num>
  <w:num w:numId="3" w16cid:durableId="148832506">
    <w:abstractNumId w:val="5"/>
  </w:num>
  <w:num w:numId="4" w16cid:durableId="891966421">
    <w:abstractNumId w:val="2"/>
  </w:num>
  <w:num w:numId="5" w16cid:durableId="2142651750">
    <w:abstractNumId w:val="9"/>
  </w:num>
  <w:num w:numId="6" w16cid:durableId="916062531">
    <w:abstractNumId w:val="12"/>
  </w:num>
  <w:num w:numId="7" w16cid:durableId="779179309">
    <w:abstractNumId w:val="3"/>
  </w:num>
  <w:num w:numId="8" w16cid:durableId="15243261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1151273">
    <w:abstractNumId w:val="10"/>
  </w:num>
  <w:num w:numId="10" w16cid:durableId="1400129073">
    <w:abstractNumId w:val="4"/>
  </w:num>
  <w:num w:numId="11" w16cid:durableId="1872837961">
    <w:abstractNumId w:val="11"/>
  </w:num>
  <w:num w:numId="12" w16cid:durableId="1287393060">
    <w:abstractNumId w:val="6"/>
  </w:num>
  <w:num w:numId="13" w16cid:durableId="1620338925">
    <w:abstractNumId w:val="15"/>
  </w:num>
  <w:num w:numId="14" w16cid:durableId="2130199753">
    <w:abstractNumId w:val="0"/>
  </w:num>
  <w:num w:numId="15" w16cid:durableId="5269850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609429">
    <w:abstractNumId w:val="14"/>
  </w:num>
  <w:num w:numId="17" w16cid:durableId="96490391">
    <w:abstractNumId w:val="1"/>
  </w:num>
  <w:num w:numId="18" w16cid:durableId="6827544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0CF"/>
    <w:rsid w:val="000042EC"/>
    <w:rsid w:val="00004F0A"/>
    <w:rsid w:val="0000716B"/>
    <w:rsid w:val="000074EC"/>
    <w:rsid w:val="0001134A"/>
    <w:rsid w:val="00012E60"/>
    <w:rsid w:val="00012F70"/>
    <w:rsid w:val="00020764"/>
    <w:rsid w:val="00024145"/>
    <w:rsid w:val="00026F68"/>
    <w:rsid w:val="00027DE5"/>
    <w:rsid w:val="00027F2C"/>
    <w:rsid w:val="00031194"/>
    <w:rsid w:val="000313DA"/>
    <w:rsid w:val="0003321C"/>
    <w:rsid w:val="000337E1"/>
    <w:rsid w:val="00033CC5"/>
    <w:rsid w:val="00042565"/>
    <w:rsid w:val="00045293"/>
    <w:rsid w:val="00045FAD"/>
    <w:rsid w:val="00050760"/>
    <w:rsid w:val="000540CF"/>
    <w:rsid w:val="000543D4"/>
    <w:rsid w:val="00057AF7"/>
    <w:rsid w:val="000669AF"/>
    <w:rsid w:val="00067D17"/>
    <w:rsid w:val="0007028E"/>
    <w:rsid w:val="00072636"/>
    <w:rsid w:val="000730D9"/>
    <w:rsid w:val="00075CBD"/>
    <w:rsid w:val="00075E54"/>
    <w:rsid w:val="0008092C"/>
    <w:rsid w:val="0008110A"/>
    <w:rsid w:val="00083332"/>
    <w:rsid w:val="000839A0"/>
    <w:rsid w:val="00087DE8"/>
    <w:rsid w:val="00092076"/>
    <w:rsid w:val="0009233E"/>
    <w:rsid w:val="00092E29"/>
    <w:rsid w:val="00093999"/>
    <w:rsid w:val="00093EAC"/>
    <w:rsid w:val="000943CF"/>
    <w:rsid w:val="000945AC"/>
    <w:rsid w:val="00097F1F"/>
    <w:rsid w:val="000A127D"/>
    <w:rsid w:val="000A1814"/>
    <w:rsid w:val="000A1B8A"/>
    <w:rsid w:val="000A1BC3"/>
    <w:rsid w:val="000A2F96"/>
    <w:rsid w:val="000A35C5"/>
    <w:rsid w:val="000A3696"/>
    <w:rsid w:val="000A3C42"/>
    <w:rsid w:val="000A4CD8"/>
    <w:rsid w:val="000B029E"/>
    <w:rsid w:val="000B33C1"/>
    <w:rsid w:val="000B5142"/>
    <w:rsid w:val="000C4972"/>
    <w:rsid w:val="000C5C32"/>
    <w:rsid w:val="000C7AD3"/>
    <w:rsid w:val="000D0A61"/>
    <w:rsid w:val="000D226F"/>
    <w:rsid w:val="000D22AC"/>
    <w:rsid w:val="000D4EB4"/>
    <w:rsid w:val="000D63BD"/>
    <w:rsid w:val="000E2843"/>
    <w:rsid w:val="000E323F"/>
    <w:rsid w:val="000E4861"/>
    <w:rsid w:val="000E5227"/>
    <w:rsid w:val="000E6C34"/>
    <w:rsid w:val="000E6E7A"/>
    <w:rsid w:val="000E7F22"/>
    <w:rsid w:val="000F4038"/>
    <w:rsid w:val="000F4556"/>
    <w:rsid w:val="000F45C9"/>
    <w:rsid w:val="000F4B6B"/>
    <w:rsid w:val="000F70DE"/>
    <w:rsid w:val="00101835"/>
    <w:rsid w:val="00101921"/>
    <w:rsid w:val="00101A71"/>
    <w:rsid w:val="001026F9"/>
    <w:rsid w:val="00104FF4"/>
    <w:rsid w:val="001056BA"/>
    <w:rsid w:val="00105D65"/>
    <w:rsid w:val="00107247"/>
    <w:rsid w:val="00107414"/>
    <w:rsid w:val="00112592"/>
    <w:rsid w:val="00112775"/>
    <w:rsid w:val="00112D5D"/>
    <w:rsid w:val="001132BF"/>
    <w:rsid w:val="00115577"/>
    <w:rsid w:val="001163EA"/>
    <w:rsid w:val="001175D1"/>
    <w:rsid w:val="00117B35"/>
    <w:rsid w:val="00120AA0"/>
    <w:rsid w:val="00121B1A"/>
    <w:rsid w:val="00123311"/>
    <w:rsid w:val="00123CA2"/>
    <w:rsid w:val="001245D5"/>
    <w:rsid w:val="00125367"/>
    <w:rsid w:val="0012612F"/>
    <w:rsid w:val="00126AD1"/>
    <w:rsid w:val="001277EC"/>
    <w:rsid w:val="00127F65"/>
    <w:rsid w:val="0013069F"/>
    <w:rsid w:val="00130A87"/>
    <w:rsid w:val="001324C9"/>
    <w:rsid w:val="001331B7"/>
    <w:rsid w:val="00134CD3"/>
    <w:rsid w:val="00136723"/>
    <w:rsid w:val="00140D1E"/>
    <w:rsid w:val="00141435"/>
    <w:rsid w:val="0014210C"/>
    <w:rsid w:val="00142225"/>
    <w:rsid w:val="00142A10"/>
    <w:rsid w:val="00143A5F"/>
    <w:rsid w:val="00144925"/>
    <w:rsid w:val="00147D66"/>
    <w:rsid w:val="001500BA"/>
    <w:rsid w:val="001501C5"/>
    <w:rsid w:val="00151D3B"/>
    <w:rsid w:val="00153623"/>
    <w:rsid w:val="001555B2"/>
    <w:rsid w:val="00155BF2"/>
    <w:rsid w:val="0015669F"/>
    <w:rsid w:val="001600DC"/>
    <w:rsid w:val="0016019B"/>
    <w:rsid w:val="00162085"/>
    <w:rsid w:val="001656D6"/>
    <w:rsid w:val="00166F12"/>
    <w:rsid w:val="001670FA"/>
    <w:rsid w:val="00167A99"/>
    <w:rsid w:val="001722C1"/>
    <w:rsid w:val="0017310E"/>
    <w:rsid w:val="001734DE"/>
    <w:rsid w:val="00176A60"/>
    <w:rsid w:val="001771D1"/>
    <w:rsid w:val="001772F1"/>
    <w:rsid w:val="00181EC0"/>
    <w:rsid w:val="001862FB"/>
    <w:rsid w:val="00186AED"/>
    <w:rsid w:val="00186B1A"/>
    <w:rsid w:val="0019116E"/>
    <w:rsid w:val="0019156F"/>
    <w:rsid w:val="001922EC"/>
    <w:rsid w:val="001949DE"/>
    <w:rsid w:val="001951DF"/>
    <w:rsid w:val="00196AB1"/>
    <w:rsid w:val="00197356"/>
    <w:rsid w:val="001A1931"/>
    <w:rsid w:val="001A1BC1"/>
    <w:rsid w:val="001A317F"/>
    <w:rsid w:val="001B0BA0"/>
    <w:rsid w:val="001B1051"/>
    <w:rsid w:val="001B15FE"/>
    <w:rsid w:val="001B1973"/>
    <w:rsid w:val="001B1BC3"/>
    <w:rsid w:val="001B1CBD"/>
    <w:rsid w:val="001B70DE"/>
    <w:rsid w:val="001B7F77"/>
    <w:rsid w:val="001C11FF"/>
    <w:rsid w:val="001C2C2C"/>
    <w:rsid w:val="001C54F9"/>
    <w:rsid w:val="001C5788"/>
    <w:rsid w:val="001D11B4"/>
    <w:rsid w:val="001D4504"/>
    <w:rsid w:val="001D4A75"/>
    <w:rsid w:val="001D6B0E"/>
    <w:rsid w:val="001D7291"/>
    <w:rsid w:val="001E27FD"/>
    <w:rsid w:val="001E4CA6"/>
    <w:rsid w:val="001E556A"/>
    <w:rsid w:val="001E5A47"/>
    <w:rsid w:val="001E61A5"/>
    <w:rsid w:val="001F01AF"/>
    <w:rsid w:val="001F0280"/>
    <w:rsid w:val="001F2014"/>
    <w:rsid w:val="001F2607"/>
    <w:rsid w:val="001F2930"/>
    <w:rsid w:val="0020001C"/>
    <w:rsid w:val="00200624"/>
    <w:rsid w:val="00200AD5"/>
    <w:rsid w:val="00202C0C"/>
    <w:rsid w:val="0020339D"/>
    <w:rsid w:val="00205041"/>
    <w:rsid w:val="00205563"/>
    <w:rsid w:val="002072FB"/>
    <w:rsid w:val="00207782"/>
    <w:rsid w:val="00207908"/>
    <w:rsid w:val="00207E4A"/>
    <w:rsid w:val="00210350"/>
    <w:rsid w:val="00211435"/>
    <w:rsid w:val="00212BEF"/>
    <w:rsid w:val="0022267A"/>
    <w:rsid w:val="00223D67"/>
    <w:rsid w:val="0022762D"/>
    <w:rsid w:val="002277D4"/>
    <w:rsid w:val="00230A1F"/>
    <w:rsid w:val="00232EAB"/>
    <w:rsid w:val="002341F4"/>
    <w:rsid w:val="002357A3"/>
    <w:rsid w:val="00236251"/>
    <w:rsid w:val="00242002"/>
    <w:rsid w:val="00242846"/>
    <w:rsid w:val="00243055"/>
    <w:rsid w:val="00247AC0"/>
    <w:rsid w:val="00252417"/>
    <w:rsid w:val="00254203"/>
    <w:rsid w:val="0025439F"/>
    <w:rsid w:val="00256487"/>
    <w:rsid w:val="00256E58"/>
    <w:rsid w:val="00256E69"/>
    <w:rsid w:val="00261080"/>
    <w:rsid w:val="00262441"/>
    <w:rsid w:val="00265FED"/>
    <w:rsid w:val="002670C0"/>
    <w:rsid w:val="00270C33"/>
    <w:rsid w:val="002710AE"/>
    <w:rsid w:val="00272846"/>
    <w:rsid w:val="002728E8"/>
    <w:rsid w:val="00274AAB"/>
    <w:rsid w:val="002758E2"/>
    <w:rsid w:val="002765D1"/>
    <w:rsid w:val="00276632"/>
    <w:rsid w:val="0027673D"/>
    <w:rsid w:val="00281DAE"/>
    <w:rsid w:val="00284DD3"/>
    <w:rsid w:val="00290AE6"/>
    <w:rsid w:val="00291209"/>
    <w:rsid w:val="002936ED"/>
    <w:rsid w:val="00293D8F"/>
    <w:rsid w:val="00293E89"/>
    <w:rsid w:val="002942DD"/>
    <w:rsid w:val="00294D0D"/>
    <w:rsid w:val="002964F7"/>
    <w:rsid w:val="00297B4C"/>
    <w:rsid w:val="00297B7E"/>
    <w:rsid w:val="00297C65"/>
    <w:rsid w:val="002A3496"/>
    <w:rsid w:val="002A350A"/>
    <w:rsid w:val="002A4CAC"/>
    <w:rsid w:val="002A54BC"/>
    <w:rsid w:val="002A5A17"/>
    <w:rsid w:val="002A6927"/>
    <w:rsid w:val="002B077E"/>
    <w:rsid w:val="002B2F4B"/>
    <w:rsid w:val="002B3539"/>
    <w:rsid w:val="002B4E56"/>
    <w:rsid w:val="002B68C6"/>
    <w:rsid w:val="002B72E0"/>
    <w:rsid w:val="002C0F82"/>
    <w:rsid w:val="002C1069"/>
    <w:rsid w:val="002C19DA"/>
    <w:rsid w:val="002C1FB3"/>
    <w:rsid w:val="002C6535"/>
    <w:rsid w:val="002C6F92"/>
    <w:rsid w:val="002C73E9"/>
    <w:rsid w:val="002D1E94"/>
    <w:rsid w:val="002D44F6"/>
    <w:rsid w:val="002D5437"/>
    <w:rsid w:val="002D63CE"/>
    <w:rsid w:val="002D7F56"/>
    <w:rsid w:val="002E1679"/>
    <w:rsid w:val="002E5C01"/>
    <w:rsid w:val="002E74B0"/>
    <w:rsid w:val="002E785F"/>
    <w:rsid w:val="002F20DA"/>
    <w:rsid w:val="002F71E4"/>
    <w:rsid w:val="00302B49"/>
    <w:rsid w:val="003061C4"/>
    <w:rsid w:val="00306316"/>
    <w:rsid w:val="0031131A"/>
    <w:rsid w:val="00315064"/>
    <w:rsid w:val="00321A29"/>
    <w:rsid w:val="00323EFB"/>
    <w:rsid w:val="003246D6"/>
    <w:rsid w:val="00331383"/>
    <w:rsid w:val="003317D9"/>
    <w:rsid w:val="00332F44"/>
    <w:rsid w:val="00335837"/>
    <w:rsid w:val="003358ED"/>
    <w:rsid w:val="00342F5D"/>
    <w:rsid w:val="00344863"/>
    <w:rsid w:val="00347A6F"/>
    <w:rsid w:val="00347C9D"/>
    <w:rsid w:val="00347D45"/>
    <w:rsid w:val="00351AC9"/>
    <w:rsid w:val="00351B79"/>
    <w:rsid w:val="00353164"/>
    <w:rsid w:val="003574F5"/>
    <w:rsid w:val="00360E61"/>
    <w:rsid w:val="00361811"/>
    <w:rsid w:val="00362DCB"/>
    <w:rsid w:val="00364114"/>
    <w:rsid w:val="00364E32"/>
    <w:rsid w:val="00365D58"/>
    <w:rsid w:val="00373E07"/>
    <w:rsid w:val="0037401E"/>
    <w:rsid w:val="003740FF"/>
    <w:rsid w:val="00375FC7"/>
    <w:rsid w:val="00376050"/>
    <w:rsid w:val="00381F19"/>
    <w:rsid w:val="00384A6D"/>
    <w:rsid w:val="00390B96"/>
    <w:rsid w:val="00391F4E"/>
    <w:rsid w:val="00392758"/>
    <w:rsid w:val="003936E9"/>
    <w:rsid w:val="00393F8B"/>
    <w:rsid w:val="003A03E1"/>
    <w:rsid w:val="003A12D0"/>
    <w:rsid w:val="003A1893"/>
    <w:rsid w:val="003A3870"/>
    <w:rsid w:val="003A572F"/>
    <w:rsid w:val="003A7193"/>
    <w:rsid w:val="003A7E91"/>
    <w:rsid w:val="003B0915"/>
    <w:rsid w:val="003B0A23"/>
    <w:rsid w:val="003B29C1"/>
    <w:rsid w:val="003B31D5"/>
    <w:rsid w:val="003B3BA1"/>
    <w:rsid w:val="003B616C"/>
    <w:rsid w:val="003B6A94"/>
    <w:rsid w:val="003B704E"/>
    <w:rsid w:val="003C029F"/>
    <w:rsid w:val="003C15D9"/>
    <w:rsid w:val="003C1B33"/>
    <w:rsid w:val="003C22DC"/>
    <w:rsid w:val="003C2327"/>
    <w:rsid w:val="003C4224"/>
    <w:rsid w:val="003C6F72"/>
    <w:rsid w:val="003D111C"/>
    <w:rsid w:val="003D6AE8"/>
    <w:rsid w:val="003D7028"/>
    <w:rsid w:val="003D753C"/>
    <w:rsid w:val="003D7B62"/>
    <w:rsid w:val="003E03CA"/>
    <w:rsid w:val="003E21ED"/>
    <w:rsid w:val="003E3223"/>
    <w:rsid w:val="003E5032"/>
    <w:rsid w:val="003E5211"/>
    <w:rsid w:val="003E74D8"/>
    <w:rsid w:val="003E7718"/>
    <w:rsid w:val="003F3269"/>
    <w:rsid w:val="003F5CA6"/>
    <w:rsid w:val="003F64EA"/>
    <w:rsid w:val="003F6845"/>
    <w:rsid w:val="003F7F29"/>
    <w:rsid w:val="00404263"/>
    <w:rsid w:val="00406D47"/>
    <w:rsid w:val="00407D07"/>
    <w:rsid w:val="00411137"/>
    <w:rsid w:val="004119C4"/>
    <w:rsid w:val="00413E92"/>
    <w:rsid w:val="0041516F"/>
    <w:rsid w:val="0041586E"/>
    <w:rsid w:val="00416DAD"/>
    <w:rsid w:val="00416F42"/>
    <w:rsid w:val="00417BCD"/>
    <w:rsid w:val="0042178E"/>
    <w:rsid w:val="004223CA"/>
    <w:rsid w:val="00423413"/>
    <w:rsid w:val="004246AD"/>
    <w:rsid w:val="00425281"/>
    <w:rsid w:val="00425A58"/>
    <w:rsid w:val="0042613C"/>
    <w:rsid w:val="00426889"/>
    <w:rsid w:val="004323F2"/>
    <w:rsid w:val="00433BA2"/>
    <w:rsid w:val="00434742"/>
    <w:rsid w:val="00435D20"/>
    <w:rsid w:val="00437316"/>
    <w:rsid w:val="00441D6B"/>
    <w:rsid w:val="00442292"/>
    <w:rsid w:val="00452A63"/>
    <w:rsid w:val="00453150"/>
    <w:rsid w:val="00454189"/>
    <w:rsid w:val="00454441"/>
    <w:rsid w:val="00454780"/>
    <w:rsid w:val="0045494E"/>
    <w:rsid w:val="00454B5D"/>
    <w:rsid w:val="00455A32"/>
    <w:rsid w:val="004564BD"/>
    <w:rsid w:val="0045699E"/>
    <w:rsid w:val="00457378"/>
    <w:rsid w:val="00457522"/>
    <w:rsid w:val="0046062F"/>
    <w:rsid w:val="00460824"/>
    <w:rsid w:val="00461A63"/>
    <w:rsid w:val="004624F9"/>
    <w:rsid w:val="00463BFD"/>
    <w:rsid w:val="00466E56"/>
    <w:rsid w:val="00467A31"/>
    <w:rsid w:val="00467BF7"/>
    <w:rsid w:val="00472E3B"/>
    <w:rsid w:val="004736C5"/>
    <w:rsid w:val="0047624E"/>
    <w:rsid w:val="00476B1C"/>
    <w:rsid w:val="0048074A"/>
    <w:rsid w:val="004821FF"/>
    <w:rsid w:val="00485FAA"/>
    <w:rsid w:val="00486914"/>
    <w:rsid w:val="00486AB8"/>
    <w:rsid w:val="004902B3"/>
    <w:rsid w:val="00490F52"/>
    <w:rsid w:val="00491124"/>
    <w:rsid w:val="004935F4"/>
    <w:rsid w:val="00494027"/>
    <w:rsid w:val="00494472"/>
    <w:rsid w:val="00494B46"/>
    <w:rsid w:val="0049523A"/>
    <w:rsid w:val="0049612E"/>
    <w:rsid w:val="004A0103"/>
    <w:rsid w:val="004A0136"/>
    <w:rsid w:val="004A0AA2"/>
    <w:rsid w:val="004A6DC4"/>
    <w:rsid w:val="004A794A"/>
    <w:rsid w:val="004A7A1F"/>
    <w:rsid w:val="004A7C61"/>
    <w:rsid w:val="004B1E32"/>
    <w:rsid w:val="004B2595"/>
    <w:rsid w:val="004B4AAC"/>
    <w:rsid w:val="004B4EDA"/>
    <w:rsid w:val="004B5356"/>
    <w:rsid w:val="004B68E2"/>
    <w:rsid w:val="004B73DA"/>
    <w:rsid w:val="004C06FF"/>
    <w:rsid w:val="004C07E3"/>
    <w:rsid w:val="004C1487"/>
    <w:rsid w:val="004C282C"/>
    <w:rsid w:val="004C28EB"/>
    <w:rsid w:val="004C4DEC"/>
    <w:rsid w:val="004D0EDE"/>
    <w:rsid w:val="004D2002"/>
    <w:rsid w:val="004D2742"/>
    <w:rsid w:val="004D2B4B"/>
    <w:rsid w:val="004D386D"/>
    <w:rsid w:val="004D5024"/>
    <w:rsid w:val="004D5A2D"/>
    <w:rsid w:val="004D64CE"/>
    <w:rsid w:val="004D6DEB"/>
    <w:rsid w:val="004E14D0"/>
    <w:rsid w:val="004E24C2"/>
    <w:rsid w:val="004E3124"/>
    <w:rsid w:val="004E34A6"/>
    <w:rsid w:val="004E34FE"/>
    <w:rsid w:val="004E4BDB"/>
    <w:rsid w:val="004E5AC5"/>
    <w:rsid w:val="004E5F85"/>
    <w:rsid w:val="004F12DE"/>
    <w:rsid w:val="004F293A"/>
    <w:rsid w:val="004F36DA"/>
    <w:rsid w:val="004F448B"/>
    <w:rsid w:val="004F5EAC"/>
    <w:rsid w:val="004F67B5"/>
    <w:rsid w:val="004F6FEB"/>
    <w:rsid w:val="00501A39"/>
    <w:rsid w:val="005022FB"/>
    <w:rsid w:val="005035A5"/>
    <w:rsid w:val="00507389"/>
    <w:rsid w:val="0051091F"/>
    <w:rsid w:val="00510A85"/>
    <w:rsid w:val="00510E6E"/>
    <w:rsid w:val="0051132B"/>
    <w:rsid w:val="005169E5"/>
    <w:rsid w:val="00516C70"/>
    <w:rsid w:val="00516D9B"/>
    <w:rsid w:val="0052436E"/>
    <w:rsid w:val="005261C1"/>
    <w:rsid w:val="00531E84"/>
    <w:rsid w:val="00534F7F"/>
    <w:rsid w:val="005356FE"/>
    <w:rsid w:val="005430B7"/>
    <w:rsid w:val="005430D7"/>
    <w:rsid w:val="00544D9E"/>
    <w:rsid w:val="00544E5E"/>
    <w:rsid w:val="00545003"/>
    <w:rsid w:val="00545D03"/>
    <w:rsid w:val="00546396"/>
    <w:rsid w:val="0055066F"/>
    <w:rsid w:val="0055082F"/>
    <w:rsid w:val="005513A8"/>
    <w:rsid w:val="00551C99"/>
    <w:rsid w:val="0055275B"/>
    <w:rsid w:val="0055295E"/>
    <w:rsid w:val="0055511A"/>
    <w:rsid w:val="00556323"/>
    <w:rsid w:val="00556BA7"/>
    <w:rsid w:val="00557313"/>
    <w:rsid w:val="00561AE0"/>
    <w:rsid w:val="00562162"/>
    <w:rsid w:val="00563424"/>
    <w:rsid w:val="00564DE3"/>
    <w:rsid w:val="00565D97"/>
    <w:rsid w:val="00566497"/>
    <w:rsid w:val="005722F9"/>
    <w:rsid w:val="005730BF"/>
    <w:rsid w:val="00573E78"/>
    <w:rsid w:val="0057759A"/>
    <w:rsid w:val="00582405"/>
    <w:rsid w:val="0058357D"/>
    <w:rsid w:val="005857E1"/>
    <w:rsid w:val="005923D7"/>
    <w:rsid w:val="00592AD7"/>
    <w:rsid w:val="00593301"/>
    <w:rsid w:val="005947F3"/>
    <w:rsid w:val="005A08EE"/>
    <w:rsid w:val="005A0B77"/>
    <w:rsid w:val="005A0E6C"/>
    <w:rsid w:val="005A1510"/>
    <w:rsid w:val="005A2BE5"/>
    <w:rsid w:val="005A37E5"/>
    <w:rsid w:val="005A4E06"/>
    <w:rsid w:val="005A5A15"/>
    <w:rsid w:val="005A5EBB"/>
    <w:rsid w:val="005A684E"/>
    <w:rsid w:val="005A69C9"/>
    <w:rsid w:val="005A7183"/>
    <w:rsid w:val="005B0622"/>
    <w:rsid w:val="005B18F7"/>
    <w:rsid w:val="005B231B"/>
    <w:rsid w:val="005B3626"/>
    <w:rsid w:val="005B3709"/>
    <w:rsid w:val="005B4FE1"/>
    <w:rsid w:val="005B6765"/>
    <w:rsid w:val="005C0F73"/>
    <w:rsid w:val="005C52BB"/>
    <w:rsid w:val="005C607A"/>
    <w:rsid w:val="005D2521"/>
    <w:rsid w:val="005D2F74"/>
    <w:rsid w:val="005D45A1"/>
    <w:rsid w:val="005D511E"/>
    <w:rsid w:val="005D5503"/>
    <w:rsid w:val="005E22F2"/>
    <w:rsid w:val="005E2734"/>
    <w:rsid w:val="005E2C5F"/>
    <w:rsid w:val="005E39F8"/>
    <w:rsid w:val="005E543C"/>
    <w:rsid w:val="005E5C4C"/>
    <w:rsid w:val="005E60AE"/>
    <w:rsid w:val="005E72F3"/>
    <w:rsid w:val="005F0770"/>
    <w:rsid w:val="005F094E"/>
    <w:rsid w:val="005F0B2A"/>
    <w:rsid w:val="005F44CE"/>
    <w:rsid w:val="005F48D8"/>
    <w:rsid w:val="005F6A7C"/>
    <w:rsid w:val="005F7766"/>
    <w:rsid w:val="00601DE6"/>
    <w:rsid w:val="00601E5A"/>
    <w:rsid w:val="006038C4"/>
    <w:rsid w:val="00603C95"/>
    <w:rsid w:val="00603D56"/>
    <w:rsid w:val="00605814"/>
    <w:rsid w:val="00605CAD"/>
    <w:rsid w:val="006100E0"/>
    <w:rsid w:val="00611D76"/>
    <w:rsid w:val="00615FB1"/>
    <w:rsid w:val="006174C1"/>
    <w:rsid w:val="00617EDF"/>
    <w:rsid w:val="00617EE1"/>
    <w:rsid w:val="006201C1"/>
    <w:rsid w:val="006218ED"/>
    <w:rsid w:val="006222BC"/>
    <w:rsid w:val="00622348"/>
    <w:rsid w:val="006226CD"/>
    <w:rsid w:val="00624D28"/>
    <w:rsid w:val="006255E3"/>
    <w:rsid w:val="00625610"/>
    <w:rsid w:val="00633693"/>
    <w:rsid w:val="00633ED3"/>
    <w:rsid w:val="00634223"/>
    <w:rsid w:val="0063472B"/>
    <w:rsid w:val="00636552"/>
    <w:rsid w:val="0063723A"/>
    <w:rsid w:val="006411BF"/>
    <w:rsid w:val="00641613"/>
    <w:rsid w:val="0064283F"/>
    <w:rsid w:val="006450B4"/>
    <w:rsid w:val="00645B58"/>
    <w:rsid w:val="006462CA"/>
    <w:rsid w:val="00646FA6"/>
    <w:rsid w:val="00647D22"/>
    <w:rsid w:val="00650660"/>
    <w:rsid w:val="0065123B"/>
    <w:rsid w:val="00653765"/>
    <w:rsid w:val="00654AC5"/>
    <w:rsid w:val="00657431"/>
    <w:rsid w:val="00657FA7"/>
    <w:rsid w:val="00660ADB"/>
    <w:rsid w:val="00661CD4"/>
    <w:rsid w:val="00663493"/>
    <w:rsid w:val="0067001C"/>
    <w:rsid w:val="00670F67"/>
    <w:rsid w:val="0067140F"/>
    <w:rsid w:val="00674644"/>
    <w:rsid w:val="00680417"/>
    <w:rsid w:val="00681E66"/>
    <w:rsid w:val="006831A1"/>
    <w:rsid w:val="00684121"/>
    <w:rsid w:val="00686C6D"/>
    <w:rsid w:val="006871ED"/>
    <w:rsid w:val="00690B49"/>
    <w:rsid w:val="00692AED"/>
    <w:rsid w:val="00692C12"/>
    <w:rsid w:val="0069365A"/>
    <w:rsid w:val="006943F8"/>
    <w:rsid w:val="006946B0"/>
    <w:rsid w:val="00696897"/>
    <w:rsid w:val="00696EAE"/>
    <w:rsid w:val="006A2271"/>
    <w:rsid w:val="006A2FDC"/>
    <w:rsid w:val="006A3FB6"/>
    <w:rsid w:val="006A6CE0"/>
    <w:rsid w:val="006B12FA"/>
    <w:rsid w:val="006B18A8"/>
    <w:rsid w:val="006B1F1A"/>
    <w:rsid w:val="006B2FA3"/>
    <w:rsid w:val="006B3041"/>
    <w:rsid w:val="006B3914"/>
    <w:rsid w:val="006B46EA"/>
    <w:rsid w:val="006B5615"/>
    <w:rsid w:val="006B59B5"/>
    <w:rsid w:val="006B6F8F"/>
    <w:rsid w:val="006B7465"/>
    <w:rsid w:val="006C2A3A"/>
    <w:rsid w:val="006C4F62"/>
    <w:rsid w:val="006D07F6"/>
    <w:rsid w:val="006D1D59"/>
    <w:rsid w:val="006D5644"/>
    <w:rsid w:val="006D657A"/>
    <w:rsid w:val="006D6AE8"/>
    <w:rsid w:val="006D6D68"/>
    <w:rsid w:val="006D7FE9"/>
    <w:rsid w:val="006E0A5C"/>
    <w:rsid w:val="006E0C67"/>
    <w:rsid w:val="006E7DF1"/>
    <w:rsid w:val="006F18B0"/>
    <w:rsid w:val="006F2BBC"/>
    <w:rsid w:val="006F33DE"/>
    <w:rsid w:val="006F3D10"/>
    <w:rsid w:val="006F60C5"/>
    <w:rsid w:val="00702BEA"/>
    <w:rsid w:val="007036FF"/>
    <w:rsid w:val="00703CF6"/>
    <w:rsid w:val="00704C05"/>
    <w:rsid w:val="00705D89"/>
    <w:rsid w:val="00706313"/>
    <w:rsid w:val="00706E59"/>
    <w:rsid w:val="007070E9"/>
    <w:rsid w:val="00711200"/>
    <w:rsid w:val="007135A0"/>
    <w:rsid w:val="00714F5C"/>
    <w:rsid w:val="00714FBB"/>
    <w:rsid w:val="0072274B"/>
    <w:rsid w:val="00722EC6"/>
    <w:rsid w:val="0072749A"/>
    <w:rsid w:val="00727BC5"/>
    <w:rsid w:val="0073248D"/>
    <w:rsid w:val="00732F81"/>
    <w:rsid w:val="007368AD"/>
    <w:rsid w:val="00741204"/>
    <w:rsid w:val="00741BF3"/>
    <w:rsid w:val="00741D0B"/>
    <w:rsid w:val="00744D4A"/>
    <w:rsid w:val="007465ED"/>
    <w:rsid w:val="00747328"/>
    <w:rsid w:val="00747F9E"/>
    <w:rsid w:val="00751AC8"/>
    <w:rsid w:val="00752632"/>
    <w:rsid w:val="00754A74"/>
    <w:rsid w:val="007569B7"/>
    <w:rsid w:val="007612DF"/>
    <w:rsid w:val="007657DA"/>
    <w:rsid w:val="007668F6"/>
    <w:rsid w:val="00767510"/>
    <w:rsid w:val="00767E45"/>
    <w:rsid w:val="00767E6D"/>
    <w:rsid w:val="00767F2B"/>
    <w:rsid w:val="00771E5A"/>
    <w:rsid w:val="00773803"/>
    <w:rsid w:val="00774547"/>
    <w:rsid w:val="0077632B"/>
    <w:rsid w:val="007770F7"/>
    <w:rsid w:val="00781366"/>
    <w:rsid w:val="00785012"/>
    <w:rsid w:val="00787B06"/>
    <w:rsid w:val="00794544"/>
    <w:rsid w:val="0079611A"/>
    <w:rsid w:val="00796828"/>
    <w:rsid w:val="00796A4E"/>
    <w:rsid w:val="007A114A"/>
    <w:rsid w:val="007A1719"/>
    <w:rsid w:val="007A3304"/>
    <w:rsid w:val="007A6898"/>
    <w:rsid w:val="007A69E6"/>
    <w:rsid w:val="007A6DBF"/>
    <w:rsid w:val="007A722D"/>
    <w:rsid w:val="007A72B9"/>
    <w:rsid w:val="007A7FAE"/>
    <w:rsid w:val="007B421B"/>
    <w:rsid w:val="007B42D3"/>
    <w:rsid w:val="007B4AFA"/>
    <w:rsid w:val="007B6ED1"/>
    <w:rsid w:val="007C1A98"/>
    <w:rsid w:val="007C3534"/>
    <w:rsid w:val="007C49B7"/>
    <w:rsid w:val="007C5F29"/>
    <w:rsid w:val="007C6346"/>
    <w:rsid w:val="007D131E"/>
    <w:rsid w:val="007D1352"/>
    <w:rsid w:val="007D3022"/>
    <w:rsid w:val="007D6024"/>
    <w:rsid w:val="007D639C"/>
    <w:rsid w:val="007D6E00"/>
    <w:rsid w:val="007D705A"/>
    <w:rsid w:val="007D7E6C"/>
    <w:rsid w:val="007E131E"/>
    <w:rsid w:val="007E79DA"/>
    <w:rsid w:val="007F0D9B"/>
    <w:rsid w:val="007F16E9"/>
    <w:rsid w:val="007F3962"/>
    <w:rsid w:val="007F4799"/>
    <w:rsid w:val="007F64AB"/>
    <w:rsid w:val="007F6E2C"/>
    <w:rsid w:val="008003B0"/>
    <w:rsid w:val="008009E8"/>
    <w:rsid w:val="00801C09"/>
    <w:rsid w:val="00802CFD"/>
    <w:rsid w:val="008033A6"/>
    <w:rsid w:val="008036F8"/>
    <w:rsid w:val="00803D7F"/>
    <w:rsid w:val="00804BA1"/>
    <w:rsid w:val="00806245"/>
    <w:rsid w:val="008139C8"/>
    <w:rsid w:val="0081736F"/>
    <w:rsid w:val="00817CC7"/>
    <w:rsid w:val="00821E8A"/>
    <w:rsid w:val="00823B1A"/>
    <w:rsid w:val="008250E9"/>
    <w:rsid w:val="00825BD5"/>
    <w:rsid w:val="008269EF"/>
    <w:rsid w:val="00826BA0"/>
    <w:rsid w:val="008273D1"/>
    <w:rsid w:val="00830511"/>
    <w:rsid w:val="00830E85"/>
    <w:rsid w:val="00831619"/>
    <w:rsid w:val="0083324B"/>
    <w:rsid w:val="00833E81"/>
    <w:rsid w:val="00835DB1"/>
    <w:rsid w:val="008367F1"/>
    <w:rsid w:val="00837170"/>
    <w:rsid w:val="008414B0"/>
    <w:rsid w:val="008416BB"/>
    <w:rsid w:val="00842825"/>
    <w:rsid w:val="00842EE3"/>
    <w:rsid w:val="00846345"/>
    <w:rsid w:val="0084648B"/>
    <w:rsid w:val="00847600"/>
    <w:rsid w:val="008512A4"/>
    <w:rsid w:val="0085145F"/>
    <w:rsid w:val="008551F3"/>
    <w:rsid w:val="00855575"/>
    <w:rsid w:val="00855685"/>
    <w:rsid w:val="008613EE"/>
    <w:rsid w:val="00861CE0"/>
    <w:rsid w:val="00861F91"/>
    <w:rsid w:val="0086236C"/>
    <w:rsid w:val="00864E21"/>
    <w:rsid w:val="00865C0A"/>
    <w:rsid w:val="00866542"/>
    <w:rsid w:val="00867BEB"/>
    <w:rsid w:val="00867EC1"/>
    <w:rsid w:val="0087018E"/>
    <w:rsid w:val="00873528"/>
    <w:rsid w:val="0087574A"/>
    <w:rsid w:val="00875D2C"/>
    <w:rsid w:val="00875F09"/>
    <w:rsid w:val="00876F6D"/>
    <w:rsid w:val="00880357"/>
    <w:rsid w:val="00881636"/>
    <w:rsid w:val="0088240B"/>
    <w:rsid w:val="00882A81"/>
    <w:rsid w:val="008836AD"/>
    <w:rsid w:val="008842C1"/>
    <w:rsid w:val="00884472"/>
    <w:rsid w:val="00885334"/>
    <w:rsid w:val="008864E0"/>
    <w:rsid w:val="008875D1"/>
    <w:rsid w:val="00887946"/>
    <w:rsid w:val="00891C89"/>
    <w:rsid w:val="00892830"/>
    <w:rsid w:val="00893EAA"/>
    <w:rsid w:val="00895B05"/>
    <w:rsid w:val="00896D84"/>
    <w:rsid w:val="00897FA3"/>
    <w:rsid w:val="008A63B1"/>
    <w:rsid w:val="008A6532"/>
    <w:rsid w:val="008A6D54"/>
    <w:rsid w:val="008B14B4"/>
    <w:rsid w:val="008B6556"/>
    <w:rsid w:val="008B78EC"/>
    <w:rsid w:val="008B7965"/>
    <w:rsid w:val="008B7C6D"/>
    <w:rsid w:val="008C070A"/>
    <w:rsid w:val="008C0EE5"/>
    <w:rsid w:val="008D0C48"/>
    <w:rsid w:val="008D0D2D"/>
    <w:rsid w:val="008D124F"/>
    <w:rsid w:val="008D1CAB"/>
    <w:rsid w:val="008D350E"/>
    <w:rsid w:val="008D5057"/>
    <w:rsid w:val="008D66EC"/>
    <w:rsid w:val="008D6819"/>
    <w:rsid w:val="008E3D49"/>
    <w:rsid w:val="008E74D2"/>
    <w:rsid w:val="008E7B67"/>
    <w:rsid w:val="008F016D"/>
    <w:rsid w:val="008F0D7F"/>
    <w:rsid w:val="008F4887"/>
    <w:rsid w:val="008F4FE6"/>
    <w:rsid w:val="008F5266"/>
    <w:rsid w:val="008F5F53"/>
    <w:rsid w:val="008F79CF"/>
    <w:rsid w:val="00901222"/>
    <w:rsid w:val="00903D22"/>
    <w:rsid w:val="00904C41"/>
    <w:rsid w:val="00905FF3"/>
    <w:rsid w:val="00906731"/>
    <w:rsid w:val="00911351"/>
    <w:rsid w:val="00913BDC"/>
    <w:rsid w:val="00915A1A"/>
    <w:rsid w:val="00915B31"/>
    <w:rsid w:val="0091767A"/>
    <w:rsid w:val="0092024C"/>
    <w:rsid w:val="00920B34"/>
    <w:rsid w:val="00920DB8"/>
    <w:rsid w:val="00921924"/>
    <w:rsid w:val="009231A2"/>
    <w:rsid w:val="009238B9"/>
    <w:rsid w:val="009317C6"/>
    <w:rsid w:val="009348E7"/>
    <w:rsid w:val="00935D25"/>
    <w:rsid w:val="00937AD8"/>
    <w:rsid w:val="00943112"/>
    <w:rsid w:val="00943BDF"/>
    <w:rsid w:val="0094650E"/>
    <w:rsid w:val="009506D8"/>
    <w:rsid w:val="00951A05"/>
    <w:rsid w:val="00952354"/>
    <w:rsid w:val="0095244C"/>
    <w:rsid w:val="009539A7"/>
    <w:rsid w:val="00954DD5"/>
    <w:rsid w:val="00954F6C"/>
    <w:rsid w:val="00955F3D"/>
    <w:rsid w:val="00956996"/>
    <w:rsid w:val="00957B5D"/>
    <w:rsid w:val="009601CC"/>
    <w:rsid w:val="0096313C"/>
    <w:rsid w:val="00963737"/>
    <w:rsid w:val="00963965"/>
    <w:rsid w:val="00965AB9"/>
    <w:rsid w:val="009661DF"/>
    <w:rsid w:val="00967D66"/>
    <w:rsid w:val="009731A8"/>
    <w:rsid w:val="00973207"/>
    <w:rsid w:val="00977C56"/>
    <w:rsid w:val="00980AC7"/>
    <w:rsid w:val="00980FEC"/>
    <w:rsid w:val="009833F3"/>
    <w:rsid w:val="00983670"/>
    <w:rsid w:val="0098419C"/>
    <w:rsid w:val="00986298"/>
    <w:rsid w:val="00993DC1"/>
    <w:rsid w:val="009A1E09"/>
    <w:rsid w:val="009A1FD0"/>
    <w:rsid w:val="009A4186"/>
    <w:rsid w:val="009A4F47"/>
    <w:rsid w:val="009A4F55"/>
    <w:rsid w:val="009A643E"/>
    <w:rsid w:val="009A739B"/>
    <w:rsid w:val="009B0338"/>
    <w:rsid w:val="009B22D1"/>
    <w:rsid w:val="009B26D7"/>
    <w:rsid w:val="009B32CB"/>
    <w:rsid w:val="009B4260"/>
    <w:rsid w:val="009B5138"/>
    <w:rsid w:val="009B566B"/>
    <w:rsid w:val="009B56AF"/>
    <w:rsid w:val="009B599A"/>
    <w:rsid w:val="009C207B"/>
    <w:rsid w:val="009C45BB"/>
    <w:rsid w:val="009C4BA1"/>
    <w:rsid w:val="009C6B0C"/>
    <w:rsid w:val="009C6D2A"/>
    <w:rsid w:val="009C6DB9"/>
    <w:rsid w:val="009D0356"/>
    <w:rsid w:val="009D0822"/>
    <w:rsid w:val="009D1BBE"/>
    <w:rsid w:val="009D429F"/>
    <w:rsid w:val="009D6D7D"/>
    <w:rsid w:val="009E05D2"/>
    <w:rsid w:val="009E1167"/>
    <w:rsid w:val="009E1D66"/>
    <w:rsid w:val="009E1D7C"/>
    <w:rsid w:val="009E236A"/>
    <w:rsid w:val="009E3B0E"/>
    <w:rsid w:val="009E3E5E"/>
    <w:rsid w:val="009E48A6"/>
    <w:rsid w:val="009E5C51"/>
    <w:rsid w:val="009E6F1E"/>
    <w:rsid w:val="009E7721"/>
    <w:rsid w:val="009F0051"/>
    <w:rsid w:val="009F0454"/>
    <w:rsid w:val="009F1CC7"/>
    <w:rsid w:val="009F2286"/>
    <w:rsid w:val="009F24B3"/>
    <w:rsid w:val="009F5B8F"/>
    <w:rsid w:val="009F5FE7"/>
    <w:rsid w:val="009F695F"/>
    <w:rsid w:val="009F6D0D"/>
    <w:rsid w:val="00A029DC"/>
    <w:rsid w:val="00A031E7"/>
    <w:rsid w:val="00A05F9E"/>
    <w:rsid w:val="00A065ED"/>
    <w:rsid w:val="00A07391"/>
    <w:rsid w:val="00A10ED5"/>
    <w:rsid w:val="00A1436E"/>
    <w:rsid w:val="00A14478"/>
    <w:rsid w:val="00A168AA"/>
    <w:rsid w:val="00A17040"/>
    <w:rsid w:val="00A213FE"/>
    <w:rsid w:val="00A23CF0"/>
    <w:rsid w:val="00A247DE"/>
    <w:rsid w:val="00A2713A"/>
    <w:rsid w:val="00A34274"/>
    <w:rsid w:val="00A45B77"/>
    <w:rsid w:val="00A46C32"/>
    <w:rsid w:val="00A47322"/>
    <w:rsid w:val="00A47BD9"/>
    <w:rsid w:val="00A53A1F"/>
    <w:rsid w:val="00A53F88"/>
    <w:rsid w:val="00A55639"/>
    <w:rsid w:val="00A55AD1"/>
    <w:rsid w:val="00A55CE3"/>
    <w:rsid w:val="00A56BE2"/>
    <w:rsid w:val="00A604D6"/>
    <w:rsid w:val="00A61F11"/>
    <w:rsid w:val="00A63358"/>
    <w:rsid w:val="00A647B9"/>
    <w:rsid w:val="00A64818"/>
    <w:rsid w:val="00A6579F"/>
    <w:rsid w:val="00A663E2"/>
    <w:rsid w:val="00A670E7"/>
    <w:rsid w:val="00A7396D"/>
    <w:rsid w:val="00A77B6B"/>
    <w:rsid w:val="00A80EF7"/>
    <w:rsid w:val="00A82624"/>
    <w:rsid w:val="00A868C5"/>
    <w:rsid w:val="00A86DB7"/>
    <w:rsid w:val="00A90CF4"/>
    <w:rsid w:val="00A91E42"/>
    <w:rsid w:val="00A93429"/>
    <w:rsid w:val="00A9668C"/>
    <w:rsid w:val="00A9730F"/>
    <w:rsid w:val="00AA0D0A"/>
    <w:rsid w:val="00AA0E6A"/>
    <w:rsid w:val="00AA1103"/>
    <w:rsid w:val="00AA1FB3"/>
    <w:rsid w:val="00AA23C6"/>
    <w:rsid w:val="00AA3712"/>
    <w:rsid w:val="00AA6E55"/>
    <w:rsid w:val="00AB057B"/>
    <w:rsid w:val="00AB4C1A"/>
    <w:rsid w:val="00AB56B0"/>
    <w:rsid w:val="00AB6849"/>
    <w:rsid w:val="00AB71E0"/>
    <w:rsid w:val="00AC0AAF"/>
    <w:rsid w:val="00AC1A5A"/>
    <w:rsid w:val="00AC2E99"/>
    <w:rsid w:val="00AC354A"/>
    <w:rsid w:val="00AC6CB2"/>
    <w:rsid w:val="00AD0975"/>
    <w:rsid w:val="00AD4638"/>
    <w:rsid w:val="00AD5A55"/>
    <w:rsid w:val="00AD6DEC"/>
    <w:rsid w:val="00AD7438"/>
    <w:rsid w:val="00AD7E2A"/>
    <w:rsid w:val="00AE0BE8"/>
    <w:rsid w:val="00AE0C72"/>
    <w:rsid w:val="00AE215D"/>
    <w:rsid w:val="00AE247D"/>
    <w:rsid w:val="00AE7257"/>
    <w:rsid w:val="00AE79B4"/>
    <w:rsid w:val="00AF34D2"/>
    <w:rsid w:val="00AF3806"/>
    <w:rsid w:val="00AF4770"/>
    <w:rsid w:val="00AF64C5"/>
    <w:rsid w:val="00AF73C5"/>
    <w:rsid w:val="00AF7A7E"/>
    <w:rsid w:val="00AF7C59"/>
    <w:rsid w:val="00B016F9"/>
    <w:rsid w:val="00B01D00"/>
    <w:rsid w:val="00B01F01"/>
    <w:rsid w:val="00B02034"/>
    <w:rsid w:val="00B05A98"/>
    <w:rsid w:val="00B10086"/>
    <w:rsid w:val="00B10B66"/>
    <w:rsid w:val="00B211E7"/>
    <w:rsid w:val="00B2319B"/>
    <w:rsid w:val="00B23519"/>
    <w:rsid w:val="00B240B9"/>
    <w:rsid w:val="00B2758A"/>
    <w:rsid w:val="00B32D35"/>
    <w:rsid w:val="00B3456B"/>
    <w:rsid w:val="00B36C80"/>
    <w:rsid w:val="00B36CA3"/>
    <w:rsid w:val="00B42610"/>
    <w:rsid w:val="00B42B5B"/>
    <w:rsid w:val="00B42C32"/>
    <w:rsid w:val="00B46700"/>
    <w:rsid w:val="00B47F8C"/>
    <w:rsid w:val="00B516D0"/>
    <w:rsid w:val="00B54379"/>
    <w:rsid w:val="00B54C83"/>
    <w:rsid w:val="00B54FC7"/>
    <w:rsid w:val="00B5517F"/>
    <w:rsid w:val="00B55BC7"/>
    <w:rsid w:val="00B564D6"/>
    <w:rsid w:val="00B611A1"/>
    <w:rsid w:val="00B621B1"/>
    <w:rsid w:val="00B65B93"/>
    <w:rsid w:val="00B67A72"/>
    <w:rsid w:val="00B702A9"/>
    <w:rsid w:val="00B70AD0"/>
    <w:rsid w:val="00B7142A"/>
    <w:rsid w:val="00B71C8B"/>
    <w:rsid w:val="00B71FC7"/>
    <w:rsid w:val="00B72581"/>
    <w:rsid w:val="00B72C05"/>
    <w:rsid w:val="00B738FF"/>
    <w:rsid w:val="00B74187"/>
    <w:rsid w:val="00B74551"/>
    <w:rsid w:val="00B75617"/>
    <w:rsid w:val="00B76D1A"/>
    <w:rsid w:val="00B77742"/>
    <w:rsid w:val="00B84445"/>
    <w:rsid w:val="00B8446E"/>
    <w:rsid w:val="00B848C6"/>
    <w:rsid w:val="00B8524C"/>
    <w:rsid w:val="00B8554F"/>
    <w:rsid w:val="00B87362"/>
    <w:rsid w:val="00B875D2"/>
    <w:rsid w:val="00B9212E"/>
    <w:rsid w:val="00B92517"/>
    <w:rsid w:val="00B94A05"/>
    <w:rsid w:val="00B94A45"/>
    <w:rsid w:val="00B9536C"/>
    <w:rsid w:val="00B95956"/>
    <w:rsid w:val="00B95C70"/>
    <w:rsid w:val="00B964AB"/>
    <w:rsid w:val="00B966B8"/>
    <w:rsid w:val="00BA035B"/>
    <w:rsid w:val="00BA16EC"/>
    <w:rsid w:val="00BA4350"/>
    <w:rsid w:val="00BA67EF"/>
    <w:rsid w:val="00BA6AC1"/>
    <w:rsid w:val="00BB0188"/>
    <w:rsid w:val="00BB145A"/>
    <w:rsid w:val="00BB1896"/>
    <w:rsid w:val="00BB24D9"/>
    <w:rsid w:val="00BB292B"/>
    <w:rsid w:val="00BB3799"/>
    <w:rsid w:val="00BB613A"/>
    <w:rsid w:val="00BC2D72"/>
    <w:rsid w:val="00BC33D0"/>
    <w:rsid w:val="00BC3F3A"/>
    <w:rsid w:val="00BC415E"/>
    <w:rsid w:val="00BC4401"/>
    <w:rsid w:val="00BC55F3"/>
    <w:rsid w:val="00BC5701"/>
    <w:rsid w:val="00BC5F87"/>
    <w:rsid w:val="00BC7D08"/>
    <w:rsid w:val="00BD24EE"/>
    <w:rsid w:val="00BD28E4"/>
    <w:rsid w:val="00BD2FA7"/>
    <w:rsid w:val="00BD39DE"/>
    <w:rsid w:val="00BD4A06"/>
    <w:rsid w:val="00BD4A57"/>
    <w:rsid w:val="00BD5138"/>
    <w:rsid w:val="00BD7640"/>
    <w:rsid w:val="00BD7E85"/>
    <w:rsid w:val="00BE3FC9"/>
    <w:rsid w:val="00BE461F"/>
    <w:rsid w:val="00BE4FC5"/>
    <w:rsid w:val="00BE55A5"/>
    <w:rsid w:val="00BE5B21"/>
    <w:rsid w:val="00BF06CB"/>
    <w:rsid w:val="00BF1C06"/>
    <w:rsid w:val="00BF2C35"/>
    <w:rsid w:val="00BF4C68"/>
    <w:rsid w:val="00BF5AAA"/>
    <w:rsid w:val="00C02DE8"/>
    <w:rsid w:val="00C0522F"/>
    <w:rsid w:val="00C0633C"/>
    <w:rsid w:val="00C12D13"/>
    <w:rsid w:val="00C13F89"/>
    <w:rsid w:val="00C16287"/>
    <w:rsid w:val="00C165AC"/>
    <w:rsid w:val="00C235BE"/>
    <w:rsid w:val="00C23664"/>
    <w:rsid w:val="00C23860"/>
    <w:rsid w:val="00C24664"/>
    <w:rsid w:val="00C3441F"/>
    <w:rsid w:val="00C3658F"/>
    <w:rsid w:val="00C422C5"/>
    <w:rsid w:val="00C44A31"/>
    <w:rsid w:val="00C473EC"/>
    <w:rsid w:val="00C47ABC"/>
    <w:rsid w:val="00C532E2"/>
    <w:rsid w:val="00C5394E"/>
    <w:rsid w:val="00C550F3"/>
    <w:rsid w:val="00C55F13"/>
    <w:rsid w:val="00C5694C"/>
    <w:rsid w:val="00C60903"/>
    <w:rsid w:val="00C61DB7"/>
    <w:rsid w:val="00C61F56"/>
    <w:rsid w:val="00C6239E"/>
    <w:rsid w:val="00C62D27"/>
    <w:rsid w:val="00C64BAF"/>
    <w:rsid w:val="00C64C47"/>
    <w:rsid w:val="00C65162"/>
    <w:rsid w:val="00C71EB3"/>
    <w:rsid w:val="00C7408F"/>
    <w:rsid w:val="00C7490C"/>
    <w:rsid w:val="00C752AD"/>
    <w:rsid w:val="00C75656"/>
    <w:rsid w:val="00C7593B"/>
    <w:rsid w:val="00C75F30"/>
    <w:rsid w:val="00C850CA"/>
    <w:rsid w:val="00C8789F"/>
    <w:rsid w:val="00C90331"/>
    <w:rsid w:val="00C919A8"/>
    <w:rsid w:val="00C946E0"/>
    <w:rsid w:val="00C94B3D"/>
    <w:rsid w:val="00C94F46"/>
    <w:rsid w:val="00C951CD"/>
    <w:rsid w:val="00CA200A"/>
    <w:rsid w:val="00CA2E5A"/>
    <w:rsid w:val="00CA5C4E"/>
    <w:rsid w:val="00CA5D3F"/>
    <w:rsid w:val="00CA5DA8"/>
    <w:rsid w:val="00CA6A3C"/>
    <w:rsid w:val="00CB13FD"/>
    <w:rsid w:val="00CB2231"/>
    <w:rsid w:val="00CB4262"/>
    <w:rsid w:val="00CB6639"/>
    <w:rsid w:val="00CC084B"/>
    <w:rsid w:val="00CC33B1"/>
    <w:rsid w:val="00CD1C71"/>
    <w:rsid w:val="00CD408E"/>
    <w:rsid w:val="00CD51CE"/>
    <w:rsid w:val="00CD598F"/>
    <w:rsid w:val="00CD73E0"/>
    <w:rsid w:val="00CD7B14"/>
    <w:rsid w:val="00CD7F1F"/>
    <w:rsid w:val="00CE09DB"/>
    <w:rsid w:val="00CE0A87"/>
    <w:rsid w:val="00CE0C6A"/>
    <w:rsid w:val="00CE1382"/>
    <w:rsid w:val="00CE1A5B"/>
    <w:rsid w:val="00CE22A1"/>
    <w:rsid w:val="00CE28A4"/>
    <w:rsid w:val="00CE2A16"/>
    <w:rsid w:val="00CE2DC2"/>
    <w:rsid w:val="00CE3B58"/>
    <w:rsid w:val="00CE4984"/>
    <w:rsid w:val="00CE4BCC"/>
    <w:rsid w:val="00CE6694"/>
    <w:rsid w:val="00CE7AF5"/>
    <w:rsid w:val="00CF2BA7"/>
    <w:rsid w:val="00CF3F52"/>
    <w:rsid w:val="00CF4ED3"/>
    <w:rsid w:val="00CF71C9"/>
    <w:rsid w:val="00D00BB1"/>
    <w:rsid w:val="00D0192A"/>
    <w:rsid w:val="00D03455"/>
    <w:rsid w:val="00D04AB4"/>
    <w:rsid w:val="00D0501C"/>
    <w:rsid w:val="00D05752"/>
    <w:rsid w:val="00D106BA"/>
    <w:rsid w:val="00D14031"/>
    <w:rsid w:val="00D14A51"/>
    <w:rsid w:val="00D15687"/>
    <w:rsid w:val="00D15A1C"/>
    <w:rsid w:val="00D15AF0"/>
    <w:rsid w:val="00D16BC5"/>
    <w:rsid w:val="00D21B7A"/>
    <w:rsid w:val="00D23452"/>
    <w:rsid w:val="00D25006"/>
    <w:rsid w:val="00D261C4"/>
    <w:rsid w:val="00D303D2"/>
    <w:rsid w:val="00D32214"/>
    <w:rsid w:val="00D323B3"/>
    <w:rsid w:val="00D341C7"/>
    <w:rsid w:val="00D35857"/>
    <w:rsid w:val="00D36659"/>
    <w:rsid w:val="00D3793A"/>
    <w:rsid w:val="00D37C51"/>
    <w:rsid w:val="00D4366B"/>
    <w:rsid w:val="00D51A55"/>
    <w:rsid w:val="00D51D2E"/>
    <w:rsid w:val="00D53565"/>
    <w:rsid w:val="00D54D43"/>
    <w:rsid w:val="00D555CA"/>
    <w:rsid w:val="00D56612"/>
    <w:rsid w:val="00D577AB"/>
    <w:rsid w:val="00D61049"/>
    <w:rsid w:val="00D616AC"/>
    <w:rsid w:val="00D62115"/>
    <w:rsid w:val="00D62A3A"/>
    <w:rsid w:val="00D637A0"/>
    <w:rsid w:val="00D65AD9"/>
    <w:rsid w:val="00D66006"/>
    <w:rsid w:val="00D71014"/>
    <w:rsid w:val="00D718EB"/>
    <w:rsid w:val="00D767BB"/>
    <w:rsid w:val="00D76B74"/>
    <w:rsid w:val="00D802F1"/>
    <w:rsid w:val="00D80A4D"/>
    <w:rsid w:val="00D80BAB"/>
    <w:rsid w:val="00D85216"/>
    <w:rsid w:val="00D867B6"/>
    <w:rsid w:val="00D86B28"/>
    <w:rsid w:val="00D92B56"/>
    <w:rsid w:val="00D94F7F"/>
    <w:rsid w:val="00D96214"/>
    <w:rsid w:val="00D977E9"/>
    <w:rsid w:val="00DA0157"/>
    <w:rsid w:val="00DA0ABD"/>
    <w:rsid w:val="00DA0E91"/>
    <w:rsid w:val="00DA3AC6"/>
    <w:rsid w:val="00DA45E9"/>
    <w:rsid w:val="00DA4D49"/>
    <w:rsid w:val="00DA5E72"/>
    <w:rsid w:val="00DB0FAD"/>
    <w:rsid w:val="00DB1920"/>
    <w:rsid w:val="00DB3966"/>
    <w:rsid w:val="00DB583C"/>
    <w:rsid w:val="00DB6399"/>
    <w:rsid w:val="00DB782B"/>
    <w:rsid w:val="00DC0AE9"/>
    <w:rsid w:val="00DC12C3"/>
    <w:rsid w:val="00DC5493"/>
    <w:rsid w:val="00DC5809"/>
    <w:rsid w:val="00DD03FF"/>
    <w:rsid w:val="00DD0AF1"/>
    <w:rsid w:val="00DD0FC2"/>
    <w:rsid w:val="00DD31BD"/>
    <w:rsid w:val="00DD77FE"/>
    <w:rsid w:val="00DE305E"/>
    <w:rsid w:val="00DE5482"/>
    <w:rsid w:val="00DF0275"/>
    <w:rsid w:val="00DF0558"/>
    <w:rsid w:val="00DF2BBF"/>
    <w:rsid w:val="00DF2C41"/>
    <w:rsid w:val="00DF497B"/>
    <w:rsid w:val="00DF541B"/>
    <w:rsid w:val="00DF5671"/>
    <w:rsid w:val="00DF66C2"/>
    <w:rsid w:val="00DF7609"/>
    <w:rsid w:val="00E00181"/>
    <w:rsid w:val="00E0155D"/>
    <w:rsid w:val="00E0438B"/>
    <w:rsid w:val="00E04F5A"/>
    <w:rsid w:val="00E05498"/>
    <w:rsid w:val="00E06DBC"/>
    <w:rsid w:val="00E11623"/>
    <w:rsid w:val="00E138C5"/>
    <w:rsid w:val="00E14A46"/>
    <w:rsid w:val="00E17310"/>
    <w:rsid w:val="00E17A81"/>
    <w:rsid w:val="00E17D60"/>
    <w:rsid w:val="00E21732"/>
    <w:rsid w:val="00E2225C"/>
    <w:rsid w:val="00E23260"/>
    <w:rsid w:val="00E238E5"/>
    <w:rsid w:val="00E240AB"/>
    <w:rsid w:val="00E2433A"/>
    <w:rsid w:val="00E25719"/>
    <w:rsid w:val="00E25C49"/>
    <w:rsid w:val="00E25DC0"/>
    <w:rsid w:val="00E30235"/>
    <w:rsid w:val="00E3315E"/>
    <w:rsid w:val="00E3405B"/>
    <w:rsid w:val="00E3559D"/>
    <w:rsid w:val="00E35FF9"/>
    <w:rsid w:val="00E361C7"/>
    <w:rsid w:val="00E36DFD"/>
    <w:rsid w:val="00E37E2C"/>
    <w:rsid w:val="00E37FA4"/>
    <w:rsid w:val="00E401F3"/>
    <w:rsid w:val="00E40AFD"/>
    <w:rsid w:val="00E41B86"/>
    <w:rsid w:val="00E435AC"/>
    <w:rsid w:val="00E43622"/>
    <w:rsid w:val="00E47A3B"/>
    <w:rsid w:val="00E51326"/>
    <w:rsid w:val="00E5190A"/>
    <w:rsid w:val="00E51B21"/>
    <w:rsid w:val="00E51F60"/>
    <w:rsid w:val="00E54555"/>
    <w:rsid w:val="00E56554"/>
    <w:rsid w:val="00E56CBC"/>
    <w:rsid w:val="00E57F8C"/>
    <w:rsid w:val="00E60A36"/>
    <w:rsid w:val="00E61791"/>
    <w:rsid w:val="00E627EA"/>
    <w:rsid w:val="00E6302E"/>
    <w:rsid w:val="00E6456C"/>
    <w:rsid w:val="00E645F0"/>
    <w:rsid w:val="00E64AE4"/>
    <w:rsid w:val="00E67A39"/>
    <w:rsid w:val="00E7316C"/>
    <w:rsid w:val="00E749B7"/>
    <w:rsid w:val="00E75A2D"/>
    <w:rsid w:val="00E76B8E"/>
    <w:rsid w:val="00E77464"/>
    <w:rsid w:val="00E809FC"/>
    <w:rsid w:val="00E8122E"/>
    <w:rsid w:val="00E82818"/>
    <w:rsid w:val="00E84234"/>
    <w:rsid w:val="00E84372"/>
    <w:rsid w:val="00E84735"/>
    <w:rsid w:val="00E85927"/>
    <w:rsid w:val="00E878A9"/>
    <w:rsid w:val="00E87B5F"/>
    <w:rsid w:val="00E902A9"/>
    <w:rsid w:val="00E9305C"/>
    <w:rsid w:val="00E93246"/>
    <w:rsid w:val="00E93E6C"/>
    <w:rsid w:val="00E96A3C"/>
    <w:rsid w:val="00E96CB1"/>
    <w:rsid w:val="00E97FDA"/>
    <w:rsid w:val="00EA30B7"/>
    <w:rsid w:val="00EA5099"/>
    <w:rsid w:val="00EA5433"/>
    <w:rsid w:val="00EA5829"/>
    <w:rsid w:val="00EA5E10"/>
    <w:rsid w:val="00EA6504"/>
    <w:rsid w:val="00EB17AD"/>
    <w:rsid w:val="00EB1DF4"/>
    <w:rsid w:val="00EB2F21"/>
    <w:rsid w:val="00EC15B3"/>
    <w:rsid w:val="00EC1B79"/>
    <w:rsid w:val="00EC2FD8"/>
    <w:rsid w:val="00EC33D5"/>
    <w:rsid w:val="00EC4FD4"/>
    <w:rsid w:val="00EC5E7E"/>
    <w:rsid w:val="00EC75E8"/>
    <w:rsid w:val="00EC774B"/>
    <w:rsid w:val="00EC7A54"/>
    <w:rsid w:val="00ED2AD5"/>
    <w:rsid w:val="00ED3CC3"/>
    <w:rsid w:val="00ED444B"/>
    <w:rsid w:val="00EE35D7"/>
    <w:rsid w:val="00EE3D0A"/>
    <w:rsid w:val="00EF0B33"/>
    <w:rsid w:val="00EF112E"/>
    <w:rsid w:val="00EF3312"/>
    <w:rsid w:val="00EF3BDC"/>
    <w:rsid w:val="00F00E1D"/>
    <w:rsid w:val="00F016D0"/>
    <w:rsid w:val="00F04667"/>
    <w:rsid w:val="00F053DE"/>
    <w:rsid w:val="00F05841"/>
    <w:rsid w:val="00F06AA1"/>
    <w:rsid w:val="00F073D2"/>
    <w:rsid w:val="00F07C1D"/>
    <w:rsid w:val="00F105DA"/>
    <w:rsid w:val="00F10799"/>
    <w:rsid w:val="00F1304F"/>
    <w:rsid w:val="00F136B5"/>
    <w:rsid w:val="00F204C1"/>
    <w:rsid w:val="00F20E9B"/>
    <w:rsid w:val="00F21043"/>
    <w:rsid w:val="00F2202A"/>
    <w:rsid w:val="00F24DF9"/>
    <w:rsid w:val="00F26D1B"/>
    <w:rsid w:val="00F26E59"/>
    <w:rsid w:val="00F316BE"/>
    <w:rsid w:val="00F31B27"/>
    <w:rsid w:val="00F333D7"/>
    <w:rsid w:val="00F35881"/>
    <w:rsid w:val="00F35F30"/>
    <w:rsid w:val="00F37486"/>
    <w:rsid w:val="00F37F57"/>
    <w:rsid w:val="00F40664"/>
    <w:rsid w:val="00F4118B"/>
    <w:rsid w:val="00F4177A"/>
    <w:rsid w:val="00F421BD"/>
    <w:rsid w:val="00F44681"/>
    <w:rsid w:val="00F44B48"/>
    <w:rsid w:val="00F45350"/>
    <w:rsid w:val="00F45976"/>
    <w:rsid w:val="00F464CE"/>
    <w:rsid w:val="00F467F5"/>
    <w:rsid w:val="00F54B17"/>
    <w:rsid w:val="00F57580"/>
    <w:rsid w:val="00F60233"/>
    <w:rsid w:val="00F60D20"/>
    <w:rsid w:val="00F62AF6"/>
    <w:rsid w:val="00F634CF"/>
    <w:rsid w:val="00F638BC"/>
    <w:rsid w:val="00F6653F"/>
    <w:rsid w:val="00F671DB"/>
    <w:rsid w:val="00F676AE"/>
    <w:rsid w:val="00F67D35"/>
    <w:rsid w:val="00F70EA8"/>
    <w:rsid w:val="00F71713"/>
    <w:rsid w:val="00F72776"/>
    <w:rsid w:val="00F728FE"/>
    <w:rsid w:val="00F72FC2"/>
    <w:rsid w:val="00F73383"/>
    <w:rsid w:val="00F73438"/>
    <w:rsid w:val="00F74C79"/>
    <w:rsid w:val="00F76211"/>
    <w:rsid w:val="00F80117"/>
    <w:rsid w:val="00F83F7B"/>
    <w:rsid w:val="00F86040"/>
    <w:rsid w:val="00F860C6"/>
    <w:rsid w:val="00F86123"/>
    <w:rsid w:val="00F87210"/>
    <w:rsid w:val="00F904D3"/>
    <w:rsid w:val="00F908C5"/>
    <w:rsid w:val="00F90F8A"/>
    <w:rsid w:val="00F91353"/>
    <w:rsid w:val="00F9209F"/>
    <w:rsid w:val="00F9468E"/>
    <w:rsid w:val="00F94B66"/>
    <w:rsid w:val="00F9533C"/>
    <w:rsid w:val="00F95C38"/>
    <w:rsid w:val="00F96BF0"/>
    <w:rsid w:val="00F96EE3"/>
    <w:rsid w:val="00FA28A7"/>
    <w:rsid w:val="00FA38E5"/>
    <w:rsid w:val="00FA3F70"/>
    <w:rsid w:val="00FA573F"/>
    <w:rsid w:val="00FA5D35"/>
    <w:rsid w:val="00FA62F0"/>
    <w:rsid w:val="00FA6A87"/>
    <w:rsid w:val="00FA7FCE"/>
    <w:rsid w:val="00FB0139"/>
    <w:rsid w:val="00FB205A"/>
    <w:rsid w:val="00FB2633"/>
    <w:rsid w:val="00FB2759"/>
    <w:rsid w:val="00FB2F2D"/>
    <w:rsid w:val="00FB7FAC"/>
    <w:rsid w:val="00FC4815"/>
    <w:rsid w:val="00FC495B"/>
    <w:rsid w:val="00FD1FBB"/>
    <w:rsid w:val="00FD20FA"/>
    <w:rsid w:val="00FD3139"/>
    <w:rsid w:val="00FD4732"/>
    <w:rsid w:val="00FD520C"/>
    <w:rsid w:val="00FD6654"/>
    <w:rsid w:val="00FE3C5D"/>
    <w:rsid w:val="00FE3D6A"/>
    <w:rsid w:val="00FE5FB9"/>
    <w:rsid w:val="00FE6D55"/>
    <w:rsid w:val="00FE788F"/>
    <w:rsid w:val="00FE7FED"/>
    <w:rsid w:val="00FF063E"/>
    <w:rsid w:val="00FF26AD"/>
    <w:rsid w:val="00FF2727"/>
    <w:rsid w:val="00FF4E73"/>
    <w:rsid w:val="00FF77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F8391"/>
  <w15:docId w15:val="{DE47A923-982B-4E84-8601-03C762BF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22F2"/>
    <w:pPr>
      <w:autoSpaceDE w:val="0"/>
      <w:autoSpaceDN w:val="0"/>
    </w:pPr>
    <w:rPr>
      <w:lang w:val="ru-RU" w:eastAsia="ru-RU"/>
    </w:rPr>
  </w:style>
  <w:style w:type="paragraph" w:styleId="1">
    <w:name w:val="heading 1"/>
    <w:basedOn w:val="a"/>
    <w:next w:val="a"/>
    <w:link w:val="10"/>
    <w:qFormat/>
    <w:rsid w:val="002728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qFormat/>
    <w:rsid w:val="000540CF"/>
    <w:pPr>
      <w:keepNext/>
      <w:autoSpaceDE/>
      <w:autoSpaceDN/>
      <w:jc w:val="both"/>
      <w:outlineLvl w:val="4"/>
    </w:pPr>
    <w:rPr>
      <w:rFonts w:ascii="Bookman Old Style" w:hAnsi="Bookman Old Style"/>
      <w:sz w:val="27"/>
      <w:szCs w:val="27"/>
    </w:rPr>
  </w:style>
  <w:style w:type="paragraph" w:styleId="7">
    <w:name w:val="heading 7"/>
    <w:basedOn w:val="a"/>
    <w:next w:val="a"/>
    <w:qFormat/>
    <w:rsid w:val="00361811"/>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
    <w:basedOn w:val="a"/>
    <w:next w:val="a3"/>
    <w:rsid w:val="000540CF"/>
    <w:pPr>
      <w:keepNext/>
      <w:keepLines/>
      <w:spacing w:line="200" w:lineRule="atLeast"/>
      <w:ind w:left="840" w:right="-360"/>
    </w:pPr>
    <w:rPr>
      <w:rFonts w:ascii="Arial" w:hAnsi="Arial" w:cs="Arial"/>
      <w:b/>
      <w:bCs/>
      <w:spacing w:val="-10"/>
      <w:kern w:val="28"/>
      <w:sz w:val="22"/>
      <w:szCs w:val="22"/>
    </w:rPr>
  </w:style>
  <w:style w:type="paragraph" w:styleId="a3">
    <w:name w:val="Body Text"/>
    <w:basedOn w:val="a"/>
    <w:rsid w:val="000540CF"/>
    <w:pPr>
      <w:spacing w:after="220" w:line="220" w:lineRule="atLeast"/>
      <w:ind w:left="840" w:right="-360"/>
    </w:pPr>
  </w:style>
  <w:style w:type="paragraph" w:customStyle="1" w:styleId="3">
    <w:name w:val="заголовок 3"/>
    <w:basedOn w:val="a"/>
    <w:next w:val="a"/>
    <w:rsid w:val="000540CF"/>
    <w:pPr>
      <w:keepNext/>
      <w:ind w:firstLine="3686"/>
      <w:jc w:val="both"/>
    </w:pPr>
    <w:rPr>
      <w:rFonts w:ascii="Bookman Old Style" w:hAnsi="Bookman Old Style"/>
      <w:b/>
      <w:bCs/>
      <w:sz w:val="36"/>
      <w:szCs w:val="36"/>
    </w:rPr>
  </w:style>
  <w:style w:type="paragraph" w:customStyle="1" w:styleId="4">
    <w:name w:val="заголовок 4"/>
    <w:basedOn w:val="a"/>
    <w:next w:val="a"/>
    <w:rsid w:val="000540CF"/>
    <w:pPr>
      <w:keepNext/>
      <w:ind w:firstLine="1701"/>
      <w:jc w:val="both"/>
    </w:pPr>
    <w:rPr>
      <w:rFonts w:ascii="Bookman Old Style" w:hAnsi="Bookman Old Style"/>
      <w:sz w:val="27"/>
      <w:szCs w:val="27"/>
    </w:rPr>
  </w:style>
  <w:style w:type="paragraph" w:styleId="a4">
    <w:name w:val="Body Text Indent"/>
    <w:basedOn w:val="a"/>
    <w:link w:val="a5"/>
    <w:rsid w:val="000540CF"/>
    <w:pPr>
      <w:jc w:val="center"/>
    </w:pPr>
    <w:rPr>
      <w:rFonts w:ascii="Bookman Old Style" w:hAnsi="Bookman Old Style"/>
      <w:sz w:val="12"/>
      <w:szCs w:val="12"/>
      <w:lang w:val="uk-UA"/>
    </w:rPr>
  </w:style>
  <w:style w:type="character" w:styleId="a6">
    <w:name w:val="footnote reference"/>
    <w:semiHidden/>
    <w:rsid w:val="000540CF"/>
    <w:rPr>
      <w:vertAlign w:val="superscript"/>
    </w:rPr>
  </w:style>
  <w:style w:type="paragraph" w:styleId="a7">
    <w:name w:val="Title"/>
    <w:basedOn w:val="a"/>
    <w:link w:val="a8"/>
    <w:qFormat/>
    <w:rsid w:val="00F9468E"/>
    <w:pPr>
      <w:autoSpaceDE/>
      <w:autoSpaceDN/>
      <w:jc w:val="center"/>
    </w:pPr>
    <w:rPr>
      <w:b/>
      <w:bCs/>
      <w:sz w:val="32"/>
      <w:szCs w:val="24"/>
      <w:lang w:val="uk-UA"/>
    </w:rPr>
  </w:style>
  <w:style w:type="paragraph" w:customStyle="1" w:styleId="a9">
    <w:name w:val="Знак Знак Знак Знак Знак Знак Знак Знак Знак"/>
    <w:basedOn w:val="a"/>
    <w:rsid w:val="00F9468E"/>
    <w:pPr>
      <w:autoSpaceDE/>
      <w:autoSpaceDN/>
    </w:pPr>
    <w:rPr>
      <w:rFonts w:ascii="Verdana" w:hAnsi="Verdana" w:cs="Verdana"/>
      <w:lang w:val="en-US" w:eastAsia="en-US"/>
    </w:rPr>
  </w:style>
  <w:style w:type="paragraph" w:styleId="aa">
    <w:name w:val="Balloon Text"/>
    <w:basedOn w:val="a"/>
    <w:semiHidden/>
    <w:rsid w:val="00921924"/>
    <w:rPr>
      <w:rFonts w:ascii="Tahoma" w:hAnsi="Tahoma" w:cs="Tahoma"/>
      <w:sz w:val="16"/>
      <w:szCs w:val="16"/>
    </w:rPr>
  </w:style>
  <w:style w:type="character" w:customStyle="1" w:styleId="CharStyle5">
    <w:name w:val="Char Style 5"/>
    <w:link w:val="Style4"/>
    <w:locked/>
    <w:rsid w:val="00C850CA"/>
    <w:rPr>
      <w:sz w:val="27"/>
      <w:szCs w:val="27"/>
      <w:shd w:val="clear" w:color="auto" w:fill="FFFFFF"/>
      <w:lang w:bidi="ar-SA"/>
    </w:rPr>
  </w:style>
  <w:style w:type="paragraph" w:customStyle="1" w:styleId="Style4">
    <w:name w:val="Style 4"/>
    <w:basedOn w:val="a"/>
    <w:link w:val="CharStyle5"/>
    <w:rsid w:val="00C850CA"/>
    <w:pPr>
      <w:widowControl w:val="0"/>
      <w:shd w:val="clear" w:color="auto" w:fill="FFFFFF"/>
      <w:autoSpaceDE/>
      <w:autoSpaceDN/>
      <w:spacing w:after="300" w:line="240" w:lineRule="atLeast"/>
    </w:pPr>
    <w:rPr>
      <w:sz w:val="27"/>
      <w:szCs w:val="27"/>
      <w:shd w:val="clear" w:color="auto" w:fill="FFFFFF"/>
    </w:rPr>
  </w:style>
  <w:style w:type="paragraph" w:styleId="ab">
    <w:name w:val="Normal (Web)"/>
    <w:basedOn w:val="a"/>
    <w:uiPriority w:val="99"/>
    <w:qFormat/>
    <w:rsid w:val="003A1893"/>
    <w:pPr>
      <w:autoSpaceDE/>
      <w:autoSpaceDN/>
      <w:spacing w:before="100" w:beforeAutospacing="1" w:after="100" w:afterAutospacing="1"/>
    </w:pPr>
    <w:rPr>
      <w:sz w:val="24"/>
      <w:szCs w:val="24"/>
    </w:rPr>
  </w:style>
  <w:style w:type="character" w:customStyle="1" w:styleId="a8">
    <w:name w:val="Назва Знак"/>
    <w:link w:val="a7"/>
    <w:locked/>
    <w:rsid w:val="00C550F3"/>
    <w:rPr>
      <w:b/>
      <w:bCs/>
      <w:sz w:val="32"/>
      <w:szCs w:val="24"/>
      <w:lang w:val="uk-UA" w:eastAsia="ru-RU" w:bidi="ar-SA"/>
    </w:rPr>
  </w:style>
  <w:style w:type="paragraph" w:customStyle="1" w:styleId="CharCharCharChar">
    <w:name w:val="Char Char Знак Char Char Знак"/>
    <w:basedOn w:val="a"/>
    <w:rsid w:val="00E7316C"/>
    <w:pPr>
      <w:autoSpaceDE/>
      <w:autoSpaceDN/>
    </w:pPr>
    <w:rPr>
      <w:rFonts w:ascii="Verdana" w:hAnsi="Verdana" w:cs="Verdana"/>
      <w:lang w:val="en-US" w:eastAsia="en-US"/>
    </w:rPr>
  </w:style>
  <w:style w:type="character" w:customStyle="1" w:styleId="a5">
    <w:name w:val="Основний текст з відступом Знак"/>
    <w:link w:val="a4"/>
    <w:rsid w:val="004A0136"/>
    <w:rPr>
      <w:rFonts w:ascii="Bookman Old Style" w:hAnsi="Bookman Old Style"/>
      <w:sz w:val="12"/>
      <w:szCs w:val="12"/>
      <w:lang w:val="uk-UA"/>
    </w:rPr>
  </w:style>
  <w:style w:type="paragraph" w:customStyle="1" w:styleId="ac">
    <w:name w:val="Стиль Знак Знак Знак Знак Знак"/>
    <w:basedOn w:val="a"/>
    <w:rsid w:val="0042178E"/>
    <w:pPr>
      <w:autoSpaceDE/>
      <w:autoSpaceDN/>
    </w:pPr>
    <w:rPr>
      <w:rFonts w:ascii="Verdana" w:hAnsi="Verdana" w:cs="Verdana"/>
      <w:lang w:val="en-US" w:eastAsia="en-US"/>
    </w:rPr>
  </w:style>
  <w:style w:type="paragraph" w:customStyle="1" w:styleId="Default">
    <w:name w:val="Default"/>
    <w:rsid w:val="00FD1FBB"/>
    <w:pPr>
      <w:autoSpaceDE w:val="0"/>
      <w:autoSpaceDN w:val="0"/>
      <w:adjustRightInd w:val="0"/>
    </w:pPr>
    <w:rPr>
      <w:color w:val="000000"/>
      <w:sz w:val="24"/>
      <w:szCs w:val="24"/>
      <w:lang w:val="ru-RU" w:eastAsia="ru-RU"/>
    </w:rPr>
  </w:style>
  <w:style w:type="character" w:customStyle="1" w:styleId="fontstyle01">
    <w:name w:val="fontstyle01"/>
    <w:rsid w:val="005430D7"/>
    <w:rPr>
      <w:rFonts w:ascii="TimesNewRomanPSMT" w:hAnsi="TimesNewRomanPSMT" w:hint="default"/>
      <w:b w:val="0"/>
      <w:bCs w:val="0"/>
      <w:i w:val="0"/>
      <w:iCs w:val="0"/>
      <w:color w:val="000000"/>
      <w:sz w:val="28"/>
      <w:szCs w:val="28"/>
    </w:rPr>
  </w:style>
  <w:style w:type="paragraph" w:customStyle="1" w:styleId="12">
    <w:name w:val="Основной текст с отступом1"/>
    <w:basedOn w:val="a"/>
    <w:link w:val="BodyTextIndent"/>
    <w:rsid w:val="008B7C6D"/>
    <w:pPr>
      <w:jc w:val="center"/>
    </w:pPr>
    <w:rPr>
      <w:rFonts w:ascii="Bookman Old Style" w:hAnsi="Bookman Old Style"/>
      <w:sz w:val="12"/>
      <w:szCs w:val="12"/>
      <w:lang w:val="uk-UA"/>
    </w:rPr>
  </w:style>
  <w:style w:type="character" w:customStyle="1" w:styleId="BodyTextIndent">
    <w:name w:val="Body Text Indent Знак"/>
    <w:link w:val="12"/>
    <w:rsid w:val="008B7C6D"/>
    <w:rPr>
      <w:rFonts w:ascii="Bookman Old Style" w:hAnsi="Bookman Old Style"/>
      <w:sz w:val="12"/>
      <w:szCs w:val="12"/>
      <w:lang w:val="uk-UA"/>
    </w:rPr>
  </w:style>
  <w:style w:type="paragraph" w:customStyle="1" w:styleId="ad">
    <w:name w:val="Знак Знак Знак"/>
    <w:basedOn w:val="a"/>
    <w:rsid w:val="007D1352"/>
    <w:pPr>
      <w:autoSpaceDE/>
      <w:autoSpaceDN/>
    </w:pPr>
    <w:rPr>
      <w:rFonts w:ascii="Verdana" w:hAnsi="Verdana" w:cs="Verdana"/>
      <w:lang w:val="en-US" w:eastAsia="en-US"/>
    </w:rPr>
  </w:style>
  <w:style w:type="paragraph" w:customStyle="1" w:styleId="110">
    <w:name w:val="Заголовок 11"/>
    <w:basedOn w:val="a"/>
    <w:uiPriority w:val="1"/>
    <w:qFormat/>
    <w:rsid w:val="001772F1"/>
    <w:pPr>
      <w:widowControl w:val="0"/>
      <w:ind w:left="322"/>
      <w:outlineLvl w:val="1"/>
    </w:pPr>
    <w:rPr>
      <w:b/>
      <w:bCs/>
      <w:sz w:val="28"/>
      <w:szCs w:val="28"/>
      <w:lang w:val="uk-UA" w:eastAsia="en-US"/>
    </w:rPr>
  </w:style>
  <w:style w:type="paragraph" w:styleId="ae">
    <w:name w:val="List Paragraph"/>
    <w:basedOn w:val="a"/>
    <w:uiPriority w:val="34"/>
    <w:qFormat/>
    <w:rsid w:val="004F36DA"/>
    <w:pPr>
      <w:ind w:left="720"/>
      <w:contextualSpacing/>
    </w:pPr>
  </w:style>
  <w:style w:type="character" w:customStyle="1" w:styleId="30">
    <w:name w:val="Основной текст (3)_"/>
    <w:link w:val="31"/>
    <w:uiPriority w:val="99"/>
    <w:locked/>
    <w:rsid w:val="003C029F"/>
    <w:rPr>
      <w:shd w:val="clear" w:color="auto" w:fill="FFFFFF"/>
    </w:rPr>
  </w:style>
  <w:style w:type="paragraph" w:customStyle="1" w:styleId="31">
    <w:name w:val="Основной текст (3)"/>
    <w:basedOn w:val="a"/>
    <w:link w:val="30"/>
    <w:uiPriority w:val="99"/>
    <w:rsid w:val="003C029F"/>
    <w:pPr>
      <w:widowControl w:val="0"/>
      <w:shd w:val="clear" w:color="auto" w:fill="FFFFFF"/>
      <w:autoSpaceDE/>
      <w:autoSpaceDN/>
      <w:spacing w:before="300" w:line="466" w:lineRule="exact"/>
      <w:jc w:val="both"/>
    </w:pPr>
  </w:style>
  <w:style w:type="paragraph" w:styleId="af">
    <w:name w:val="No Spacing"/>
    <w:basedOn w:val="a"/>
    <w:uiPriority w:val="1"/>
    <w:qFormat/>
    <w:rsid w:val="004E4BDB"/>
    <w:pPr>
      <w:autoSpaceDE/>
      <w:autoSpaceDN/>
      <w:spacing w:before="100" w:beforeAutospacing="1" w:after="100" w:afterAutospacing="1"/>
    </w:pPr>
    <w:rPr>
      <w:sz w:val="24"/>
      <w:szCs w:val="24"/>
      <w:lang w:val="uk-UA" w:eastAsia="uk-UA"/>
    </w:rPr>
  </w:style>
  <w:style w:type="character" w:customStyle="1" w:styleId="32">
    <w:name w:val="Заголовок №3_"/>
    <w:basedOn w:val="a0"/>
    <w:link w:val="33"/>
    <w:qFormat/>
    <w:rsid w:val="002B2F4B"/>
    <w:rPr>
      <w:b/>
      <w:bCs/>
      <w:sz w:val="28"/>
      <w:szCs w:val="28"/>
      <w:shd w:val="clear" w:color="auto" w:fill="FFFFFF"/>
    </w:rPr>
  </w:style>
  <w:style w:type="paragraph" w:customStyle="1" w:styleId="33">
    <w:name w:val="Заголовок №3"/>
    <w:basedOn w:val="a"/>
    <w:link w:val="32"/>
    <w:qFormat/>
    <w:rsid w:val="002B2F4B"/>
    <w:pPr>
      <w:widowControl w:val="0"/>
      <w:shd w:val="clear" w:color="auto" w:fill="FFFFFF"/>
      <w:suppressAutoHyphens/>
      <w:autoSpaceDE/>
      <w:autoSpaceDN/>
      <w:spacing w:line="322" w:lineRule="exact"/>
      <w:jc w:val="center"/>
      <w:outlineLvl w:val="2"/>
    </w:pPr>
    <w:rPr>
      <w:b/>
      <w:bCs/>
      <w:sz w:val="28"/>
      <w:szCs w:val="28"/>
      <w:lang w:val="uk-UA" w:eastAsia="uk-UA"/>
    </w:rPr>
  </w:style>
  <w:style w:type="character" w:customStyle="1" w:styleId="10">
    <w:name w:val="Заголовок 1 Знак"/>
    <w:basedOn w:val="a0"/>
    <w:link w:val="1"/>
    <w:rsid w:val="002728E8"/>
    <w:rPr>
      <w:rFonts w:asciiTheme="majorHAnsi" w:eastAsiaTheme="majorEastAsia" w:hAnsiTheme="majorHAnsi" w:cstheme="majorBidi"/>
      <w:b/>
      <w:bCs/>
      <w:color w:val="365F91" w:themeColor="accent1" w:themeShade="BF"/>
      <w:sz w:val="28"/>
      <w:szCs w:val="28"/>
      <w:lang w:val="ru-RU" w:eastAsia="ru-RU"/>
    </w:rPr>
  </w:style>
  <w:style w:type="paragraph" w:styleId="af0">
    <w:name w:val="caption"/>
    <w:basedOn w:val="a"/>
    <w:next w:val="a"/>
    <w:qFormat/>
    <w:rsid w:val="002728E8"/>
    <w:pPr>
      <w:autoSpaceDE/>
      <w:autoSpaceDN/>
      <w:snapToGrid w:val="0"/>
      <w:jc w:val="center"/>
    </w:pPr>
    <w:rPr>
      <w:b/>
      <w:color w:val="000000"/>
      <w:sz w:val="28"/>
      <w:lang w:val="uk-UA"/>
    </w:rPr>
  </w:style>
  <w:style w:type="paragraph" w:customStyle="1" w:styleId="FR4">
    <w:name w:val="FR4"/>
    <w:rsid w:val="003C22DC"/>
    <w:pPr>
      <w:widowControl w:val="0"/>
      <w:snapToGrid w:val="0"/>
    </w:pPr>
    <w:rPr>
      <w:rFonts w:ascii="Arial" w:hAnsi="Arial"/>
      <w:lang w:eastAsia="ru-RU"/>
    </w:rPr>
  </w:style>
  <w:style w:type="character" w:customStyle="1" w:styleId="af1">
    <w:name w:val="Основний текст_"/>
    <w:link w:val="13"/>
    <w:rsid w:val="002942DD"/>
    <w:rPr>
      <w:sz w:val="27"/>
      <w:szCs w:val="27"/>
      <w:shd w:val="clear" w:color="000000" w:fill="FFFFFF"/>
    </w:rPr>
  </w:style>
  <w:style w:type="paragraph" w:customStyle="1" w:styleId="13">
    <w:name w:val="Основний текст1"/>
    <w:basedOn w:val="a"/>
    <w:link w:val="af1"/>
    <w:rsid w:val="002942DD"/>
    <w:pPr>
      <w:shd w:val="clear" w:color="000000" w:fill="FFFFFF"/>
      <w:autoSpaceDE/>
      <w:autoSpaceDN/>
      <w:spacing w:before="360" w:line="322" w:lineRule="exact"/>
      <w:jc w:val="both"/>
    </w:pPr>
    <w:rPr>
      <w:sz w:val="27"/>
      <w:szCs w:val="27"/>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856258">
      <w:bodyDiv w:val="1"/>
      <w:marLeft w:val="0"/>
      <w:marRight w:val="0"/>
      <w:marTop w:val="0"/>
      <w:marBottom w:val="0"/>
      <w:divBdr>
        <w:top w:val="none" w:sz="0" w:space="0" w:color="auto"/>
        <w:left w:val="none" w:sz="0" w:space="0" w:color="auto"/>
        <w:bottom w:val="none" w:sz="0" w:space="0" w:color="auto"/>
        <w:right w:val="none" w:sz="0" w:space="0" w:color="auto"/>
      </w:divBdr>
    </w:div>
    <w:div w:id="613942121">
      <w:bodyDiv w:val="1"/>
      <w:marLeft w:val="0"/>
      <w:marRight w:val="0"/>
      <w:marTop w:val="0"/>
      <w:marBottom w:val="0"/>
      <w:divBdr>
        <w:top w:val="none" w:sz="0" w:space="0" w:color="auto"/>
        <w:left w:val="none" w:sz="0" w:space="0" w:color="auto"/>
        <w:bottom w:val="none" w:sz="0" w:space="0" w:color="auto"/>
        <w:right w:val="none" w:sz="0" w:space="0" w:color="auto"/>
      </w:divBdr>
    </w:div>
    <w:div w:id="679084416">
      <w:bodyDiv w:val="1"/>
      <w:marLeft w:val="0"/>
      <w:marRight w:val="0"/>
      <w:marTop w:val="0"/>
      <w:marBottom w:val="0"/>
      <w:divBdr>
        <w:top w:val="none" w:sz="0" w:space="0" w:color="auto"/>
        <w:left w:val="none" w:sz="0" w:space="0" w:color="auto"/>
        <w:bottom w:val="none" w:sz="0" w:space="0" w:color="auto"/>
        <w:right w:val="none" w:sz="0" w:space="0" w:color="auto"/>
      </w:divBdr>
    </w:div>
    <w:div w:id="703095583">
      <w:bodyDiv w:val="1"/>
      <w:marLeft w:val="0"/>
      <w:marRight w:val="0"/>
      <w:marTop w:val="0"/>
      <w:marBottom w:val="0"/>
      <w:divBdr>
        <w:top w:val="none" w:sz="0" w:space="0" w:color="auto"/>
        <w:left w:val="none" w:sz="0" w:space="0" w:color="auto"/>
        <w:bottom w:val="none" w:sz="0" w:space="0" w:color="auto"/>
        <w:right w:val="none" w:sz="0" w:space="0" w:color="auto"/>
      </w:divBdr>
    </w:div>
    <w:div w:id="997073083">
      <w:bodyDiv w:val="1"/>
      <w:marLeft w:val="0"/>
      <w:marRight w:val="0"/>
      <w:marTop w:val="0"/>
      <w:marBottom w:val="0"/>
      <w:divBdr>
        <w:top w:val="none" w:sz="0" w:space="0" w:color="auto"/>
        <w:left w:val="none" w:sz="0" w:space="0" w:color="auto"/>
        <w:bottom w:val="none" w:sz="0" w:space="0" w:color="auto"/>
        <w:right w:val="none" w:sz="0" w:space="0" w:color="auto"/>
      </w:divBdr>
    </w:div>
    <w:div w:id="1143351659">
      <w:bodyDiv w:val="1"/>
      <w:marLeft w:val="0"/>
      <w:marRight w:val="0"/>
      <w:marTop w:val="0"/>
      <w:marBottom w:val="0"/>
      <w:divBdr>
        <w:top w:val="none" w:sz="0" w:space="0" w:color="auto"/>
        <w:left w:val="none" w:sz="0" w:space="0" w:color="auto"/>
        <w:bottom w:val="none" w:sz="0" w:space="0" w:color="auto"/>
        <w:right w:val="none" w:sz="0" w:space="0" w:color="auto"/>
      </w:divBdr>
    </w:div>
    <w:div w:id="1177768667">
      <w:bodyDiv w:val="1"/>
      <w:marLeft w:val="0"/>
      <w:marRight w:val="0"/>
      <w:marTop w:val="0"/>
      <w:marBottom w:val="0"/>
      <w:divBdr>
        <w:top w:val="none" w:sz="0" w:space="0" w:color="auto"/>
        <w:left w:val="none" w:sz="0" w:space="0" w:color="auto"/>
        <w:bottom w:val="none" w:sz="0" w:space="0" w:color="auto"/>
        <w:right w:val="none" w:sz="0" w:space="0" w:color="auto"/>
      </w:divBdr>
    </w:div>
    <w:div w:id="1572109663">
      <w:bodyDiv w:val="1"/>
      <w:marLeft w:val="0"/>
      <w:marRight w:val="0"/>
      <w:marTop w:val="0"/>
      <w:marBottom w:val="0"/>
      <w:divBdr>
        <w:top w:val="none" w:sz="0" w:space="0" w:color="auto"/>
        <w:left w:val="none" w:sz="0" w:space="0" w:color="auto"/>
        <w:bottom w:val="none" w:sz="0" w:space="0" w:color="auto"/>
        <w:right w:val="none" w:sz="0" w:space="0" w:color="auto"/>
      </w:divBdr>
    </w:div>
    <w:div w:id="189380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675C8-07B0-44A6-B9E9-134BC66D0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4407</Words>
  <Characters>2512</Characters>
  <Application>Microsoft Office Word</Application>
  <DocSecurity>0</DocSecurity>
  <Lines>20</Lines>
  <Paragraphs>13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Типова форма рішення</vt:lpstr>
      <vt:lpstr>Типова форма рішення</vt:lpstr>
      <vt:lpstr>Типова форма рішення</vt:lpstr>
    </vt:vector>
  </TitlesOfParts>
  <Company>МФУ</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 форма рішення</dc:title>
  <dc:subject/>
  <dc:creator>khomych</dc:creator>
  <cp:keywords/>
  <dc:description/>
  <cp:lastModifiedBy>Наталія Бурнашева</cp:lastModifiedBy>
  <cp:revision>16</cp:revision>
  <cp:lastPrinted>2026-06-01T05:46:00Z</cp:lastPrinted>
  <dcterms:created xsi:type="dcterms:W3CDTF">2026-05-14T11:07:00Z</dcterms:created>
  <dcterms:modified xsi:type="dcterms:W3CDTF">2026-06-01T05:46:00Z</dcterms:modified>
</cp:coreProperties>
</file>