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9B261" w14:textId="77777777" w:rsidR="00A51073" w:rsidRDefault="00A51073" w:rsidP="0065396F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3FECFDA9" w14:textId="5D7CE568" w:rsidR="003721F3" w:rsidRPr="0075442A" w:rsidRDefault="003721F3" w:rsidP="0065396F">
      <w:pPr>
        <w:spacing w:after="0" w:line="240" w:lineRule="auto"/>
        <w:ind w:right="-5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noProof/>
          <w:lang w:val="uk-UA"/>
        </w:rPr>
        <w:drawing>
          <wp:inline distT="0" distB="0" distL="0" distR="0" wp14:anchorId="34624561" wp14:editId="390C5EE0">
            <wp:extent cx="457200" cy="638175"/>
            <wp:effectExtent l="0" t="0" r="0" b="9525"/>
            <wp:docPr id="2" name="Рисунок 2" descr="1320BC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320BC8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44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01CC04A1" w14:textId="77777777" w:rsidR="003721F3" w:rsidRDefault="003721F3" w:rsidP="00653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МАКАРІВСЬКА СЕЛИЩНА РАДА</w:t>
      </w:r>
    </w:p>
    <w:p w14:paraId="742A0D93" w14:textId="77777777" w:rsidR="0065396F" w:rsidRPr="0075442A" w:rsidRDefault="0065396F" w:rsidP="00653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ADA4BDD" w14:textId="77777777" w:rsidR="003721F3" w:rsidRDefault="003721F3" w:rsidP="00653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ВИКОНАВЧИЙ КОМІТЕТ</w:t>
      </w:r>
    </w:p>
    <w:p w14:paraId="1A42BE9F" w14:textId="77777777" w:rsidR="0065396F" w:rsidRPr="0075442A" w:rsidRDefault="0065396F" w:rsidP="00653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39D19AD" w14:textId="77777777" w:rsidR="003721F3" w:rsidRDefault="003721F3" w:rsidP="00653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РІШЕННЯ</w:t>
      </w:r>
    </w:p>
    <w:p w14:paraId="0E032171" w14:textId="77777777" w:rsidR="0065396F" w:rsidRPr="0075442A" w:rsidRDefault="0065396F" w:rsidP="006539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tbl>
      <w:tblPr>
        <w:tblStyle w:val="a4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5"/>
        <w:gridCol w:w="3115"/>
        <w:gridCol w:w="3409"/>
      </w:tblGrid>
      <w:tr w:rsidR="003721F3" w:rsidRPr="0075442A" w14:paraId="63417FF9" w14:textId="77777777" w:rsidTr="0075442A">
        <w:tc>
          <w:tcPr>
            <w:tcW w:w="3115" w:type="dxa"/>
          </w:tcPr>
          <w:p w14:paraId="6CEF021D" w14:textId="4819539F" w:rsidR="003721F3" w:rsidRPr="0075442A" w:rsidRDefault="003721F3" w:rsidP="0065396F">
            <w:pP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«</w:t>
            </w:r>
            <w:r w:rsidR="00F672D9"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21</w:t>
            </w:r>
            <w:r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» </w:t>
            </w:r>
            <w:r w:rsidR="00F672D9"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травня</w:t>
            </w:r>
            <w:r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202</w:t>
            </w:r>
            <w:r w:rsidR="00F672D9"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6</w:t>
            </w:r>
            <w:r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року</w:t>
            </w:r>
          </w:p>
        </w:tc>
        <w:tc>
          <w:tcPr>
            <w:tcW w:w="3115" w:type="dxa"/>
          </w:tcPr>
          <w:p w14:paraId="28310268" w14:textId="77777777" w:rsidR="003721F3" w:rsidRPr="0075442A" w:rsidRDefault="003721F3" w:rsidP="0065396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селище Макарів</w:t>
            </w:r>
          </w:p>
        </w:tc>
        <w:tc>
          <w:tcPr>
            <w:tcW w:w="3409" w:type="dxa"/>
          </w:tcPr>
          <w:p w14:paraId="7B360A99" w14:textId="002E130E" w:rsidR="003721F3" w:rsidRPr="0075442A" w:rsidRDefault="003721F3" w:rsidP="0065396F">
            <w:pPr>
              <w:spacing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</w:pPr>
            <w:r w:rsidRPr="0075442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№ </w:t>
            </w:r>
            <w:r w:rsidR="0065396F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>288</w:t>
            </w:r>
          </w:p>
        </w:tc>
      </w:tr>
    </w:tbl>
    <w:p w14:paraId="62D75EFA" w14:textId="77777777" w:rsidR="003721F3" w:rsidRPr="0075442A" w:rsidRDefault="003721F3" w:rsidP="006539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B638FC2" w14:textId="4A221B0F" w:rsidR="003721F3" w:rsidRPr="0075442A" w:rsidRDefault="003721F3" w:rsidP="006539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Про надання статусу дитини, позбавленої батьківського піклування, </w:t>
      </w:r>
      <w:bookmarkStart w:id="0" w:name="_Hlk190680155"/>
      <w:r w:rsidR="00146E3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ru-RU"/>
        </w:rPr>
        <w:t>*******************</w:t>
      </w:r>
      <w:r w:rsidR="00F672D9" w:rsidRPr="0075442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, 27.01.2010 р.н.</w:t>
      </w:r>
    </w:p>
    <w:bookmarkEnd w:id="0"/>
    <w:p w14:paraId="358EF7BE" w14:textId="77777777" w:rsidR="003721F3" w:rsidRPr="0075442A" w:rsidRDefault="003721F3" w:rsidP="006539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30E03" w14:textId="4B639CF6" w:rsidR="003721F3" w:rsidRPr="0075442A" w:rsidRDefault="0075442A" w:rsidP="006539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Відповідно до  Сімейного кодексу України, Цивільного кодексу України, законів України «Про охорону дитинства», «Про забезпечення організаційно-правових умов соціального захисту дітей-сиріт та дітей, позбавлених батьківського піклування», постанови Кабінету Міністрів України від 24.09.2008 № 866 «Питання діяльності органів опіки та піклування, пов’язаної із захистом прав дитини», керуючись статтями 34, 40, 52, 59 Закону України «Про місцеве самоврядування в Україні»</w:t>
      </w:r>
      <w:r w:rsidR="003721F3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на підставі рішення Макарівського районного суду Київської області від </w:t>
      </w:r>
      <w:r w:rsidR="00F672D9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18</w:t>
      </w:r>
      <w:r w:rsidR="003721F3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</w:t>
      </w:r>
      <w:r w:rsidR="00F672D9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3</w:t>
      </w:r>
      <w:r w:rsidR="003721F3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.202</w:t>
      </w:r>
      <w:r w:rsidR="00F672D9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3721F3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 справа № 370/</w:t>
      </w:r>
      <w:r w:rsidR="00F672D9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167</w:t>
      </w:r>
      <w:r w:rsidR="003721F3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/2</w:t>
      </w:r>
      <w:r w:rsidR="00F672D9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="003721F3"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,</w:t>
      </w:r>
      <w:r w:rsidR="00017837" w:rsidRPr="007544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</w:t>
      </w:r>
      <w:r w:rsidR="00017837" w:rsidRPr="0075442A">
        <w:rPr>
          <w:rFonts w:ascii="Times New Roman" w:hAnsi="Times New Roman" w:cs="Times New Roman"/>
          <w:color w:val="000000"/>
          <w:sz w:val="28"/>
          <w:szCs w:val="28"/>
          <w:lang w:val="uk-UA"/>
        </w:rPr>
        <w:t>итягу з Державного реєстру актів цивільного стану громадян про державну реєстрацію народження із зазначенням відомостей про батька відповідно до частини першої статті 135 Сімейного кодексу України від 2</w:t>
      </w:r>
      <w:r w:rsidR="00D07D4B" w:rsidRPr="0075442A">
        <w:rPr>
          <w:rFonts w:ascii="Times New Roman" w:hAnsi="Times New Roman" w:cs="Times New Roman"/>
          <w:color w:val="000000"/>
          <w:sz w:val="28"/>
          <w:szCs w:val="28"/>
          <w:lang w:val="uk-UA"/>
        </w:rPr>
        <w:t>9</w:t>
      </w:r>
      <w:r w:rsidR="00017837" w:rsidRPr="0075442A">
        <w:rPr>
          <w:rFonts w:ascii="Times New Roman" w:hAnsi="Times New Roman" w:cs="Times New Roman"/>
          <w:color w:val="000000"/>
          <w:sz w:val="28"/>
          <w:szCs w:val="28"/>
          <w:lang w:val="uk-UA"/>
        </w:rPr>
        <w:t>.01.2026 № 00056031927</w:t>
      </w:r>
      <w:r w:rsidR="003721F3" w:rsidRPr="0075442A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,</w:t>
      </w:r>
      <w:r w:rsidR="003721F3" w:rsidRPr="0075442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3721F3" w:rsidRPr="0075442A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виконавчий комітет Макарівської селищної ради вирішив</w:t>
      </w:r>
      <w:r w:rsidR="003721F3" w:rsidRPr="0075442A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:</w:t>
      </w:r>
    </w:p>
    <w:p w14:paraId="7DFD68B2" w14:textId="77777777" w:rsidR="003721F3" w:rsidRPr="0075442A" w:rsidRDefault="003721F3" w:rsidP="006539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7DA66C2C" w14:textId="603C0C2D" w:rsidR="003721F3" w:rsidRPr="0075442A" w:rsidRDefault="003721F3" w:rsidP="0065396F">
      <w:pPr>
        <w:pStyle w:val="a5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Надати статус </w:t>
      </w:r>
      <w:r w:rsidRPr="00754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дитини, позбавленої батьківського піклування, </w:t>
      </w:r>
      <w:r w:rsidR="00146E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***********************</w:t>
      </w:r>
      <w:r w:rsidR="005567E1" w:rsidRPr="00754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 27.01.2010 р.н.</w:t>
      </w:r>
      <w:r w:rsidRPr="0075442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14:paraId="37CCB98A" w14:textId="77777777" w:rsidR="0075442A" w:rsidRDefault="0075442A" w:rsidP="0065396F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6A97C92C" w14:textId="05ED5B22" w:rsidR="00951A05" w:rsidRPr="0075442A" w:rsidRDefault="00951A05" w:rsidP="006539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75442A">
        <w:rPr>
          <w:rFonts w:ascii="Times New Roman" w:hAnsi="Times New Roman" w:cs="Times New Roman"/>
          <w:color w:val="000000"/>
          <w:sz w:val="28"/>
          <w:szCs w:val="28"/>
          <w:lang w:val="uk-UA"/>
        </w:rPr>
        <w:t>2.</w:t>
      </w:r>
      <w:r w:rsidRPr="007544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Зберегти за</w:t>
      </w:r>
      <w:r w:rsidRPr="0075442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дитиною,</w:t>
      </w:r>
      <w:r w:rsidR="00DB259E" w:rsidRPr="00754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 xml:space="preserve"> позбавленою батьківського піклування, </w:t>
      </w:r>
      <w:r w:rsidR="00146E36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ru-RU"/>
        </w:rPr>
        <w:t>***********************</w:t>
      </w:r>
      <w:r w:rsidR="00DB259E" w:rsidRPr="0075442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ru-RU"/>
        </w:rPr>
        <w:t>, 27.01.2010 р.н.,</w:t>
      </w:r>
      <w:r w:rsidRPr="007544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житло на праві користування, яке знаходиться за адресою: </w:t>
      </w:r>
      <w:r w:rsidR="00146E3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**********************</w:t>
      </w:r>
      <w:r w:rsidRPr="007544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, с. </w:t>
      </w:r>
      <w:r w:rsidR="00DB259E" w:rsidRPr="007544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Ніжиловичі</w:t>
      </w:r>
      <w:r w:rsidRPr="0075442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Бучанського району Київської області.</w:t>
      </w:r>
    </w:p>
    <w:p w14:paraId="5B479596" w14:textId="77777777" w:rsidR="0075442A" w:rsidRDefault="0075442A" w:rsidP="006539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18B19CE" w14:textId="60DB61E6" w:rsidR="003721F3" w:rsidRPr="0075442A" w:rsidRDefault="00951A05" w:rsidP="006539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754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3</w:t>
      </w:r>
      <w:r w:rsidR="003721F3" w:rsidRPr="0075442A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.Службі у справах дітей влаштувати дитину, позбавлену батьківського піклування, до сімейних форм виховання.</w:t>
      </w:r>
    </w:p>
    <w:p w14:paraId="65E6A0AD" w14:textId="77777777" w:rsidR="0075442A" w:rsidRDefault="0075442A" w:rsidP="0065396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62662DE3" w14:textId="77777777" w:rsidR="0065396F" w:rsidRPr="0065396F" w:rsidRDefault="0065396F" w:rsidP="0065396F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539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4. Контроль за виконанням цього рішення залишити за селищним головою.</w:t>
      </w:r>
    </w:p>
    <w:p w14:paraId="04FB35CF" w14:textId="77777777" w:rsidR="0065396F" w:rsidRPr="0065396F" w:rsidRDefault="0065396F" w:rsidP="006539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65396F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14:paraId="344BFF98" w14:textId="77777777" w:rsidR="0065396F" w:rsidRDefault="0065396F" w:rsidP="006539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66A8EA42" w14:textId="77777777" w:rsidR="00A51073" w:rsidRPr="0065396F" w:rsidRDefault="00A51073" w:rsidP="0065396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6299494D" w14:textId="0357E1C5" w:rsidR="0065396F" w:rsidRPr="0065396F" w:rsidRDefault="0065396F" w:rsidP="006539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6539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Заступник селищного голови         </w:t>
      </w:r>
      <w:r w:rsidR="00A5107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        </w:t>
      </w:r>
      <w:r w:rsidRPr="0065396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          Анатолій КАРБОВСЬКИЙ</w:t>
      </w:r>
    </w:p>
    <w:p w14:paraId="6D90C3DE" w14:textId="32BDDF61" w:rsidR="0075442A" w:rsidRPr="0065396F" w:rsidRDefault="0075442A" w:rsidP="0065396F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</w:p>
    <w:sectPr w:rsidR="0075442A" w:rsidRPr="0065396F" w:rsidSect="0065396F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10F77"/>
    <w:multiLevelType w:val="hybridMultilevel"/>
    <w:tmpl w:val="BF8E2994"/>
    <w:lvl w:ilvl="0" w:tplc="D6306C22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6EA3413"/>
    <w:multiLevelType w:val="hybridMultilevel"/>
    <w:tmpl w:val="325C4D82"/>
    <w:lvl w:ilvl="0" w:tplc="A14A40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390690755">
    <w:abstractNumId w:val="1"/>
  </w:num>
  <w:num w:numId="2" w16cid:durableId="1035227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F70"/>
    <w:rsid w:val="00017837"/>
    <w:rsid w:val="00146E36"/>
    <w:rsid w:val="001A469A"/>
    <w:rsid w:val="001E72FE"/>
    <w:rsid w:val="003721F3"/>
    <w:rsid w:val="003A4EE4"/>
    <w:rsid w:val="0045131B"/>
    <w:rsid w:val="00526169"/>
    <w:rsid w:val="005567E1"/>
    <w:rsid w:val="0065396F"/>
    <w:rsid w:val="006B2FA3"/>
    <w:rsid w:val="006C3B56"/>
    <w:rsid w:val="0075442A"/>
    <w:rsid w:val="007A39FC"/>
    <w:rsid w:val="007D3F70"/>
    <w:rsid w:val="008C666B"/>
    <w:rsid w:val="00934693"/>
    <w:rsid w:val="00951A05"/>
    <w:rsid w:val="009D79A4"/>
    <w:rsid w:val="00A27418"/>
    <w:rsid w:val="00A51073"/>
    <w:rsid w:val="00B0448E"/>
    <w:rsid w:val="00B914B8"/>
    <w:rsid w:val="00C30085"/>
    <w:rsid w:val="00C83685"/>
    <w:rsid w:val="00D07D4B"/>
    <w:rsid w:val="00DB259E"/>
    <w:rsid w:val="00E030DC"/>
    <w:rsid w:val="00ED1F4F"/>
    <w:rsid w:val="00F21BF9"/>
    <w:rsid w:val="00F52A6D"/>
    <w:rsid w:val="00F64563"/>
    <w:rsid w:val="00F672D9"/>
    <w:rsid w:val="00F8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163AB6"/>
  <w15:chartTrackingRefBased/>
  <w15:docId w15:val="{3359A47D-C334-45A1-BBBD-9F6FC0AE8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0085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0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3721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7544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203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1066</Words>
  <Characters>608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55</cp:revision>
  <cp:lastPrinted>2026-06-01T05:47:00Z</cp:lastPrinted>
  <dcterms:created xsi:type="dcterms:W3CDTF">2026-05-11T11:15:00Z</dcterms:created>
  <dcterms:modified xsi:type="dcterms:W3CDTF">2026-06-04T05:32:00Z</dcterms:modified>
</cp:coreProperties>
</file>