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70C53" w14:textId="77777777" w:rsidR="00D3113D" w:rsidRDefault="00D3113D" w:rsidP="0017139E">
      <w:pPr>
        <w:ind w:right="-5"/>
        <w:jc w:val="center"/>
        <w:rPr>
          <w:b/>
          <w:bCs/>
          <w:caps/>
          <w:sz w:val="28"/>
          <w:szCs w:val="28"/>
          <w:lang w:val="uk-UA"/>
        </w:rPr>
      </w:pPr>
    </w:p>
    <w:p w14:paraId="209C76FD" w14:textId="43051157" w:rsidR="0017139E" w:rsidRPr="008673B8" w:rsidRDefault="0017139E" w:rsidP="0017139E">
      <w:pPr>
        <w:ind w:right="-5"/>
        <w:jc w:val="center"/>
        <w:rPr>
          <w:caps/>
        </w:rPr>
      </w:pPr>
      <w:r w:rsidRPr="008673B8">
        <w:rPr>
          <w:caps/>
        </w:rPr>
        <w:object w:dxaOrig="5399" w:dyaOrig="6644" w14:anchorId="6D36D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7.25pt" o:ole="" o:preferrelative="f" fillcolor="window">
            <v:imagedata r:id="rId5" o:title=""/>
            <o:lock v:ext="edit" aspectratio="f"/>
          </v:shape>
          <o:OLEObject Type="Embed" ProgID="PBrush" ShapeID="_x0000_i1025" DrawAspect="Content" ObjectID="_1841811656" r:id="rId6"/>
        </w:object>
      </w:r>
    </w:p>
    <w:p w14:paraId="2D8D819B" w14:textId="77777777" w:rsidR="0017139E" w:rsidRPr="008673B8" w:rsidRDefault="0017139E" w:rsidP="0017139E">
      <w:pPr>
        <w:pStyle w:val="a3"/>
        <w:rPr>
          <w:b w:val="0"/>
          <w:color w:val="auto"/>
        </w:rPr>
      </w:pPr>
      <w:r w:rsidRPr="008673B8">
        <w:rPr>
          <w:color w:val="auto"/>
        </w:rPr>
        <w:t xml:space="preserve">МАКАРІВСЬКА СЕЛИЩНА РАДА </w:t>
      </w:r>
    </w:p>
    <w:p w14:paraId="28B1EBE8" w14:textId="77777777" w:rsidR="0017139E" w:rsidRPr="008673B8" w:rsidRDefault="0017139E" w:rsidP="0017139E">
      <w:pPr>
        <w:shd w:val="clear" w:color="auto" w:fill="FFFFFF"/>
        <w:ind w:right="10"/>
        <w:jc w:val="center"/>
        <w:rPr>
          <w:b/>
          <w:bCs/>
          <w:sz w:val="28"/>
          <w:szCs w:val="28"/>
        </w:rPr>
      </w:pPr>
    </w:p>
    <w:p w14:paraId="4CB3D987" w14:textId="77777777" w:rsidR="0017139E" w:rsidRPr="008673B8" w:rsidRDefault="0017139E" w:rsidP="0017139E">
      <w:pPr>
        <w:shd w:val="clear" w:color="auto" w:fill="FFFFFF"/>
        <w:ind w:right="10"/>
        <w:jc w:val="center"/>
        <w:rPr>
          <w:b/>
          <w:bCs/>
          <w:sz w:val="28"/>
          <w:szCs w:val="28"/>
        </w:rPr>
      </w:pPr>
      <w:r w:rsidRPr="008673B8">
        <w:rPr>
          <w:b/>
          <w:bCs/>
          <w:sz w:val="28"/>
          <w:szCs w:val="28"/>
        </w:rPr>
        <w:t>ВИКОНАВЧИЙ КОМІТЕТ</w:t>
      </w:r>
    </w:p>
    <w:p w14:paraId="2AACFD5D" w14:textId="77777777" w:rsidR="0017139E" w:rsidRPr="008673B8" w:rsidRDefault="0017139E" w:rsidP="0017139E">
      <w:pPr>
        <w:shd w:val="clear" w:color="auto" w:fill="FFFFFF"/>
        <w:jc w:val="center"/>
        <w:rPr>
          <w:b/>
          <w:bCs/>
          <w:sz w:val="28"/>
          <w:szCs w:val="28"/>
        </w:rPr>
      </w:pPr>
    </w:p>
    <w:p w14:paraId="4980B326" w14:textId="77777777" w:rsidR="0017139E" w:rsidRPr="008673B8" w:rsidRDefault="0017139E" w:rsidP="0017139E">
      <w:pPr>
        <w:shd w:val="clear" w:color="auto" w:fill="FFFFFF"/>
        <w:jc w:val="center"/>
      </w:pPr>
      <w:r w:rsidRPr="008673B8">
        <w:rPr>
          <w:b/>
          <w:bCs/>
          <w:sz w:val="28"/>
          <w:szCs w:val="28"/>
        </w:rPr>
        <w:t>РІШЕННЯ</w:t>
      </w:r>
    </w:p>
    <w:p w14:paraId="696594E4" w14:textId="77777777" w:rsidR="0017139E" w:rsidRPr="008673B8" w:rsidRDefault="0017139E" w:rsidP="0017139E">
      <w:pPr>
        <w:shd w:val="clear" w:color="auto" w:fill="FFFFFF"/>
        <w:jc w:val="center"/>
        <w:rPr>
          <w:spacing w:val="-3"/>
          <w:sz w:val="28"/>
          <w:szCs w:val="28"/>
        </w:rPr>
      </w:pPr>
    </w:p>
    <w:tbl>
      <w:tblPr>
        <w:tblW w:w="0" w:type="auto"/>
        <w:tblLook w:val="04A0" w:firstRow="1" w:lastRow="0" w:firstColumn="1" w:lastColumn="0" w:noHBand="0" w:noVBand="1"/>
      </w:tblPr>
      <w:tblGrid>
        <w:gridCol w:w="3284"/>
        <w:gridCol w:w="3285"/>
        <w:gridCol w:w="3285"/>
      </w:tblGrid>
      <w:tr w:rsidR="0017139E" w:rsidRPr="008673B8" w14:paraId="703D8758" w14:textId="77777777" w:rsidTr="00D22A38">
        <w:tc>
          <w:tcPr>
            <w:tcW w:w="3284" w:type="dxa"/>
          </w:tcPr>
          <w:p w14:paraId="790DD1BB" w14:textId="3133CFBD" w:rsidR="0017139E" w:rsidRPr="008673B8" w:rsidRDefault="0017139E" w:rsidP="00DC2F6B">
            <w:pPr>
              <w:pStyle w:val="a7"/>
              <w:spacing w:before="0" w:beforeAutospacing="0" w:after="0" w:afterAutospacing="0"/>
              <w:rPr>
                <w:b/>
                <w:sz w:val="28"/>
                <w:szCs w:val="28"/>
                <w:lang w:val="uk-UA"/>
              </w:rPr>
            </w:pPr>
            <w:r w:rsidRPr="008673B8">
              <w:rPr>
                <w:spacing w:val="-3"/>
                <w:sz w:val="28"/>
                <w:szCs w:val="28"/>
                <w:lang w:val="uk-UA"/>
              </w:rPr>
              <w:t>«</w:t>
            </w:r>
            <w:r w:rsidR="00F52A7E" w:rsidRPr="008673B8">
              <w:rPr>
                <w:spacing w:val="-3"/>
                <w:sz w:val="28"/>
                <w:szCs w:val="28"/>
                <w:lang w:val="uk-UA"/>
              </w:rPr>
              <w:t>21</w:t>
            </w:r>
            <w:r w:rsidRPr="008673B8">
              <w:rPr>
                <w:spacing w:val="-3"/>
                <w:sz w:val="28"/>
                <w:szCs w:val="28"/>
                <w:lang w:val="uk-UA"/>
              </w:rPr>
              <w:t xml:space="preserve">» </w:t>
            </w:r>
            <w:r w:rsidR="00DC2F6B" w:rsidRPr="008673B8">
              <w:rPr>
                <w:spacing w:val="-3"/>
                <w:sz w:val="28"/>
                <w:szCs w:val="28"/>
                <w:lang w:val="uk-UA"/>
              </w:rPr>
              <w:t>травня</w:t>
            </w:r>
            <w:r w:rsidRPr="008673B8">
              <w:rPr>
                <w:spacing w:val="-3"/>
                <w:sz w:val="28"/>
                <w:szCs w:val="28"/>
                <w:lang w:val="uk-UA"/>
              </w:rPr>
              <w:t xml:space="preserve"> 202</w:t>
            </w:r>
            <w:r w:rsidR="00647CE7" w:rsidRPr="008673B8">
              <w:rPr>
                <w:spacing w:val="-3"/>
                <w:sz w:val="28"/>
                <w:szCs w:val="28"/>
                <w:lang w:val="uk-UA"/>
              </w:rPr>
              <w:t>6</w:t>
            </w:r>
            <w:r w:rsidRPr="008673B8">
              <w:rPr>
                <w:spacing w:val="-3"/>
                <w:sz w:val="28"/>
                <w:szCs w:val="28"/>
                <w:lang w:val="uk-UA"/>
              </w:rPr>
              <w:t xml:space="preserve"> року</w:t>
            </w:r>
          </w:p>
        </w:tc>
        <w:tc>
          <w:tcPr>
            <w:tcW w:w="3285" w:type="dxa"/>
          </w:tcPr>
          <w:p w14:paraId="2233EA26" w14:textId="77777777" w:rsidR="0017139E" w:rsidRPr="008673B8" w:rsidRDefault="0017139E" w:rsidP="00D22A38">
            <w:pPr>
              <w:pStyle w:val="a7"/>
              <w:spacing w:before="0" w:beforeAutospacing="0" w:after="0" w:afterAutospacing="0"/>
              <w:jc w:val="center"/>
              <w:rPr>
                <w:b/>
                <w:sz w:val="28"/>
                <w:szCs w:val="28"/>
                <w:lang w:val="uk-UA"/>
              </w:rPr>
            </w:pPr>
            <w:r w:rsidRPr="008673B8">
              <w:rPr>
                <w:bCs/>
                <w:sz w:val="28"/>
                <w:szCs w:val="28"/>
                <w:lang w:val="uk-UA"/>
              </w:rPr>
              <w:t>селище Макарів</w:t>
            </w:r>
          </w:p>
        </w:tc>
        <w:tc>
          <w:tcPr>
            <w:tcW w:w="3285" w:type="dxa"/>
          </w:tcPr>
          <w:p w14:paraId="3CAA66FB" w14:textId="5926EA92" w:rsidR="0017139E" w:rsidRPr="008673B8" w:rsidRDefault="0017139E" w:rsidP="00D22A38">
            <w:pPr>
              <w:pStyle w:val="a7"/>
              <w:spacing w:before="0" w:beforeAutospacing="0" w:after="0" w:afterAutospacing="0"/>
              <w:jc w:val="right"/>
              <w:rPr>
                <w:b/>
                <w:sz w:val="28"/>
                <w:szCs w:val="28"/>
                <w:lang w:val="uk-UA"/>
              </w:rPr>
            </w:pPr>
            <w:r w:rsidRPr="008673B8">
              <w:rPr>
                <w:bCs/>
                <w:sz w:val="28"/>
                <w:szCs w:val="28"/>
                <w:lang w:val="uk-UA"/>
              </w:rPr>
              <w:t xml:space="preserve">№ </w:t>
            </w:r>
            <w:r w:rsidR="008673B8">
              <w:rPr>
                <w:bCs/>
                <w:sz w:val="28"/>
                <w:szCs w:val="28"/>
                <w:lang w:val="uk-UA"/>
              </w:rPr>
              <w:t>310</w:t>
            </w:r>
            <w:r w:rsidRPr="008673B8">
              <w:rPr>
                <w:bCs/>
                <w:sz w:val="28"/>
                <w:szCs w:val="28"/>
                <w:lang w:val="uk-UA"/>
              </w:rPr>
              <w:t xml:space="preserve">   </w:t>
            </w:r>
          </w:p>
        </w:tc>
      </w:tr>
    </w:tbl>
    <w:p w14:paraId="037E24D9" w14:textId="77777777" w:rsidR="00C54A3E" w:rsidRPr="008673B8" w:rsidRDefault="00C54A3E" w:rsidP="00C54A3E">
      <w:pPr>
        <w:shd w:val="clear" w:color="auto" w:fill="FFFFFF"/>
        <w:ind w:right="10"/>
        <w:jc w:val="center"/>
        <w:rPr>
          <w:b/>
          <w:bCs/>
          <w:lang w:val="uk-UA"/>
        </w:rPr>
      </w:pPr>
    </w:p>
    <w:p w14:paraId="4F4F3989" w14:textId="77777777" w:rsidR="00AB6B4A" w:rsidRPr="008673B8" w:rsidRDefault="00AB6B4A" w:rsidP="00AB6B4A">
      <w:pPr>
        <w:jc w:val="center"/>
        <w:rPr>
          <w:b/>
          <w:bCs/>
          <w:sz w:val="28"/>
          <w:szCs w:val="28"/>
          <w:lang w:val="uk-UA"/>
        </w:rPr>
      </w:pPr>
      <w:r w:rsidRPr="008673B8">
        <w:rPr>
          <w:b/>
          <w:bCs/>
          <w:sz w:val="28"/>
          <w:szCs w:val="28"/>
          <w:lang w:val="uk-UA"/>
        </w:rPr>
        <w:t>Про вивчення громадської думки щодо створення меморіального комплексу для вшанування пам’яті загиблих у російсько-українській війні на території Макарівської селищної територіальної громади</w:t>
      </w:r>
    </w:p>
    <w:p w14:paraId="7EBA525F" w14:textId="77777777" w:rsidR="00AB6B4A" w:rsidRPr="008673B8" w:rsidRDefault="00AB6B4A" w:rsidP="00AB6B4A">
      <w:pPr>
        <w:rPr>
          <w:b/>
          <w:sz w:val="28"/>
          <w:szCs w:val="28"/>
          <w:lang w:val="uk-UA"/>
        </w:rPr>
      </w:pPr>
    </w:p>
    <w:p w14:paraId="2D5F2DC3" w14:textId="1DA10102" w:rsidR="00AB6B4A" w:rsidRPr="008673B8" w:rsidRDefault="00AB6B4A" w:rsidP="00AB6B4A">
      <w:pPr>
        <w:ind w:firstLine="567"/>
        <w:jc w:val="both"/>
        <w:rPr>
          <w:b/>
          <w:sz w:val="28"/>
          <w:szCs w:val="28"/>
          <w:lang w:val="uk-UA"/>
        </w:rPr>
      </w:pPr>
      <w:r w:rsidRPr="008673B8">
        <w:rPr>
          <w:bCs/>
          <w:sz w:val="28"/>
          <w:szCs w:val="28"/>
          <w:lang w:val="uk-UA"/>
        </w:rPr>
        <w:t xml:space="preserve">З метою вивчення громадської думки щодо створення меморіального комплексу для вшанування пам’яті загиблих у російсько-українській війні, забезпечення відкритості, прозорості та врахування позиції мешканців Макарівської селищної територіальної громади, членів сімей загиблих Захисників і Захисниць України, ветеранів війни, представників громадськості та інших заінтересованих осіб, відповідно до законів України «Про благоустрій населених пунктів», «Про культуру», «Про охорону культурної спадщини», «Про звернення громадян», керуючись статтями 30, 31, 40, 52, 59 Закону України «Про місцеве самоврядування в Україні», </w:t>
      </w:r>
      <w:r w:rsidRPr="008673B8">
        <w:rPr>
          <w:b/>
          <w:sz w:val="28"/>
          <w:szCs w:val="28"/>
          <w:lang w:val="uk-UA"/>
        </w:rPr>
        <w:t>виконавчий комітет Макарівської селищної ради вирішив:</w:t>
      </w:r>
    </w:p>
    <w:p w14:paraId="09F75679" w14:textId="77777777" w:rsidR="00AB6B4A" w:rsidRPr="008673B8" w:rsidRDefault="00AB6B4A" w:rsidP="00AB6B4A">
      <w:pPr>
        <w:ind w:firstLine="567"/>
        <w:jc w:val="both"/>
        <w:rPr>
          <w:bCs/>
          <w:sz w:val="28"/>
          <w:szCs w:val="28"/>
          <w:lang w:val="uk-UA"/>
        </w:rPr>
      </w:pPr>
    </w:p>
    <w:p w14:paraId="2E904993" w14:textId="2080D851" w:rsidR="00AB6B4A" w:rsidRPr="008673B8" w:rsidRDefault="00AB6B4A" w:rsidP="00DE3570">
      <w:pPr>
        <w:ind w:firstLine="567"/>
        <w:jc w:val="both"/>
        <w:rPr>
          <w:bCs/>
          <w:sz w:val="28"/>
          <w:szCs w:val="28"/>
          <w:lang w:val="uk-UA"/>
        </w:rPr>
      </w:pPr>
      <w:r w:rsidRPr="008673B8">
        <w:rPr>
          <w:bCs/>
          <w:sz w:val="28"/>
          <w:szCs w:val="28"/>
          <w:lang w:val="uk-UA"/>
        </w:rPr>
        <w:t>1. Провести вивчення громадської думки щодо створення на території Макарівської селищної територіальної громади меморіального комплексу для вшанування пам’яті загиблих у російсько-українській війні.</w:t>
      </w:r>
    </w:p>
    <w:p w14:paraId="2162D234" w14:textId="77777777" w:rsidR="00AB6B4A" w:rsidRPr="008673B8" w:rsidRDefault="00AB6B4A" w:rsidP="00DE3570">
      <w:pPr>
        <w:ind w:firstLine="567"/>
        <w:jc w:val="both"/>
        <w:rPr>
          <w:bCs/>
          <w:sz w:val="28"/>
          <w:szCs w:val="28"/>
          <w:lang w:val="uk-UA"/>
        </w:rPr>
      </w:pPr>
    </w:p>
    <w:p w14:paraId="70635B4D" w14:textId="70BD1886" w:rsidR="00AB6B4A" w:rsidRPr="008673B8" w:rsidRDefault="00AB6B4A" w:rsidP="00DE3570">
      <w:pPr>
        <w:ind w:firstLine="567"/>
        <w:jc w:val="both"/>
        <w:rPr>
          <w:bCs/>
          <w:sz w:val="28"/>
          <w:szCs w:val="28"/>
          <w:lang w:val="uk-UA"/>
        </w:rPr>
      </w:pPr>
      <w:r w:rsidRPr="008673B8">
        <w:rPr>
          <w:bCs/>
          <w:sz w:val="28"/>
          <w:szCs w:val="28"/>
          <w:lang w:val="uk-UA"/>
        </w:rPr>
        <w:t xml:space="preserve">2. Визначити формою вивчення громадської думки електронне опитування мешканців Макарівської селищної територіальної громади шляхом його розміщення на офіційних інформаційних ресурсах Макарівської селищної ради, зокрема в офіційному </w:t>
      </w:r>
      <w:proofErr w:type="spellStart"/>
      <w:r w:rsidRPr="008673B8">
        <w:rPr>
          <w:bCs/>
          <w:sz w:val="28"/>
          <w:szCs w:val="28"/>
          <w:lang w:val="uk-UA"/>
        </w:rPr>
        <w:t>Telegram</w:t>
      </w:r>
      <w:proofErr w:type="spellEnd"/>
      <w:r w:rsidRPr="008673B8">
        <w:rPr>
          <w:bCs/>
          <w:sz w:val="28"/>
          <w:szCs w:val="28"/>
          <w:lang w:val="uk-UA"/>
        </w:rPr>
        <w:t>-каналі селищного голови.</w:t>
      </w:r>
    </w:p>
    <w:p w14:paraId="59D5624C" w14:textId="77777777" w:rsidR="00AB6B4A" w:rsidRPr="008673B8" w:rsidRDefault="00AB6B4A" w:rsidP="00DE3570">
      <w:pPr>
        <w:ind w:firstLine="567"/>
        <w:jc w:val="both"/>
        <w:rPr>
          <w:bCs/>
          <w:sz w:val="28"/>
          <w:szCs w:val="28"/>
          <w:lang w:val="uk-UA"/>
        </w:rPr>
      </w:pPr>
    </w:p>
    <w:p w14:paraId="2EB27D14" w14:textId="6726E2BD" w:rsidR="00AB6B4A" w:rsidRPr="008673B8" w:rsidRDefault="00AB6B4A" w:rsidP="00DE3570">
      <w:pPr>
        <w:ind w:firstLine="567"/>
        <w:jc w:val="both"/>
        <w:rPr>
          <w:bCs/>
          <w:sz w:val="28"/>
          <w:szCs w:val="28"/>
          <w:lang w:val="uk-UA"/>
        </w:rPr>
      </w:pPr>
      <w:r w:rsidRPr="008673B8">
        <w:rPr>
          <w:bCs/>
          <w:sz w:val="28"/>
          <w:szCs w:val="28"/>
          <w:lang w:val="uk-UA"/>
        </w:rPr>
        <w:t>3. Встановити строк проведення електронного опитування — 7 календарних днів з дня його оприлюднення.</w:t>
      </w:r>
    </w:p>
    <w:p w14:paraId="3CE0DCCF" w14:textId="77777777" w:rsidR="00AB6B4A" w:rsidRPr="008673B8" w:rsidRDefault="00AB6B4A" w:rsidP="00DE3570">
      <w:pPr>
        <w:ind w:firstLine="567"/>
        <w:jc w:val="both"/>
        <w:rPr>
          <w:bCs/>
          <w:sz w:val="28"/>
          <w:szCs w:val="28"/>
          <w:lang w:val="uk-UA"/>
        </w:rPr>
      </w:pPr>
    </w:p>
    <w:p w14:paraId="10753585" w14:textId="6A28DE31" w:rsidR="00AB6B4A" w:rsidRPr="008673B8" w:rsidRDefault="00AB6B4A" w:rsidP="00DE3570">
      <w:pPr>
        <w:ind w:firstLine="567"/>
        <w:jc w:val="both"/>
        <w:rPr>
          <w:bCs/>
          <w:sz w:val="28"/>
          <w:szCs w:val="28"/>
          <w:lang w:val="uk-UA"/>
        </w:rPr>
      </w:pPr>
      <w:r w:rsidRPr="008673B8">
        <w:rPr>
          <w:bCs/>
          <w:sz w:val="28"/>
          <w:szCs w:val="28"/>
          <w:lang w:val="uk-UA"/>
        </w:rPr>
        <w:t>4. Запропонувати мешканцям Макарівської селищної територіальної громади надати свої пропозиції щодо:</w:t>
      </w:r>
    </w:p>
    <w:p w14:paraId="7B92ED34" w14:textId="77777777" w:rsidR="00AB6B4A" w:rsidRPr="008673B8" w:rsidRDefault="00AB6B4A" w:rsidP="00DE3570">
      <w:pPr>
        <w:numPr>
          <w:ilvl w:val="0"/>
          <w:numId w:val="5"/>
        </w:numPr>
        <w:ind w:left="0" w:firstLine="567"/>
        <w:jc w:val="both"/>
        <w:rPr>
          <w:bCs/>
          <w:sz w:val="28"/>
          <w:szCs w:val="28"/>
          <w:lang w:val="uk-UA"/>
        </w:rPr>
      </w:pPr>
      <w:r w:rsidRPr="008673B8">
        <w:rPr>
          <w:bCs/>
          <w:sz w:val="28"/>
          <w:szCs w:val="28"/>
          <w:lang w:val="uk-UA"/>
        </w:rPr>
        <w:t>доцільності створення меморіального комплексу;</w:t>
      </w:r>
    </w:p>
    <w:p w14:paraId="4EA2E571" w14:textId="77777777" w:rsidR="00AB6B4A" w:rsidRPr="008673B8" w:rsidRDefault="00AB6B4A" w:rsidP="00DE3570">
      <w:pPr>
        <w:numPr>
          <w:ilvl w:val="0"/>
          <w:numId w:val="5"/>
        </w:numPr>
        <w:ind w:left="0" w:firstLine="567"/>
        <w:jc w:val="both"/>
        <w:rPr>
          <w:bCs/>
          <w:sz w:val="28"/>
          <w:szCs w:val="28"/>
          <w:lang w:val="uk-UA"/>
        </w:rPr>
      </w:pPr>
      <w:r w:rsidRPr="008673B8">
        <w:rPr>
          <w:bCs/>
          <w:sz w:val="28"/>
          <w:szCs w:val="28"/>
          <w:lang w:val="uk-UA"/>
        </w:rPr>
        <w:t>концептуального наповнення меморіального комплексу;</w:t>
      </w:r>
    </w:p>
    <w:p w14:paraId="5A48FC23" w14:textId="77777777" w:rsidR="00AB6B4A" w:rsidRPr="008673B8" w:rsidRDefault="00AB6B4A" w:rsidP="00DE3570">
      <w:pPr>
        <w:numPr>
          <w:ilvl w:val="0"/>
          <w:numId w:val="5"/>
        </w:numPr>
        <w:ind w:left="0" w:firstLine="567"/>
        <w:jc w:val="both"/>
        <w:rPr>
          <w:bCs/>
          <w:sz w:val="28"/>
          <w:szCs w:val="28"/>
          <w:lang w:val="uk-UA"/>
        </w:rPr>
      </w:pPr>
      <w:r w:rsidRPr="008673B8">
        <w:rPr>
          <w:bCs/>
          <w:sz w:val="28"/>
          <w:szCs w:val="28"/>
          <w:lang w:val="uk-UA"/>
        </w:rPr>
        <w:t>можливого місця його розташування;</w:t>
      </w:r>
    </w:p>
    <w:p w14:paraId="3CFDAD9F" w14:textId="77777777" w:rsidR="00AB6B4A" w:rsidRPr="008673B8" w:rsidRDefault="00AB6B4A" w:rsidP="00DE3570">
      <w:pPr>
        <w:numPr>
          <w:ilvl w:val="0"/>
          <w:numId w:val="5"/>
        </w:numPr>
        <w:ind w:left="0" w:firstLine="567"/>
        <w:jc w:val="both"/>
        <w:rPr>
          <w:bCs/>
          <w:sz w:val="28"/>
          <w:szCs w:val="28"/>
          <w:lang w:val="uk-UA"/>
        </w:rPr>
      </w:pPr>
      <w:r w:rsidRPr="008673B8">
        <w:rPr>
          <w:bCs/>
          <w:sz w:val="28"/>
          <w:szCs w:val="28"/>
          <w:lang w:val="uk-UA"/>
        </w:rPr>
        <w:t>інших пропозицій щодо вшанування пам’яті загиблих у російсько-українській війні.</w:t>
      </w:r>
    </w:p>
    <w:p w14:paraId="78720A76" w14:textId="77777777" w:rsidR="00DE3570" w:rsidRPr="008673B8" w:rsidRDefault="00DE3570" w:rsidP="00DE3570">
      <w:pPr>
        <w:ind w:firstLine="567"/>
        <w:jc w:val="both"/>
        <w:rPr>
          <w:bCs/>
          <w:sz w:val="28"/>
          <w:szCs w:val="28"/>
          <w:lang w:val="uk-UA"/>
        </w:rPr>
      </w:pPr>
    </w:p>
    <w:p w14:paraId="6AFA7D9B" w14:textId="74338B40" w:rsidR="00AB6B4A" w:rsidRPr="008673B8" w:rsidRDefault="00AB6B4A" w:rsidP="00DE3570">
      <w:pPr>
        <w:ind w:firstLine="567"/>
        <w:jc w:val="both"/>
        <w:rPr>
          <w:bCs/>
          <w:sz w:val="28"/>
          <w:szCs w:val="28"/>
          <w:lang w:val="uk-UA"/>
        </w:rPr>
      </w:pPr>
      <w:r w:rsidRPr="008673B8">
        <w:rPr>
          <w:bCs/>
          <w:sz w:val="28"/>
          <w:szCs w:val="28"/>
          <w:lang w:val="uk-UA"/>
        </w:rPr>
        <w:t>5. Визначити, що результати вивчення громадської думки підлягають узагальненню та оприлюдненню після завершення електронного опитування.</w:t>
      </w:r>
    </w:p>
    <w:p w14:paraId="3A888364" w14:textId="77777777" w:rsidR="00DE3570" w:rsidRPr="008673B8" w:rsidRDefault="00DE3570" w:rsidP="00DE3570">
      <w:pPr>
        <w:ind w:firstLine="567"/>
        <w:jc w:val="both"/>
        <w:rPr>
          <w:bCs/>
          <w:sz w:val="28"/>
          <w:szCs w:val="28"/>
          <w:lang w:val="uk-UA"/>
        </w:rPr>
      </w:pPr>
    </w:p>
    <w:p w14:paraId="120D6E75" w14:textId="77777777" w:rsidR="00DE3570" w:rsidRPr="008673B8" w:rsidRDefault="00DE3570" w:rsidP="00DE3570">
      <w:pPr>
        <w:ind w:firstLine="567"/>
        <w:jc w:val="both"/>
        <w:rPr>
          <w:bCs/>
          <w:sz w:val="28"/>
          <w:szCs w:val="28"/>
          <w:lang w:val="uk-UA"/>
        </w:rPr>
      </w:pPr>
    </w:p>
    <w:p w14:paraId="1D887B23" w14:textId="77777777" w:rsidR="00DE3570" w:rsidRPr="008673B8" w:rsidRDefault="00DE3570" w:rsidP="00DE3570">
      <w:pPr>
        <w:ind w:firstLine="567"/>
        <w:jc w:val="both"/>
        <w:rPr>
          <w:bCs/>
          <w:sz w:val="28"/>
          <w:szCs w:val="28"/>
          <w:lang w:val="uk-UA"/>
        </w:rPr>
      </w:pPr>
    </w:p>
    <w:p w14:paraId="572590CD" w14:textId="77777777" w:rsidR="00DE3570" w:rsidRPr="008673B8" w:rsidRDefault="00DE3570" w:rsidP="00DE3570">
      <w:pPr>
        <w:ind w:firstLine="567"/>
        <w:jc w:val="both"/>
        <w:rPr>
          <w:bCs/>
          <w:sz w:val="28"/>
          <w:szCs w:val="28"/>
          <w:lang w:val="uk-UA"/>
        </w:rPr>
      </w:pPr>
    </w:p>
    <w:p w14:paraId="26B1A323" w14:textId="17E8C04A" w:rsidR="00AB6B4A" w:rsidRPr="008673B8" w:rsidRDefault="00AB6B4A" w:rsidP="00DE3570">
      <w:pPr>
        <w:ind w:firstLine="567"/>
        <w:jc w:val="both"/>
        <w:rPr>
          <w:bCs/>
          <w:sz w:val="28"/>
          <w:szCs w:val="28"/>
          <w:lang w:val="uk-UA"/>
        </w:rPr>
      </w:pPr>
      <w:r w:rsidRPr="008673B8">
        <w:rPr>
          <w:bCs/>
          <w:sz w:val="28"/>
          <w:szCs w:val="28"/>
          <w:lang w:val="uk-UA"/>
        </w:rPr>
        <w:t>6. За результатами вивчення громадської думки підготувати пропозиції щодо подальших організаційних заходів, пов’язаних зі створенням меморіального комплексу.</w:t>
      </w:r>
    </w:p>
    <w:p w14:paraId="0BBFADB5" w14:textId="77777777" w:rsidR="00DE3570" w:rsidRPr="008673B8" w:rsidRDefault="00DE3570" w:rsidP="00DE3570">
      <w:pPr>
        <w:ind w:firstLine="567"/>
        <w:jc w:val="both"/>
        <w:rPr>
          <w:bCs/>
          <w:sz w:val="28"/>
          <w:szCs w:val="28"/>
          <w:lang w:val="uk-UA"/>
        </w:rPr>
      </w:pPr>
    </w:p>
    <w:p w14:paraId="07CC4B10" w14:textId="0FEE0F54" w:rsidR="00AB6B4A" w:rsidRPr="008673B8" w:rsidRDefault="00AB6B4A" w:rsidP="00DE3570">
      <w:pPr>
        <w:ind w:firstLine="567"/>
        <w:jc w:val="both"/>
        <w:rPr>
          <w:bCs/>
          <w:sz w:val="28"/>
          <w:szCs w:val="28"/>
          <w:lang w:val="uk-UA"/>
        </w:rPr>
      </w:pPr>
      <w:r w:rsidRPr="008673B8">
        <w:rPr>
          <w:bCs/>
          <w:sz w:val="28"/>
          <w:szCs w:val="28"/>
          <w:lang w:val="uk-UA"/>
        </w:rPr>
        <w:t>7. Контроль за виконанням цього рішення покласти на</w:t>
      </w:r>
      <w:r w:rsidR="008673B8" w:rsidRPr="008673B8">
        <w:rPr>
          <w:bCs/>
          <w:sz w:val="28"/>
          <w:szCs w:val="28"/>
          <w:lang w:val="uk-UA"/>
        </w:rPr>
        <w:t xml:space="preserve"> заступника селищного голови з питань діяльності виконавчих органів ради </w:t>
      </w:r>
      <w:r w:rsidR="008673B8" w:rsidRPr="008673B8">
        <w:rPr>
          <w:bCs/>
          <w:sz w:val="28"/>
          <w:szCs w:val="28"/>
          <w:lang w:val="uk-UA"/>
        </w:rPr>
        <w:br/>
        <w:t>Марину Радченко.</w:t>
      </w:r>
    </w:p>
    <w:p w14:paraId="5216BBCE" w14:textId="77777777" w:rsidR="003D7F00" w:rsidRPr="008673B8" w:rsidRDefault="003D7F00" w:rsidP="00C54A3E">
      <w:pPr>
        <w:rPr>
          <w:b/>
          <w:sz w:val="28"/>
          <w:szCs w:val="28"/>
          <w:lang w:val="uk-UA"/>
        </w:rPr>
      </w:pPr>
    </w:p>
    <w:p w14:paraId="4D2FAAD2" w14:textId="77777777" w:rsidR="0017139E" w:rsidRPr="008673B8" w:rsidRDefault="0017139E" w:rsidP="00C54A3E">
      <w:pPr>
        <w:rPr>
          <w:b/>
          <w:sz w:val="28"/>
          <w:szCs w:val="28"/>
          <w:lang w:val="uk-UA"/>
        </w:rPr>
      </w:pPr>
    </w:p>
    <w:p w14:paraId="64A0A53F" w14:textId="77777777" w:rsidR="00ED4110" w:rsidRPr="008673B8" w:rsidRDefault="00ED4110" w:rsidP="00C54A3E">
      <w:pPr>
        <w:rPr>
          <w:b/>
          <w:sz w:val="28"/>
          <w:szCs w:val="28"/>
          <w:lang w:val="uk-UA"/>
        </w:rPr>
      </w:pPr>
    </w:p>
    <w:p w14:paraId="39F69244" w14:textId="2C2F50E5" w:rsidR="008673B8" w:rsidRPr="008673B8" w:rsidRDefault="008673B8" w:rsidP="008673B8">
      <w:pPr>
        <w:rPr>
          <w:b/>
          <w:bCs/>
          <w:sz w:val="28"/>
          <w:szCs w:val="28"/>
          <w:lang w:val="uk-UA"/>
        </w:rPr>
      </w:pPr>
      <w:r w:rsidRPr="008673B8">
        <w:rPr>
          <w:b/>
          <w:bCs/>
          <w:sz w:val="28"/>
          <w:szCs w:val="28"/>
          <w:lang w:val="uk-UA"/>
        </w:rPr>
        <w:t>Заступник селищного голови         </w:t>
      </w:r>
      <w:r w:rsidR="00D3113D">
        <w:rPr>
          <w:b/>
          <w:bCs/>
          <w:sz w:val="28"/>
          <w:szCs w:val="28"/>
          <w:lang w:val="uk-UA"/>
        </w:rPr>
        <w:t xml:space="preserve">            </w:t>
      </w:r>
      <w:r w:rsidRPr="008673B8">
        <w:rPr>
          <w:b/>
          <w:bCs/>
          <w:sz w:val="28"/>
          <w:szCs w:val="28"/>
          <w:lang w:val="uk-UA"/>
        </w:rPr>
        <w:t>           Анатолій КАРБОВСЬКИЙ</w:t>
      </w:r>
    </w:p>
    <w:p w14:paraId="31AA4C1D" w14:textId="2E3F387C" w:rsidR="00C54A3E" w:rsidRPr="008673B8" w:rsidRDefault="00C54A3E" w:rsidP="008673B8">
      <w:pPr>
        <w:rPr>
          <w:b/>
          <w:sz w:val="28"/>
          <w:szCs w:val="28"/>
          <w:lang w:val="uk-UA"/>
        </w:rPr>
      </w:pPr>
    </w:p>
    <w:sectPr w:rsidR="00C54A3E" w:rsidRPr="008673B8" w:rsidSect="003506EC">
      <w:pgSz w:w="11906" w:h="16838"/>
      <w:pgMar w:top="340" w:right="567" w:bottom="34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A04E7"/>
    <w:multiLevelType w:val="multilevel"/>
    <w:tmpl w:val="82E4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A2161A"/>
    <w:multiLevelType w:val="hybridMultilevel"/>
    <w:tmpl w:val="B070596E"/>
    <w:lvl w:ilvl="0" w:tplc="F1EE013C">
      <w:start w:val="1"/>
      <w:numFmt w:val="decimal"/>
      <w:lvlText w:val="%1."/>
      <w:lvlJc w:val="left"/>
      <w:pPr>
        <w:ind w:left="1452" w:hanging="88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70857C39"/>
    <w:multiLevelType w:val="hybridMultilevel"/>
    <w:tmpl w:val="F7DAF1F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74D139C"/>
    <w:multiLevelType w:val="hybridMultilevel"/>
    <w:tmpl w:val="92E4AE46"/>
    <w:lvl w:ilvl="0" w:tplc="881AF334">
      <w:start w:val="1"/>
      <w:numFmt w:val="decimal"/>
      <w:lvlText w:val="%1."/>
      <w:lvlJc w:val="left"/>
      <w:pPr>
        <w:ind w:left="1467" w:hanging="90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7C7B5633"/>
    <w:multiLevelType w:val="hybridMultilevel"/>
    <w:tmpl w:val="90CEA3F4"/>
    <w:lvl w:ilvl="0" w:tplc="38B4C9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088693313">
    <w:abstractNumId w:val="1"/>
  </w:num>
  <w:num w:numId="2" w16cid:durableId="1472478417">
    <w:abstractNumId w:val="2"/>
  </w:num>
  <w:num w:numId="3" w16cid:durableId="1569458769">
    <w:abstractNumId w:val="4"/>
  </w:num>
  <w:num w:numId="4" w16cid:durableId="767502396">
    <w:abstractNumId w:val="3"/>
  </w:num>
  <w:num w:numId="5" w16cid:durableId="994603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4A3E"/>
    <w:rsid w:val="000068D8"/>
    <w:rsid w:val="00007018"/>
    <w:rsid w:val="000143AD"/>
    <w:rsid w:val="0004465E"/>
    <w:rsid w:val="00066BB8"/>
    <w:rsid w:val="000B7771"/>
    <w:rsid w:val="000C1648"/>
    <w:rsid w:val="000D7DE3"/>
    <w:rsid w:val="000F70F9"/>
    <w:rsid w:val="001133F4"/>
    <w:rsid w:val="0013340B"/>
    <w:rsid w:val="0014262A"/>
    <w:rsid w:val="00152E9A"/>
    <w:rsid w:val="0017139E"/>
    <w:rsid w:val="001C6047"/>
    <w:rsid w:val="001D1181"/>
    <w:rsid w:val="002341F0"/>
    <w:rsid w:val="00245401"/>
    <w:rsid w:val="00250631"/>
    <w:rsid w:val="00270FC3"/>
    <w:rsid w:val="00281149"/>
    <w:rsid w:val="00292E09"/>
    <w:rsid w:val="002A0BFA"/>
    <w:rsid w:val="002C25F3"/>
    <w:rsid w:val="002C768C"/>
    <w:rsid w:val="002F2090"/>
    <w:rsid w:val="003431BB"/>
    <w:rsid w:val="00343A50"/>
    <w:rsid w:val="003506EC"/>
    <w:rsid w:val="003B486E"/>
    <w:rsid w:val="003D2132"/>
    <w:rsid w:val="003D7F00"/>
    <w:rsid w:val="003E0A4E"/>
    <w:rsid w:val="00405EFA"/>
    <w:rsid w:val="00496BBC"/>
    <w:rsid w:val="00497BCB"/>
    <w:rsid w:val="004B55DD"/>
    <w:rsid w:val="004B5BE9"/>
    <w:rsid w:val="004F4DBC"/>
    <w:rsid w:val="005253D3"/>
    <w:rsid w:val="00562EE4"/>
    <w:rsid w:val="00566EFD"/>
    <w:rsid w:val="00573467"/>
    <w:rsid w:val="00596096"/>
    <w:rsid w:val="005A38DE"/>
    <w:rsid w:val="005B26CA"/>
    <w:rsid w:val="005C4536"/>
    <w:rsid w:val="00613254"/>
    <w:rsid w:val="0062211A"/>
    <w:rsid w:val="00630983"/>
    <w:rsid w:val="0064404D"/>
    <w:rsid w:val="00647CE7"/>
    <w:rsid w:val="00674D68"/>
    <w:rsid w:val="006E0EC7"/>
    <w:rsid w:val="006F2733"/>
    <w:rsid w:val="0071103A"/>
    <w:rsid w:val="00711C61"/>
    <w:rsid w:val="00714CD2"/>
    <w:rsid w:val="00724A41"/>
    <w:rsid w:val="007651BC"/>
    <w:rsid w:val="0077600F"/>
    <w:rsid w:val="00782591"/>
    <w:rsid w:val="007D4B6E"/>
    <w:rsid w:val="007F5C50"/>
    <w:rsid w:val="00842F65"/>
    <w:rsid w:val="008673B8"/>
    <w:rsid w:val="008C3EAF"/>
    <w:rsid w:val="008E0A04"/>
    <w:rsid w:val="008F30FE"/>
    <w:rsid w:val="00922DC4"/>
    <w:rsid w:val="009243C1"/>
    <w:rsid w:val="009615DC"/>
    <w:rsid w:val="00966A54"/>
    <w:rsid w:val="009D50C0"/>
    <w:rsid w:val="00A10685"/>
    <w:rsid w:val="00A32498"/>
    <w:rsid w:val="00A72403"/>
    <w:rsid w:val="00A82FBF"/>
    <w:rsid w:val="00AA24EB"/>
    <w:rsid w:val="00AA28FB"/>
    <w:rsid w:val="00AB6B4A"/>
    <w:rsid w:val="00AE150E"/>
    <w:rsid w:val="00B1696E"/>
    <w:rsid w:val="00B50A41"/>
    <w:rsid w:val="00B50F7F"/>
    <w:rsid w:val="00B55C65"/>
    <w:rsid w:val="00BB4177"/>
    <w:rsid w:val="00C54A3E"/>
    <w:rsid w:val="00C81CC5"/>
    <w:rsid w:val="00CA70F4"/>
    <w:rsid w:val="00D3113D"/>
    <w:rsid w:val="00D65C0A"/>
    <w:rsid w:val="00DB1833"/>
    <w:rsid w:val="00DC2F6B"/>
    <w:rsid w:val="00DE3570"/>
    <w:rsid w:val="00E00FE4"/>
    <w:rsid w:val="00E203F0"/>
    <w:rsid w:val="00E22787"/>
    <w:rsid w:val="00E26C98"/>
    <w:rsid w:val="00E332D4"/>
    <w:rsid w:val="00E4609F"/>
    <w:rsid w:val="00E52F40"/>
    <w:rsid w:val="00E857AF"/>
    <w:rsid w:val="00EB3EB9"/>
    <w:rsid w:val="00EC4521"/>
    <w:rsid w:val="00ED4110"/>
    <w:rsid w:val="00EE2130"/>
    <w:rsid w:val="00EE4E6B"/>
    <w:rsid w:val="00EF7581"/>
    <w:rsid w:val="00F30B13"/>
    <w:rsid w:val="00F40226"/>
    <w:rsid w:val="00F418ED"/>
    <w:rsid w:val="00F52A7E"/>
    <w:rsid w:val="00F56B6C"/>
    <w:rsid w:val="00F5706E"/>
    <w:rsid w:val="00F578B0"/>
    <w:rsid w:val="00F63E37"/>
    <w:rsid w:val="00FA24D3"/>
    <w:rsid w:val="00FB6521"/>
    <w:rsid w:val="00FC5E3A"/>
    <w:rsid w:val="00FD19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2FA21"/>
  <w15:docId w15:val="{CD92BF3D-A921-49FC-B947-DA1777EB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A3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54A3E"/>
    <w:pPr>
      <w:snapToGrid w:val="0"/>
      <w:jc w:val="center"/>
    </w:pPr>
    <w:rPr>
      <w:b/>
      <w:color w:val="000000"/>
      <w:sz w:val="28"/>
      <w:szCs w:val="20"/>
      <w:lang w:val="uk-UA"/>
    </w:rPr>
  </w:style>
  <w:style w:type="paragraph" w:customStyle="1" w:styleId="1">
    <w:name w:val="Абзац списка1"/>
    <w:basedOn w:val="a"/>
    <w:rsid w:val="00C54A3E"/>
    <w:pPr>
      <w:spacing w:after="200" w:line="276" w:lineRule="auto"/>
      <w:ind w:left="720"/>
      <w:contextualSpacing/>
    </w:pPr>
    <w:rPr>
      <w:rFonts w:ascii="Calibri" w:hAnsi="Calibri"/>
      <w:sz w:val="22"/>
      <w:szCs w:val="22"/>
      <w:lang w:val="uk-UA" w:eastAsia="en-US"/>
    </w:rPr>
  </w:style>
  <w:style w:type="character" w:customStyle="1" w:styleId="st42">
    <w:name w:val="st42"/>
    <w:rsid w:val="00C54A3E"/>
    <w:rPr>
      <w:color w:val="000000"/>
    </w:rPr>
  </w:style>
  <w:style w:type="paragraph" w:styleId="a4">
    <w:name w:val="List Paragraph"/>
    <w:basedOn w:val="a"/>
    <w:uiPriority w:val="34"/>
    <w:qFormat/>
    <w:rsid w:val="00EC4521"/>
    <w:pPr>
      <w:ind w:left="720"/>
      <w:contextualSpacing/>
    </w:pPr>
  </w:style>
  <w:style w:type="paragraph" w:styleId="a5">
    <w:name w:val="Balloon Text"/>
    <w:basedOn w:val="a"/>
    <w:link w:val="a6"/>
    <w:uiPriority w:val="99"/>
    <w:semiHidden/>
    <w:unhideWhenUsed/>
    <w:rsid w:val="00496BBC"/>
    <w:rPr>
      <w:rFonts w:ascii="Tahoma" w:hAnsi="Tahoma" w:cs="Tahoma"/>
      <w:sz w:val="16"/>
      <w:szCs w:val="16"/>
    </w:rPr>
  </w:style>
  <w:style w:type="character" w:customStyle="1" w:styleId="a6">
    <w:name w:val="Текст у виносці Знак"/>
    <w:basedOn w:val="a0"/>
    <w:link w:val="a5"/>
    <w:uiPriority w:val="99"/>
    <w:semiHidden/>
    <w:rsid w:val="00496BBC"/>
    <w:rPr>
      <w:rFonts w:ascii="Tahoma" w:eastAsia="Times New Roman" w:hAnsi="Tahoma" w:cs="Tahoma"/>
      <w:sz w:val="16"/>
      <w:szCs w:val="16"/>
      <w:lang w:val="ru-RU" w:eastAsia="ru-RU"/>
    </w:rPr>
  </w:style>
  <w:style w:type="character" w:customStyle="1" w:styleId="rvts10">
    <w:name w:val="rvts10"/>
    <w:basedOn w:val="a0"/>
    <w:rsid w:val="0013340B"/>
  </w:style>
  <w:style w:type="character" w:customStyle="1" w:styleId="rvts27">
    <w:name w:val="rvts27"/>
    <w:basedOn w:val="a0"/>
    <w:rsid w:val="0013340B"/>
  </w:style>
  <w:style w:type="paragraph" w:styleId="a7">
    <w:name w:val="Normal (Web)"/>
    <w:basedOn w:val="a"/>
    <w:uiPriority w:val="99"/>
    <w:unhideWhenUsed/>
    <w:rsid w:val="0017139E"/>
    <w:pPr>
      <w:spacing w:before="100" w:beforeAutospacing="1" w:after="100" w:afterAutospacing="1"/>
    </w:pPr>
  </w:style>
  <w:style w:type="character" w:styleId="a8">
    <w:name w:val="Strong"/>
    <w:basedOn w:val="a0"/>
    <w:uiPriority w:val="22"/>
    <w:qFormat/>
    <w:rsid w:val="00AA24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1529</Words>
  <Characters>872</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zem_4</dc:creator>
  <cp:lastModifiedBy>Наталія Бурнашева</cp:lastModifiedBy>
  <cp:revision>51</cp:revision>
  <cp:lastPrinted>2026-06-01T06:33:00Z</cp:lastPrinted>
  <dcterms:created xsi:type="dcterms:W3CDTF">2025-08-18T05:05:00Z</dcterms:created>
  <dcterms:modified xsi:type="dcterms:W3CDTF">2026-06-01T06:34:00Z</dcterms:modified>
</cp:coreProperties>
</file>