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6B7A8" w14:textId="77777777" w:rsidR="008247C5" w:rsidRPr="0017281B" w:rsidRDefault="008247C5" w:rsidP="00B202F7">
      <w:pPr>
        <w:jc w:val="center"/>
        <w:rPr>
          <w:color w:val="000000"/>
          <w:sz w:val="28"/>
          <w:szCs w:val="28"/>
          <w:lang w:val="uk-UA"/>
        </w:rPr>
      </w:pPr>
      <w:r w:rsidRPr="0017281B">
        <w:rPr>
          <w:sz w:val="28"/>
          <w:szCs w:val="28"/>
          <w:lang w:val="uk-UA"/>
        </w:rPr>
        <w:object w:dxaOrig="998" w:dyaOrig="1267" w14:anchorId="5D10E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5" o:title="" croptop="-51f" cropbottom="-51f" cropleft="-65f" cropright="-65f"/>
          </v:shape>
          <o:OLEObject Type="Embed" ProgID="Word.Picture.8" ShapeID="_x0000_i1025" DrawAspect="Content" ObjectID="_1842677782" r:id="rId6"/>
        </w:object>
      </w:r>
    </w:p>
    <w:p w14:paraId="6440A370" w14:textId="77777777" w:rsidR="008247C5" w:rsidRPr="0017281B" w:rsidRDefault="008247C5" w:rsidP="00B202F7">
      <w:pPr>
        <w:pStyle w:val="11"/>
        <w:spacing w:after="0"/>
        <w:jc w:val="center"/>
        <w:rPr>
          <w:sz w:val="28"/>
          <w:szCs w:val="28"/>
        </w:rPr>
      </w:pPr>
      <w:r w:rsidRPr="0017281B">
        <w:rPr>
          <w:rFonts w:ascii="Times New Roman" w:hAnsi="Times New Roman" w:cs="Times New Roman"/>
          <w:color w:val="000000"/>
          <w:sz w:val="28"/>
          <w:szCs w:val="28"/>
        </w:rPr>
        <w:t>МАКАРІВСЬКА СЕЛИЩНА РАДА</w:t>
      </w:r>
    </w:p>
    <w:p w14:paraId="1ECADFD3" w14:textId="77777777" w:rsidR="008247C5" w:rsidRPr="0017281B" w:rsidRDefault="008247C5" w:rsidP="00B202F7">
      <w:pPr>
        <w:shd w:val="clear" w:color="auto" w:fill="FFFFFF"/>
        <w:jc w:val="center"/>
        <w:rPr>
          <w:b/>
          <w:bCs/>
          <w:color w:val="000000"/>
          <w:sz w:val="28"/>
          <w:szCs w:val="28"/>
          <w:lang w:val="uk-UA"/>
        </w:rPr>
      </w:pPr>
    </w:p>
    <w:p w14:paraId="67F956D9" w14:textId="77777777" w:rsidR="008247C5" w:rsidRPr="0017281B" w:rsidRDefault="008247C5" w:rsidP="00B202F7">
      <w:pPr>
        <w:shd w:val="clear" w:color="auto" w:fill="FFFFFF"/>
        <w:jc w:val="center"/>
        <w:rPr>
          <w:sz w:val="28"/>
          <w:szCs w:val="28"/>
          <w:lang w:val="uk-UA"/>
        </w:rPr>
      </w:pPr>
      <w:r w:rsidRPr="0017281B">
        <w:rPr>
          <w:b/>
          <w:bCs/>
          <w:sz w:val="28"/>
          <w:szCs w:val="28"/>
          <w:lang w:val="uk-UA"/>
        </w:rPr>
        <w:t>ВИКОНАВЧИЙ КОМІТЕТ</w:t>
      </w:r>
    </w:p>
    <w:p w14:paraId="6385C1AF" w14:textId="77777777" w:rsidR="008247C5" w:rsidRPr="0017281B" w:rsidRDefault="008247C5" w:rsidP="00B202F7">
      <w:pPr>
        <w:shd w:val="clear" w:color="auto" w:fill="FFFFFF"/>
        <w:jc w:val="center"/>
        <w:rPr>
          <w:b/>
          <w:bCs/>
          <w:sz w:val="28"/>
          <w:szCs w:val="28"/>
          <w:lang w:val="uk-UA"/>
        </w:rPr>
      </w:pPr>
    </w:p>
    <w:p w14:paraId="1D644446" w14:textId="77777777" w:rsidR="008247C5" w:rsidRPr="0017281B" w:rsidRDefault="008247C5" w:rsidP="00B202F7">
      <w:pPr>
        <w:shd w:val="clear" w:color="auto" w:fill="FFFFFF"/>
        <w:jc w:val="center"/>
        <w:rPr>
          <w:sz w:val="28"/>
          <w:szCs w:val="28"/>
          <w:lang w:val="uk-UA"/>
        </w:rPr>
      </w:pPr>
      <w:r w:rsidRPr="0017281B">
        <w:rPr>
          <w:b/>
          <w:bCs/>
          <w:sz w:val="28"/>
          <w:szCs w:val="28"/>
          <w:lang w:val="uk-UA"/>
        </w:rPr>
        <w:t>РІШЕННЯ</w:t>
      </w:r>
    </w:p>
    <w:p w14:paraId="2A9BE1E9" w14:textId="77777777" w:rsidR="008247C5" w:rsidRPr="0017281B" w:rsidRDefault="008247C5" w:rsidP="006F4ADC">
      <w:pPr>
        <w:shd w:val="clear" w:color="auto" w:fill="FFFFFF"/>
        <w:jc w:val="both"/>
        <w:rPr>
          <w:b/>
          <w:bCs/>
          <w:sz w:val="28"/>
          <w:szCs w:val="28"/>
          <w:lang w:val="uk-UA"/>
        </w:rPr>
      </w:pPr>
    </w:p>
    <w:tbl>
      <w:tblPr>
        <w:tblW w:w="9639" w:type="dxa"/>
        <w:tblLayout w:type="fixed"/>
        <w:tblLook w:val="0000" w:firstRow="0" w:lastRow="0" w:firstColumn="0" w:lastColumn="0" w:noHBand="0" w:noVBand="0"/>
      </w:tblPr>
      <w:tblGrid>
        <w:gridCol w:w="3034"/>
        <w:gridCol w:w="3285"/>
        <w:gridCol w:w="3320"/>
      </w:tblGrid>
      <w:tr w:rsidR="008247C5" w:rsidRPr="0017281B" w14:paraId="6A91E158" w14:textId="77777777" w:rsidTr="00D93748">
        <w:tc>
          <w:tcPr>
            <w:tcW w:w="3034" w:type="dxa"/>
          </w:tcPr>
          <w:p w14:paraId="39366F20" w14:textId="41FE23DD" w:rsidR="008247C5" w:rsidRPr="0017281B" w:rsidRDefault="008247C5" w:rsidP="00D93748">
            <w:pPr>
              <w:jc w:val="both"/>
              <w:rPr>
                <w:sz w:val="28"/>
                <w:szCs w:val="28"/>
                <w:lang w:val="uk-UA"/>
              </w:rPr>
            </w:pPr>
            <w:r w:rsidRPr="0017281B">
              <w:rPr>
                <w:spacing w:val="-3"/>
                <w:sz w:val="28"/>
                <w:szCs w:val="28"/>
                <w:lang w:val="uk-UA"/>
              </w:rPr>
              <w:t>«</w:t>
            </w:r>
            <w:r w:rsidR="0017281B" w:rsidRPr="0017281B">
              <w:rPr>
                <w:spacing w:val="-3"/>
                <w:sz w:val="28"/>
                <w:szCs w:val="28"/>
                <w:lang w:val="uk-UA"/>
              </w:rPr>
              <w:t>0</w:t>
            </w:r>
            <w:r w:rsidR="00607294">
              <w:rPr>
                <w:spacing w:val="-3"/>
                <w:sz w:val="28"/>
                <w:szCs w:val="28"/>
                <w:lang w:val="uk-UA"/>
              </w:rPr>
              <w:t>2</w:t>
            </w:r>
            <w:r w:rsidRPr="0017281B">
              <w:rPr>
                <w:spacing w:val="-3"/>
                <w:sz w:val="28"/>
                <w:szCs w:val="28"/>
                <w:lang w:val="uk-UA"/>
              </w:rPr>
              <w:t xml:space="preserve">» </w:t>
            </w:r>
            <w:r w:rsidR="0017281B" w:rsidRPr="0017281B">
              <w:rPr>
                <w:spacing w:val="-3"/>
                <w:sz w:val="28"/>
                <w:szCs w:val="28"/>
                <w:lang w:val="uk-UA"/>
              </w:rPr>
              <w:t>червня</w:t>
            </w:r>
            <w:r w:rsidRPr="0017281B">
              <w:rPr>
                <w:spacing w:val="-3"/>
                <w:sz w:val="28"/>
                <w:szCs w:val="28"/>
                <w:lang w:val="uk-UA"/>
              </w:rPr>
              <w:t xml:space="preserve"> 202</w:t>
            </w:r>
            <w:r w:rsidR="0017281B" w:rsidRPr="0017281B">
              <w:rPr>
                <w:spacing w:val="-3"/>
                <w:sz w:val="28"/>
                <w:szCs w:val="28"/>
                <w:lang w:val="uk-UA"/>
              </w:rPr>
              <w:t>6</w:t>
            </w:r>
            <w:r w:rsidRPr="0017281B">
              <w:rPr>
                <w:spacing w:val="-3"/>
                <w:sz w:val="28"/>
                <w:szCs w:val="28"/>
                <w:lang w:val="uk-UA"/>
              </w:rPr>
              <w:t xml:space="preserve"> року</w:t>
            </w:r>
          </w:p>
        </w:tc>
        <w:tc>
          <w:tcPr>
            <w:tcW w:w="3285" w:type="dxa"/>
          </w:tcPr>
          <w:p w14:paraId="78520367" w14:textId="6AB22042" w:rsidR="008247C5" w:rsidRPr="0017281B" w:rsidRDefault="00626F7F" w:rsidP="00B202F7">
            <w:pPr>
              <w:jc w:val="center"/>
              <w:rPr>
                <w:sz w:val="28"/>
                <w:szCs w:val="28"/>
                <w:lang w:val="uk-UA"/>
              </w:rPr>
            </w:pPr>
            <w:r w:rsidRPr="0017281B">
              <w:rPr>
                <w:bCs/>
                <w:sz w:val="28"/>
                <w:szCs w:val="28"/>
                <w:lang w:val="uk-UA"/>
              </w:rPr>
              <w:t xml:space="preserve">селище </w:t>
            </w:r>
            <w:r w:rsidR="008247C5" w:rsidRPr="0017281B">
              <w:rPr>
                <w:bCs/>
                <w:sz w:val="28"/>
                <w:szCs w:val="28"/>
                <w:lang w:val="uk-UA"/>
              </w:rPr>
              <w:t>Макарів</w:t>
            </w:r>
          </w:p>
        </w:tc>
        <w:tc>
          <w:tcPr>
            <w:tcW w:w="3320" w:type="dxa"/>
          </w:tcPr>
          <w:p w14:paraId="7D596C04" w14:textId="2232ADA4" w:rsidR="008247C5" w:rsidRPr="0017281B" w:rsidRDefault="008247C5" w:rsidP="00B202F7">
            <w:pPr>
              <w:jc w:val="right"/>
              <w:rPr>
                <w:sz w:val="28"/>
                <w:szCs w:val="28"/>
                <w:lang w:val="uk-UA"/>
              </w:rPr>
            </w:pPr>
            <w:r w:rsidRPr="0017281B">
              <w:rPr>
                <w:sz w:val="28"/>
                <w:szCs w:val="28"/>
                <w:lang w:val="uk-UA"/>
              </w:rPr>
              <w:t>№</w:t>
            </w:r>
            <w:r w:rsidR="00DF49AF" w:rsidRPr="0017281B">
              <w:rPr>
                <w:sz w:val="28"/>
                <w:szCs w:val="28"/>
                <w:lang w:val="uk-UA"/>
              </w:rPr>
              <w:t xml:space="preserve"> </w:t>
            </w:r>
            <w:r w:rsidR="00607294">
              <w:rPr>
                <w:sz w:val="28"/>
                <w:szCs w:val="28"/>
                <w:lang w:val="uk-UA"/>
              </w:rPr>
              <w:t>351</w:t>
            </w:r>
          </w:p>
        </w:tc>
      </w:tr>
    </w:tbl>
    <w:p w14:paraId="24AFA25D" w14:textId="77777777" w:rsidR="008247C5" w:rsidRPr="0017281B" w:rsidRDefault="008247C5" w:rsidP="006F4ADC">
      <w:pPr>
        <w:shd w:val="clear" w:color="000000" w:fill="FFFFFF"/>
        <w:snapToGrid w:val="0"/>
        <w:jc w:val="both"/>
        <w:rPr>
          <w:b/>
          <w:sz w:val="28"/>
          <w:szCs w:val="28"/>
          <w:lang w:val="uk-UA"/>
        </w:rPr>
      </w:pPr>
    </w:p>
    <w:p w14:paraId="355EE178" w14:textId="3C71057B" w:rsidR="007503DE" w:rsidRPr="0017281B" w:rsidRDefault="007503DE" w:rsidP="007503DE">
      <w:pPr>
        <w:shd w:val="clear" w:color="000000" w:fill="FFFFFF"/>
        <w:snapToGrid w:val="0"/>
        <w:jc w:val="center"/>
        <w:rPr>
          <w:b/>
          <w:sz w:val="28"/>
          <w:szCs w:val="28"/>
          <w:lang w:val="uk-UA"/>
        </w:rPr>
      </w:pPr>
      <w:r w:rsidRPr="0017281B">
        <w:rPr>
          <w:b/>
          <w:sz w:val="28"/>
          <w:szCs w:val="28"/>
          <w:lang w:val="uk-UA"/>
        </w:rPr>
        <w:t>Про уповноваження посадових осіб на складання приписів про усунення порушень у сфері благоустрою</w:t>
      </w:r>
    </w:p>
    <w:p w14:paraId="0E0B87A8" w14:textId="77777777" w:rsidR="007503DE" w:rsidRPr="0017281B" w:rsidRDefault="007503DE" w:rsidP="006F4ADC">
      <w:pPr>
        <w:shd w:val="clear" w:color="000000" w:fill="FFFFFF"/>
        <w:snapToGrid w:val="0"/>
        <w:jc w:val="both"/>
        <w:rPr>
          <w:b/>
          <w:sz w:val="28"/>
          <w:szCs w:val="28"/>
          <w:lang w:val="uk-UA"/>
        </w:rPr>
      </w:pPr>
    </w:p>
    <w:p w14:paraId="00F49218" w14:textId="16C382D9" w:rsidR="008247C5" w:rsidRPr="0017281B" w:rsidRDefault="006550FE" w:rsidP="006F4ADC">
      <w:pPr>
        <w:shd w:val="clear" w:color="000000" w:fill="FFFFFF"/>
        <w:snapToGrid w:val="0"/>
        <w:ind w:firstLine="709"/>
        <w:jc w:val="both"/>
        <w:rPr>
          <w:b/>
          <w:sz w:val="28"/>
          <w:szCs w:val="28"/>
          <w:lang w:val="uk-UA"/>
        </w:rPr>
      </w:pPr>
      <w:r w:rsidRPr="0017281B">
        <w:rPr>
          <w:sz w:val="28"/>
          <w:szCs w:val="28"/>
          <w:bdr w:val="none" w:sz="0" w:space="0" w:color="000000"/>
          <w:lang w:val="uk-UA"/>
        </w:rPr>
        <w:t>З метою забезпечення контролю за дотриманням вимог законодавства у сфері благоустрою та Правил благоустрою території населених пунктів Макарівської селищної територіальної громади, профілактики правопорушень, передбачених статтею 152 Кодексу України про адміністративні правопорушення, відповідно до Закону України «Про благоустрій населених пунктів», керуючись статтями 30, 40, 52, 59 Закону України «Про місцеве самоврядування в Україні», рішенням Макарівської селищної ради від 19.08.2021 № 209-10-VIII «Про затвердження Правил благоустрою території населених пунктів Макарівської селищної територіальної громади</w:t>
      </w:r>
      <w:r w:rsidR="0017281B" w:rsidRPr="0017281B">
        <w:rPr>
          <w:sz w:val="28"/>
          <w:szCs w:val="28"/>
          <w:bdr w:val="none" w:sz="0" w:space="0" w:color="000000"/>
          <w:lang w:val="uk-UA"/>
        </w:rPr>
        <w:t>»</w:t>
      </w:r>
      <w:r w:rsidR="008247C5" w:rsidRPr="0017281B">
        <w:rPr>
          <w:sz w:val="28"/>
          <w:szCs w:val="28"/>
          <w:bdr w:val="none" w:sz="0" w:space="0" w:color="000000"/>
          <w:lang w:val="uk-UA"/>
        </w:rPr>
        <w:t xml:space="preserve">, </w:t>
      </w:r>
      <w:r w:rsidR="008247C5" w:rsidRPr="0017281B">
        <w:rPr>
          <w:b/>
          <w:sz w:val="28"/>
          <w:szCs w:val="28"/>
          <w:bdr w:val="none" w:sz="0" w:space="0" w:color="000000"/>
          <w:lang w:val="uk-UA"/>
        </w:rPr>
        <w:t>виконавчий комітет Макарівської селищної ради вирішив:</w:t>
      </w:r>
    </w:p>
    <w:p w14:paraId="4EB0E7FC" w14:textId="77777777" w:rsidR="007503DE" w:rsidRPr="0017281B" w:rsidRDefault="007503DE" w:rsidP="006F4ADC">
      <w:pPr>
        <w:shd w:val="clear" w:color="000000" w:fill="FFFFFF"/>
        <w:snapToGrid w:val="0"/>
        <w:ind w:firstLine="567"/>
        <w:jc w:val="both"/>
        <w:rPr>
          <w:sz w:val="28"/>
          <w:szCs w:val="28"/>
          <w:lang w:val="uk-UA"/>
        </w:rPr>
      </w:pPr>
    </w:p>
    <w:p w14:paraId="3E569774" w14:textId="2CDAC305" w:rsidR="007503DE" w:rsidRPr="0017281B" w:rsidRDefault="007503DE" w:rsidP="006F4ADC">
      <w:pPr>
        <w:shd w:val="clear" w:color="000000" w:fill="FFFFFF"/>
        <w:snapToGrid w:val="0"/>
        <w:ind w:firstLine="567"/>
        <w:jc w:val="both"/>
        <w:rPr>
          <w:sz w:val="28"/>
          <w:szCs w:val="28"/>
          <w:lang w:val="uk-UA"/>
        </w:rPr>
      </w:pPr>
      <w:r w:rsidRPr="0017281B">
        <w:rPr>
          <w:sz w:val="28"/>
          <w:szCs w:val="28"/>
          <w:lang w:val="uk-UA"/>
        </w:rPr>
        <w:t>1. Уповноважити посадових осіб відділу з питань надання адміністративних послуг та державної реєстрації Макарівської селищної ради на складання та вручення приписів про усунення виявлених порушень законодавства у сфері благоустрою та порушень Правил благоустрою території населених пунктів Макарівської селищної територіальної громади.</w:t>
      </w:r>
    </w:p>
    <w:p w14:paraId="3BFC1D98" w14:textId="77777777" w:rsidR="007503DE" w:rsidRPr="0017281B" w:rsidRDefault="007503DE" w:rsidP="006F4ADC">
      <w:pPr>
        <w:shd w:val="clear" w:color="000000" w:fill="FFFFFF"/>
        <w:snapToGrid w:val="0"/>
        <w:ind w:firstLine="567"/>
        <w:jc w:val="both"/>
        <w:rPr>
          <w:sz w:val="28"/>
          <w:szCs w:val="28"/>
          <w:lang w:val="uk-UA"/>
        </w:rPr>
      </w:pPr>
    </w:p>
    <w:p w14:paraId="00FFDFF4" w14:textId="400CC386" w:rsidR="007503DE" w:rsidRPr="0017281B" w:rsidRDefault="007503DE" w:rsidP="007503DE">
      <w:pPr>
        <w:shd w:val="clear" w:color="000000" w:fill="FFFFFF"/>
        <w:snapToGrid w:val="0"/>
        <w:ind w:firstLine="567"/>
        <w:jc w:val="both"/>
        <w:rPr>
          <w:sz w:val="28"/>
          <w:szCs w:val="28"/>
          <w:lang w:val="uk-UA"/>
        </w:rPr>
      </w:pPr>
      <w:r w:rsidRPr="0017281B">
        <w:rPr>
          <w:sz w:val="28"/>
          <w:szCs w:val="28"/>
          <w:lang w:val="uk-UA"/>
        </w:rPr>
        <w:t xml:space="preserve">2. Установити, що приписи складаються за формою, затвердженою рішенням виконавчого комітету Макарівської селищної ради від 25.09.2024 </w:t>
      </w:r>
      <w:r w:rsidR="00F91A39">
        <w:rPr>
          <w:sz w:val="28"/>
          <w:szCs w:val="28"/>
          <w:lang w:val="uk-UA"/>
        </w:rPr>
        <w:br/>
      </w:r>
      <w:r w:rsidRPr="0017281B">
        <w:rPr>
          <w:sz w:val="28"/>
          <w:szCs w:val="28"/>
          <w:lang w:val="uk-UA"/>
        </w:rPr>
        <w:t>№ 1109 «Про затвердження форми Припису про усунення виявлених порушень законодавства у сфері благоустрою та порушень Правил благоустрою території населених пунктів Макарівської селищної територіальної громади».</w:t>
      </w:r>
    </w:p>
    <w:p w14:paraId="140C5AE6" w14:textId="77777777" w:rsidR="007503DE" w:rsidRPr="0017281B" w:rsidRDefault="007503DE" w:rsidP="007503DE">
      <w:pPr>
        <w:shd w:val="clear" w:color="000000" w:fill="FFFFFF"/>
        <w:snapToGrid w:val="0"/>
        <w:ind w:firstLine="567"/>
        <w:jc w:val="both"/>
        <w:rPr>
          <w:sz w:val="28"/>
          <w:szCs w:val="28"/>
          <w:lang w:val="uk-UA"/>
        </w:rPr>
      </w:pPr>
    </w:p>
    <w:p w14:paraId="5F86748E" w14:textId="42A13C11" w:rsidR="0017281B" w:rsidRPr="0017281B" w:rsidRDefault="006550FE" w:rsidP="007503DE">
      <w:pPr>
        <w:shd w:val="clear" w:color="000000" w:fill="FFFFFF"/>
        <w:snapToGrid w:val="0"/>
        <w:ind w:firstLine="567"/>
        <w:jc w:val="both"/>
        <w:rPr>
          <w:sz w:val="28"/>
          <w:szCs w:val="28"/>
          <w:lang w:val="uk-UA"/>
        </w:rPr>
      </w:pPr>
      <w:r w:rsidRPr="0017281B">
        <w:rPr>
          <w:sz w:val="28"/>
          <w:szCs w:val="28"/>
          <w:lang w:val="uk-UA"/>
        </w:rPr>
        <w:t xml:space="preserve">3. </w:t>
      </w:r>
      <w:r w:rsidR="0017281B" w:rsidRPr="0017281B">
        <w:rPr>
          <w:sz w:val="28"/>
          <w:szCs w:val="28"/>
          <w:lang w:val="uk-UA"/>
        </w:rPr>
        <w:t>Зобов’язати посадових осіб відділу з питань надання адміністративних послуг та державної реєстрації Макарівської селищної ради, уповноважених на складання приписів:</w:t>
      </w:r>
    </w:p>
    <w:p w14:paraId="00D526D4" w14:textId="53D935B7" w:rsidR="006550FE" w:rsidRPr="0017281B" w:rsidRDefault="0017281B" w:rsidP="0017281B">
      <w:pPr>
        <w:shd w:val="clear" w:color="000000" w:fill="FFFFFF"/>
        <w:snapToGrid w:val="0"/>
        <w:ind w:firstLine="567"/>
        <w:jc w:val="both"/>
        <w:rPr>
          <w:sz w:val="28"/>
          <w:szCs w:val="28"/>
          <w:lang w:val="uk-UA"/>
        </w:rPr>
      </w:pPr>
      <w:r w:rsidRPr="0017281B">
        <w:rPr>
          <w:sz w:val="28"/>
          <w:szCs w:val="28"/>
          <w:lang w:val="uk-UA"/>
        </w:rPr>
        <w:t>3.1. П</w:t>
      </w:r>
      <w:r w:rsidR="006550FE" w:rsidRPr="0017281B">
        <w:rPr>
          <w:sz w:val="28"/>
          <w:szCs w:val="28"/>
          <w:lang w:val="uk-UA"/>
        </w:rPr>
        <w:t>ід час звернення громадян за отриманням адміністративних послуг здійснювати перевірку інформації щодо факту укладення договору про надання послуги з управління побутовими відходами відповідно до інформації, наданої виконавцем послуги з управління побутовими відходами</w:t>
      </w:r>
      <w:r w:rsidRPr="0017281B">
        <w:rPr>
          <w:sz w:val="28"/>
          <w:szCs w:val="28"/>
          <w:lang w:val="uk-UA"/>
        </w:rPr>
        <w:t>;</w:t>
      </w:r>
    </w:p>
    <w:p w14:paraId="30206295" w14:textId="36B7A3E8" w:rsidR="0017281B" w:rsidRPr="0017281B" w:rsidRDefault="0017281B" w:rsidP="0017281B">
      <w:pPr>
        <w:shd w:val="clear" w:color="000000" w:fill="FFFFFF"/>
        <w:snapToGrid w:val="0"/>
        <w:ind w:firstLine="567"/>
        <w:jc w:val="both"/>
        <w:rPr>
          <w:sz w:val="28"/>
          <w:szCs w:val="28"/>
          <w:lang w:val="uk-UA"/>
        </w:rPr>
      </w:pPr>
      <w:r w:rsidRPr="0017281B">
        <w:rPr>
          <w:sz w:val="28"/>
          <w:szCs w:val="28"/>
          <w:lang w:val="uk-UA"/>
        </w:rPr>
        <w:t>3.2. У разі встановлення факту відсутності укладеного договору про надання послуги з управління побутовими відходами складати та вручати приписи про усунення порушень вимог законодавства у сфері благоустрою та Правил благоустрою території населених пунктів Макарівської селищної територіальної громади.</w:t>
      </w:r>
    </w:p>
    <w:p w14:paraId="642170C0" w14:textId="77777777" w:rsidR="0017281B" w:rsidRDefault="0017281B" w:rsidP="0017281B">
      <w:pPr>
        <w:shd w:val="clear" w:color="000000" w:fill="FFFFFF"/>
        <w:snapToGrid w:val="0"/>
        <w:ind w:firstLine="567"/>
        <w:jc w:val="both"/>
        <w:rPr>
          <w:sz w:val="28"/>
          <w:szCs w:val="28"/>
          <w:lang w:val="uk-UA"/>
        </w:rPr>
      </w:pPr>
    </w:p>
    <w:p w14:paraId="1EB1B030" w14:textId="77777777" w:rsidR="0017281B" w:rsidRDefault="0017281B" w:rsidP="0017281B">
      <w:pPr>
        <w:shd w:val="clear" w:color="000000" w:fill="FFFFFF"/>
        <w:snapToGrid w:val="0"/>
        <w:ind w:firstLine="567"/>
        <w:jc w:val="both"/>
        <w:rPr>
          <w:sz w:val="28"/>
          <w:szCs w:val="28"/>
          <w:lang w:val="uk-UA"/>
        </w:rPr>
      </w:pPr>
    </w:p>
    <w:p w14:paraId="7F24D61F" w14:textId="77777777" w:rsidR="0017281B" w:rsidRPr="0017281B" w:rsidRDefault="0017281B" w:rsidP="0017281B">
      <w:pPr>
        <w:shd w:val="clear" w:color="000000" w:fill="FFFFFF"/>
        <w:snapToGrid w:val="0"/>
        <w:ind w:firstLine="567"/>
        <w:jc w:val="both"/>
        <w:rPr>
          <w:sz w:val="28"/>
          <w:szCs w:val="28"/>
          <w:lang w:val="uk-UA"/>
        </w:rPr>
      </w:pPr>
    </w:p>
    <w:p w14:paraId="4CC3566F" w14:textId="2E56102F" w:rsidR="006550FE" w:rsidRPr="0017281B" w:rsidRDefault="006550FE" w:rsidP="006550FE">
      <w:pPr>
        <w:shd w:val="clear" w:color="000000" w:fill="FFFFFF"/>
        <w:snapToGrid w:val="0"/>
        <w:ind w:firstLine="567"/>
        <w:jc w:val="both"/>
        <w:rPr>
          <w:sz w:val="28"/>
          <w:szCs w:val="28"/>
          <w:lang w:val="uk-UA"/>
        </w:rPr>
      </w:pPr>
      <w:r w:rsidRPr="0017281B">
        <w:rPr>
          <w:sz w:val="28"/>
          <w:szCs w:val="28"/>
          <w:lang w:val="uk-UA"/>
        </w:rPr>
        <w:t>4. Начальнику відділу з питань надання адміністративних послуг та державної реєстрації Макарівської селищної ради забезпечити:</w:t>
      </w:r>
    </w:p>
    <w:p w14:paraId="3751B422" w14:textId="77777777" w:rsidR="006550FE" w:rsidRPr="0017281B" w:rsidRDefault="006550FE" w:rsidP="006550FE">
      <w:pPr>
        <w:shd w:val="clear" w:color="000000" w:fill="FFFFFF"/>
        <w:snapToGrid w:val="0"/>
        <w:ind w:firstLine="567"/>
        <w:jc w:val="both"/>
        <w:rPr>
          <w:sz w:val="28"/>
          <w:szCs w:val="28"/>
          <w:lang w:val="uk-UA"/>
        </w:rPr>
      </w:pPr>
      <w:r w:rsidRPr="0017281B">
        <w:rPr>
          <w:sz w:val="28"/>
          <w:szCs w:val="28"/>
          <w:lang w:val="uk-UA"/>
        </w:rPr>
        <w:t>4.1. Належний облік складених та вручених приписів;</w:t>
      </w:r>
    </w:p>
    <w:p w14:paraId="3ABC4FE6" w14:textId="77777777" w:rsidR="006550FE" w:rsidRPr="0017281B" w:rsidRDefault="006550FE" w:rsidP="006550FE">
      <w:pPr>
        <w:shd w:val="clear" w:color="000000" w:fill="FFFFFF"/>
        <w:snapToGrid w:val="0"/>
        <w:ind w:firstLine="567"/>
        <w:jc w:val="both"/>
        <w:rPr>
          <w:sz w:val="28"/>
          <w:szCs w:val="28"/>
          <w:lang w:val="uk-UA"/>
        </w:rPr>
      </w:pPr>
      <w:r w:rsidRPr="0017281B">
        <w:rPr>
          <w:sz w:val="28"/>
          <w:szCs w:val="28"/>
          <w:lang w:val="uk-UA"/>
        </w:rPr>
        <w:t>4.2. Зберігання матеріалів, що стали підставою для їх складання;</w:t>
      </w:r>
    </w:p>
    <w:p w14:paraId="4E6D9CD3" w14:textId="72E21E1A" w:rsidR="006550FE" w:rsidRPr="0017281B" w:rsidRDefault="006550FE" w:rsidP="006550FE">
      <w:pPr>
        <w:shd w:val="clear" w:color="000000" w:fill="FFFFFF"/>
        <w:snapToGrid w:val="0"/>
        <w:ind w:firstLine="567"/>
        <w:jc w:val="both"/>
        <w:rPr>
          <w:sz w:val="28"/>
          <w:szCs w:val="28"/>
          <w:lang w:val="uk-UA"/>
        </w:rPr>
      </w:pPr>
      <w:r w:rsidRPr="0017281B">
        <w:rPr>
          <w:sz w:val="28"/>
          <w:szCs w:val="28"/>
          <w:lang w:val="uk-UA"/>
        </w:rPr>
        <w:t>4.3. Контроль за дотриманням вимог законодавства під час оформлення та вручення приписів.</w:t>
      </w:r>
    </w:p>
    <w:p w14:paraId="1B2FBE7F" w14:textId="77777777" w:rsidR="007503DE" w:rsidRPr="0017281B" w:rsidRDefault="007503DE" w:rsidP="007503DE">
      <w:pPr>
        <w:shd w:val="clear" w:color="000000" w:fill="FFFFFF"/>
        <w:snapToGrid w:val="0"/>
        <w:ind w:firstLine="567"/>
        <w:jc w:val="both"/>
        <w:rPr>
          <w:sz w:val="28"/>
          <w:szCs w:val="28"/>
          <w:lang w:val="uk-UA"/>
        </w:rPr>
      </w:pPr>
    </w:p>
    <w:p w14:paraId="53E829BE" w14:textId="64D68C48" w:rsidR="008247C5" w:rsidRPr="0017281B" w:rsidRDefault="006550FE" w:rsidP="006F4ADC">
      <w:pPr>
        <w:shd w:val="clear" w:color="000000" w:fill="FFFFFF"/>
        <w:snapToGrid w:val="0"/>
        <w:ind w:firstLine="567"/>
        <w:jc w:val="both"/>
        <w:rPr>
          <w:sz w:val="28"/>
          <w:szCs w:val="28"/>
          <w:bdr w:val="none" w:sz="0" w:space="0" w:color="000000"/>
          <w:lang w:val="uk-UA"/>
        </w:rPr>
      </w:pPr>
      <w:r w:rsidRPr="0017281B">
        <w:rPr>
          <w:sz w:val="28"/>
          <w:szCs w:val="28"/>
          <w:bdr w:val="none" w:sz="0" w:space="0" w:color="000000"/>
          <w:lang w:val="uk-UA"/>
        </w:rPr>
        <w:t>5</w:t>
      </w:r>
      <w:r w:rsidR="006F4ADC" w:rsidRPr="0017281B">
        <w:rPr>
          <w:sz w:val="28"/>
          <w:szCs w:val="28"/>
          <w:bdr w:val="none" w:sz="0" w:space="0" w:color="000000"/>
          <w:lang w:val="uk-UA"/>
        </w:rPr>
        <w:t xml:space="preserve">. </w:t>
      </w:r>
      <w:r w:rsidR="002A70AB" w:rsidRPr="0017281B">
        <w:rPr>
          <w:sz w:val="28"/>
          <w:szCs w:val="28"/>
          <w:bdr w:val="none" w:sz="0" w:space="0" w:color="000000"/>
          <w:lang w:val="uk-UA"/>
        </w:rPr>
        <w:t xml:space="preserve">Контроль за виконанням цього рішення покласти на заступника селищного голови </w:t>
      </w:r>
      <w:r w:rsidR="002A70AB" w:rsidRPr="0017281B">
        <w:rPr>
          <w:sz w:val="28"/>
          <w:szCs w:val="28"/>
          <w:lang w:val="uk-UA"/>
        </w:rPr>
        <w:t xml:space="preserve">з питань діяльності виконавчих органів ради </w:t>
      </w:r>
      <w:r w:rsidR="003875A6" w:rsidRPr="0017281B">
        <w:rPr>
          <w:sz w:val="28"/>
          <w:szCs w:val="28"/>
          <w:lang w:val="uk-UA"/>
        </w:rPr>
        <w:br/>
      </w:r>
      <w:r w:rsidRPr="0017281B">
        <w:rPr>
          <w:sz w:val="28"/>
          <w:szCs w:val="28"/>
          <w:bdr w:val="none" w:sz="0" w:space="0" w:color="000000"/>
          <w:lang w:val="uk-UA"/>
        </w:rPr>
        <w:t xml:space="preserve">Юрія </w:t>
      </w:r>
      <w:proofErr w:type="spellStart"/>
      <w:r w:rsidRPr="0017281B">
        <w:rPr>
          <w:sz w:val="28"/>
          <w:szCs w:val="28"/>
          <w:bdr w:val="none" w:sz="0" w:space="0" w:color="000000"/>
          <w:lang w:val="uk-UA"/>
        </w:rPr>
        <w:t>Сірцова</w:t>
      </w:r>
      <w:proofErr w:type="spellEnd"/>
      <w:r w:rsidR="002A70AB" w:rsidRPr="0017281B">
        <w:rPr>
          <w:sz w:val="28"/>
          <w:szCs w:val="28"/>
          <w:bdr w:val="none" w:sz="0" w:space="0" w:color="000000"/>
          <w:lang w:val="uk-UA"/>
        </w:rPr>
        <w:t>.</w:t>
      </w:r>
    </w:p>
    <w:p w14:paraId="15500E55" w14:textId="77777777" w:rsidR="008247C5" w:rsidRPr="0017281B" w:rsidRDefault="008247C5" w:rsidP="006F4ADC">
      <w:pPr>
        <w:shd w:val="clear" w:color="000000" w:fill="FFFFFF"/>
        <w:snapToGrid w:val="0"/>
        <w:jc w:val="both"/>
        <w:rPr>
          <w:sz w:val="28"/>
          <w:szCs w:val="28"/>
          <w:lang w:val="uk-UA"/>
        </w:rPr>
      </w:pPr>
    </w:p>
    <w:p w14:paraId="50639F02" w14:textId="77777777" w:rsidR="006F4ADC" w:rsidRPr="0017281B" w:rsidRDefault="006F4ADC" w:rsidP="006F4ADC">
      <w:pPr>
        <w:shd w:val="clear" w:color="000000" w:fill="FFFFFF"/>
        <w:snapToGrid w:val="0"/>
        <w:jc w:val="both"/>
        <w:rPr>
          <w:sz w:val="28"/>
          <w:szCs w:val="28"/>
          <w:lang w:val="uk-UA"/>
        </w:rPr>
      </w:pPr>
    </w:p>
    <w:p w14:paraId="37837274" w14:textId="77777777" w:rsidR="006550FE" w:rsidRPr="0017281B" w:rsidRDefault="006550FE" w:rsidP="006F4ADC">
      <w:pPr>
        <w:shd w:val="clear" w:color="000000" w:fill="FFFFFF"/>
        <w:snapToGrid w:val="0"/>
        <w:jc w:val="both"/>
        <w:rPr>
          <w:sz w:val="28"/>
          <w:szCs w:val="28"/>
          <w:lang w:val="uk-UA"/>
        </w:rPr>
      </w:pPr>
    </w:p>
    <w:p w14:paraId="322DB7EC" w14:textId="5E8BA0D8" w:rsidR="006F4ADC" w:rsidRDefault="00132833" w:rsidP="006F4ADC">
      <w:pPr>
        <w:shd w:val="clear" w:color="000000" w:fill="FFFFFF"/>
        <w:snapToGrid w:val="0"/>
        <w:jc w:val="both"/>
        <w:rPr>
          <w:b/>
          <w:sz w:val="28"/>
          <w:szCs w:val="28"/>
          <w:lang w:val="uk-UA"/>
        </w:rPr>
      </w:pPr>
      <w:r>
        <w:rPr>
          <w:b/>
          <w:sz w:val="28"/>
          <w:szCs w:val="28"/>
          <w:lang w:val="uk-UA"/>
        </w:rPr>
        <w:t xml:space="preserve">Заступник селищного </w:t>
      </w:r>
      <w:r w:rsidR="008247C5" w:rsidRPr="0017281B">
        <w:rPr>
          <w:b/>
          <w:sz w:val="28"/>
          <w:szCs w:val="28"/>
          <w:lang w:val="uk-UA"/>
        </w:rPr>
        <w:t>голов</w:t>
      </w:r>
      <w:r w:rsidR="00F91A39">
        <w:rPr>
          <w:b/>
          <w:sz w:val="28"/>
          <w:szCs w:val="28"/>
          <w:lang w:val="uk-UA"/>
        </w:rPr>
        <w:t>и</w:t>
      </w:r>
      <w:r w:rsidR="008247C5" w:rsidRPr="0017281B">
        <w:rPr>
          <w:b/>
          <w:sz w:val="28"/>
          <w:szCs w:val="28"/>
          <w:lang w:val="uk-UA"/>
        </w:rPr>
        <w:tab/>
      </w:r>
      <w:r w:rsidR="00F91A39">
        <w:rPr>
          <w:b/>
          <w:sz w:val="28"/>
          <w:szCs w:val="28"/>
          <w:lang w:val="uk-UA"/>
        </w:rPr>
        <w:t xml:space="preserve">                          Анатолій КАРБОВСЬКИЙ</w:t>
      </w:r>
    </w:p>
    <w:p w14:paraId="35555D57" w14:textId="77777777" w:rsidR="00F91A39" w:rsidRPr="0017281B" w:rsidRDefault="00F91A39" w:rsidP="006F4ADC">
      <w:pPr>
        <w:shd w:val="clear" w:color="000000" w:fill="FFFFFF"/>
        <w:snapToGrid w:val="0"/>
        <w:jc w:val="both"/>
        <w:rPr>
          <w:b/>
          <w:sz w:val="28"/>
          <w:szCs w:val="28"/>
          <w:lang w:val="uk-UA"/>
        </w:rPr>
      </w:pPr>
    </w:p>
    <w:sectPr w:rsidR="00F91A39" w:rsidRPr="0017281B" w:rsidSect="0017281B">
      <w:pgSz w:w="11906" w:h="16838"/>
      <w:pgMar w:top="426" w:right="567"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B753B"/>
    <w:multiLevelType w:val="hybridMultilevel"/>
    <w:tmpl w:val="6C1AAFB4"/>
    <w:lvl w:ilvl="0" w:tplc="DC682002">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D88114F"/>
    <w:multiLevelType w:val="multilevel"/>
    <w:tmpl w:val="5D52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EA2DCE"/>
    <w:multiLevelType w:val="multilevel"/>
    <w:tmpl w:val="D18A3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5659120">
    <w:abstractNumId w:val="0"/>
  </w:num>
  <w:num w:numId="2" w16cid:durableId="42171256">
    <w:abstractNumId w:val="2"/>
  </w:num>
  <w:num w:numId="3" w16cid:durableId="1759717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7EE"/>
    <w:rsid w:val="000374B8"/>
    <w:rsid w:val="0008014E"/>
    <w:rsid w:val="001242E4"/>
    <w:rsid w:val="00132833"/>
    <w:rsid w:val="001340D4"/>
    <w:rsid w:val="0017281B"/>
    <w:rsid w:val="002050A1"/>
    <w:rsid w:val="002A056E"/>
    <w:rsid w:val="002A0E5E"/>
    <w:rsid w:val="002A70AB"/>
    <w:rsid w:val="002B5D37"/>
    <w:rsid w:val="00307CEF"/>
    <w:rsid w:val="00332620"/>
    <w:rsid w:val="003875A6"/>
    <w:rsid w:val="00403D2A"/>
    <w:rsid w:val="00407D6C"/>
    <w:rsid w:val="00492552"/>
    <w:rsid w:val="005957A5"/>
    <w:rsid w:val="005E2B4B"/>
    <w:rsid w:val="005F67EE"/>
    <w:rsid w:val="006023D3"/>
    <w:rsid w:val="00607294"/>
    <w:rsid w:val="0061184B"/>
    <w:rsid w:val="00626F7F"/>
    <w:rsid w:val="006546DD"/>
    <w:rsid w:val="006550FE"/>
    <w:rsid w:val="006F4ADC"/>
    <w:rsid w:val="00720BF0"/>
    <w:rsid w:val="007503DE"/>
    <w:rsid w:val="007D0BF7"/>
    <w:rsid w:val="008247C5"/>
    <w:rsid w:val="00837CA9"/>
    <w:rsid w:val="008559E0"/>
    <w:rsid w:val="008B1FD1"/>
    <w:rsid w:val="009249E2"/>
    <w:rsid w:val="009A640F"/>
    <w:rsid w:val="009D2A18"/>
    <w:rsid w:val="00A01242"/>
    <w:rsid w:val="00A5527A"/>
    <w:rsid w:val="00AE26CB"/>
    <w:rsid w:val="00B02B01"/>
    <w:rsid w:val="00B202F7"/>
    <w:rsid w:val="00B52C28"/>
    <w:rsid w:val="00BA6536"/>
    <w:rsid w:val="00BE6283"/>
    <w:rsid w:val="00C46BE8"/>
    <w:rsid w:val="00CD2CB4"/>
    <w:rsid w:val="00D93748"/>
    <w:rsid w:val="00DA3762"/>
    <w:rsid w:val="00DB7E73"/>
    <w:rsid w:val="00DF49AF"/>
    <w:rsid w:val="00E24EAA"/>
    <w:rsid w:val="00EA5A12"/>
    <w:rsid w:val="00ED13E5"/>
    <w:rsid w:val="00F91A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F5585"/>
  <w15:chartTrackingRefBased/>
  <w15:docId w15:val="{F3AE9B55-2502-45AE-A985-4712EED0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47C5"/>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5F67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uk-UA" w:eastAsia="en-US"/>
      <w14:ligatures w14:val="standardContextual"/>
    </w:rPr>
  </w:style>
  <w:style w:type="paragraph" w:styleId="2">
    <w:name w:val="heading 2"/>
    <w:basedOn w:val="a"/>
    <w:next w:val="a"/>
    <w:link w:val="20"/>
    <w:uiPriority w:val="9"/>
    <w:semiHidden/>
    <w:unhideWhenUsed/>
    <w:qFormat/>
    <w:rsid w:val="005F67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uk-UA" w:eastAsia="en-US"/>
      <w14:ligatures w14:val="standardContextual"/>
    </w:rPr>
  </w:style>
  <w:style w:type="paragraph" w:styleId="3">
    <w:name w:val="heading 3"/>
    <w:basedOn w:val="a"/>
    <w:next w:val="a"/>
    <w:link w:val="30"/>
    <w:uiPriority w:val="9"/>
    <w:semiHidden/>
    <w:unhideWhenUsed/>
    <w:qFormat/>
    <w:rsid w:val="005F67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uk-UA" w:eastAsia="en-US"/>
      <w14:ligatures w14:val="standardContextual"/>
    </w:rPr>
  </w:style>
  <w:style w:type="paragraph" w:styleId="4">
    <w:name w:val="heading 4"/>
    <w:basedOn w:val="a"/>
    <w:next w:val="a"/>
    <w:link w:val="40"/>
    <w:uiPriority w:val="9"/>
    <w:semiHidden/>
    <w:unhideWhenUsed/>
    <w:qFormat/>
    <w:rsid w:val="005F67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uk-UA" w:eastAsia="en-US"/>
      <w14:ligatures w14:val="standardContextual"/>
    </w:rPr>
  </w:style>
  <w:style w:type="paragraph" w:styleId="5">
    <w:name w:val="heading 5"/>
    <w:basedOn w:val="a"/>
    <w:next w:val="a"/>
    <w:link w:val="50"/>
    <w:uiPriority w:val="9"/>
    <w:semiHidden/>
    <w:unhideWhenUsed/>
    <w:qFormat/>
    <w:rsid w:val="005F67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uk-UA" w:eastAsia="en-US"/>
      <w14:ligatures w14:val="standardContextual"/>
    </w:rPr>
  </w:style>
  <w:style w:type="paragraph" w:styleId="6">
    <w:name w:val="heading 6"/>
    <w:basedOn w:val="a"/>
    <w:next w:val="a"/>
    <w:link w:val="60"/>
    <w:uiPriority w:val="9"/>
    <w:semiHidden/>
    <w:unhideWhenUsed/>
    <w:qFormat/>
    <w:rsid w:val="005F67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uk-UA" w:eastAsia="en-US"/>
      <w14:ligatures w14:val="standardContextual"/>
    </w:rPr>
  </w:style>
  <w:style w:type="paragraph" w:styleId="7">
    <w:name w:val="heading 7"/>
    <w:basedOn w:val="a"/>
    <w:next w:val="a"/>
    <w:link w:val="70"/>
    <w:uiPriority w:val="9"/>
    <w:semiHidden/>
    <w:unhideWhenUsed/>
    <w:qFormat/>
    <w:rsid w:val="005F67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uk-UA" w:eastAsia="en-US"/>
      <w14:ligatures w14:val="standardContextual"/>
    </w:rPr>
  </w:style>
  <w:style w:type="paragraph" w:styleId="8">
    <w:name w:val="heading 8"/>
    <w:basedOn w:val="a"/>
    <w:next w:val="a"/>
    <w:link w:val="80"/>
    <w:uiPriority w:val="9"/>
    <w:semiHidden/>
    <w:unhideWhenUsed/>
    <w:qFormat/>
    <w:rsid w:val="005F67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uk-UA" w:eastAsia="en-US"/>
      <w14:ligatures w14:val="standardContextual"/>
    </w:rPr>
  </w:style>
  <w:style w:type="paragraph" w:styleId="9">
    <w:name w:val="heading 9"/>
    <w:basedOn w:val="a"/>
    <w:next w:val="a"/>
    <w:link w:val="90"/>
    <w:uiPriority w:val="9"/>
    <w:semiHidden/>
    <w:unhideWhenUsed/>
    <w:qFormat/>
    <w:rsid w:val="005F67E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uk-UA"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67E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F67E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F67E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5F67E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5F67E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5F67E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F67EE"/>
    <w:rPr>
      <w:rFonts w:eastAsiaTheme="majorEastAsia" w:cstheme="majorBidi"/>
      <w:color w:val="595959" w:themeColor="text1" w:themeTint="A6"/>
    </w:rPr>
  </w:style>
  <w:style w:type="character" w:customStyle="1" w:styleId="80">
    <w:name w:val="Заголовок 8 Знак"/>
    <w:basedOn w:val="a0"/>
    <w:link w:val="8"/>
    <w:uiPriority w:val="9"/>
    <w:semiHidden/>
    <w:rsid w:val="005F67E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F67EE"/>
    <w:rPr>
      <w:rFonts w:eastAsiaTheme="majorEastAsia" w:cstheme="majorBidi"/>
      <w:color w:val="272727" w:themeColor="text1" w:themeTint="D8"/>
    </w:rPr>
  </w:style>
  <w:style w:type="paragraph" w:styleId="a3">
    <w:name w:val="Title"/>
    <w:basedOn w:val="a"/>
    <w:next w:val="a"/>
    <w:link w:val="a4"/>
    <w:uiPriority w:val="10"/>
    <w:qFormat/>
    <w:rsid w:val="005F67EE"/>
    <w:pPr>
      <w:spacing w:after="80"/>
      <w:contextualSpacing/>
    </w:pPr>
    <w:rPr>
      <w:rFonts w:asciiTheme="majorHAnsi" w:eastAsiaTheme="majorEastAsia" w:hAnsiTheme="majorHAnsi" w:cstheme="majorBidi"/>
      <w:spacing w:val="-10"/>
      <w:kern w:val="28"/>
      <w:sz w:val="56"/>
      <w:szCs w:val="56"/>
      <w:lang w:val="uk-UA" w:eastAsia="en-US"/>
      <w14:ligatures w14:val="standardContextual"/>
    </w:rPr>
  </w:style>
  <w:style w:type="character" w:customStyle="1" w:styleId="a4">
    <w:name w:val="Назва Знак"/>
    <w:basedOn w:val="a0"/>
    <w:link w:val="a3"/>
    <w:uiPriority w:val="10"/>
    <w:rsid w:val="005F67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F67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uk-UA" w:eastAsia="en-US"/>
      <w14:ligatures w14:val="standardContextual"/>
    </w:rPr>
  </w:style>
  <w:style w:type="character" w:customStyle="1" w:styleId="a6">
    <w:name w:val="Підзаголовок Знак"/>
    <w:basedOn w:val="a0"/>
    <w:link w:val="a5"/>
    <w:uiPriority w:val="11"/>
    <w:rsid w:val="005F67E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F67E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uk-UA" w:eastAsia="en-US"/>
      <w14:ligatures w14:val="standardContextual"/>
    </w:rPr>
  </w:style>
  <w:style w:type="character" w:customStyle="1" w:styleId="a8">
    <w:name w:val="Цитата Знак"/>
    <w:basedOn w:val="a0"/>
    <w:link w:val="a7"/>
    <w:uiPriority w:val="29"/>
    <w:rsid w:val="005F67EE"/>
    <w:rPr>
      <w:i/>
      <w:iCs/>
      <w:color w:val="404040" w:themeColor="text1" w:themeTint="BF"/>
    </w:rPr>
  </w:style>
  <w:style w:type="paragraph" w:styleId="a9">
    <w:name w:val="List Paragraph"/>
    <w:basedOn w:val="a"/>
    <w:uiPriority w:val="34"/>
    <w:qFormat/>
    <w:rsid w:val="005F67EE"/>
    <w:pPr>
      <w:spacing w:after="160" w:line="259" w:lineRule="auto"/>
      <w:ind w:left="720"/>
      <w:contextualSpacing/>
    </w:pPr>
    <w:rPr>
      <w:rFonts w:asciiTheme="minorHAnsi" w:eastAsiaTheme="minorHAnsi" w:hAnsiTheme="minorHAnsi" w:cstheme="minorBidi"/>
      <w:kern w:val="2"/>
      <w:sz w:val="22"/>
      <w:szCs w:val="22"/>
      <w:lang w:val="uk-UA" w:eastAsia="en-US"/>
      <w14:ligatures w14:val="standardContextual"/>
    </w:rPr>
  </w:style>
  <w:style w:type="character" w:styleId="aa">
    <w:name w:val="Intense Emphasis"/>
    <w:basedOn w:val="a0"/>
    <w:uiPriority w:val="21"/>
    <w:qFormat/>
    <w:rsid w:val="005F67EE"/>
    <w:rPr>
      <w:i/>
      <w:iCs/>
      <w:color w:val="0F4761" w:themeColor="accent1" w:themeShade="BF"/>
    </w:rPr>
  </w:style>
  <w:style w:type="paragraph" w:styleId="ab">
    <w:name w:val="Intense Quote"/>
    <w:basedOn w:val="a"/>
    <w:next w:val="a"/>
    <w:link w:val="ac"/>
    <w:uiPriority w:val="30"/>
    <w:qFormat/>
    <w:rsid w:val="005F67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uk-UA" w:eastAsia="en-US"/>
      <w14:ligatures w14:val="standardContextual"/>
    </w:rPr>
  </w:style>
  <w:style w:type="character" w:customStyle="1" w:styleId="ac">
    <w:name w:val="Насичена цитата Знак"/>
    <w:basedOn w:val="a0"/>
    <w:link w:val="ab"/>
    <w:uiPriority w:val="30"/>
    <w:rsid w:val="005F67EE"/>
    <w:rPr>
      <w:i/>
      <w:iCs/>
      <w:color w:val="0F4761" w:themeColor="accent1" w:themeShade="BF"/>
    </w:rPr>
  </w:style>
  <w:style w:type="character" w:styleId="ad">
    <w:name w:val="Intense Reference"/>
    <w:basedOn w:val="a0"/>
    <w:uiPriority w:val="32"/>
    <w:qFormat/>
    <w:rsid w:val="005F67EE"/>
    <w:rPr>
      <w:b/>
      <w:bCs/>
      <w:smallCaps/>
      <w:color w:val="0F4761" w:themeColor="accent1" w:themeShade="BF"/>
      <w:spacing w:val="5"/>
    </w:rPr>
  </w:style>
  <w:style w:type="paragraph" w:customStyle="1" w:styleId="11">
    <w:name w:val="Название объекта1"/>
    <w:basedOn w:val="a"/>
    <w:next w:val="a"/>
    <w:rsid w:val="008247C5"/>
    <w:pPr>
      <w:suppressAutoHyphens/>
      <w:spacing w:after="200"/>
    </w:pPr>
    <w:rPr>
      <w:rFonts w:ascii="Calibri" w:eastAsia="Calibri" w:hAnsi="Calibri" w:cs="Calibri"/>
      <w:b/>
      <w:bCs/>
      <w:color w:val="5B9BD5"/>
      <w:sz w:val="18"/>
      <w:szCs w:val="18"/>
      <w:lang w:val="uk-UA" w:eastAsia="zh-CN"/>
    </w:rPr>
  </w:style>
  <w:style w:type="character" w:customStyle="1" w:styleId="fontstyle01">
    <w:name w:val="fontstyle01"/>
    <w:basedOn w:val="a0"/>
    <w:rsid w:val="007D0BF7"/>
    <w:rPr>
      <w:rFonts w:ascii="Times New Roman" w:hAnsi="Times New Roman" w:cs="Times New Roman" w:hint="default"/>
      <w:b w:val="0"/>
      <w:bCs w:val="0"/>
      <w:i w:val="0"/>
      <w:iCs w:val="0"/>
      <w:color w:val="000000"/>
      <w:sz w:val="24"/>
      <w:szCs w:val="24"/>
    </w:rPr>
  </w:style>
  <w:style w:type="character" w:styleId="ae">
    <w:name w:val="Hyperlink"/>
    <w:basedOn w:val="a0"/>
    <w:uiPriority w:val="99"/>
    <w:unhideWhenUsed/>
    <w:rsid w:val="00A5527A"/>
    <w:rPr>
      <w:color w:val="467886" w:themeColor="hyperlink"/>
      <w:u w:val="single"/>
    </w:rPr>
  </w:style>
  <w:style w:type="character" w:styleId="af">
    <w:name w:val="Unresolved Mention"/>
    <w:basedOn w:val="a0"/>
    <w:uiPriority w:val="99"/>
    <w:semiHidden/>
    <w:unhideWhenUsed/>
    <w:rsid w:val="00A55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698847">
      <w:bodyDiv w:val="1"/>
      <w:marLeft w:val="0"/>
      <w:marRight w:val="0"/>
      <w:marTop w:val="0"/>
      <w:marBottom w:val="0"/>
      <w:divBdr>
        <w:top w:val="none" w:sz="0" w:space="0" w:color="auto"/>
        <w:left w:val="none" w:sz="0" w:space="0" w:color="auto"/>
        <w:bottom w:val="none" w:sz="0" w:space="0" w:color="auto"/>
        <w:right w:val="none" w:sz="0" w:space="0" w:color="auto"/>
      </w:divBdr>
    </w:div>
    <w:div w:id="973750258">
      <w:bodyDiv w:val="1"/>
      <w:marLeft w:val="0"/>
      <w:marRight w:val="0"/>
      <w:marTop w:val="0"/>
      <w:marBottom w:val="0"/>
      <w:divBdr>
        <w:top w:val="none" w:sz="0" w:space="0" w:color="auto"/>
        <w:left w:val="none" w:sz="0" w:space="0" w:color="auto"/>
        <w:bottom w:val="none" w:sz="0" w:space="0" w:color="auto"/>
        <w:right w:val="none" w:sz="0" w:space="0" w:color="auto"/>
      </w:divBdr>
    </w:div>
    <w:div w:id="989403685">
      <w:bodyDiv w:val="1"/>
      <w:marLeft w:val="0"/>
      <w:marRight w:val="0"/>
      <w:marTop w:val="0"/>
      <w:marBottom w:val="0"/>
      <w:divBdr>
        <w:top w:val="none" w:sz="0" w:space="0" w:color="auto"/>
        <w:left w:val="none" w:sz="0" w:space="0" w:color="auto"/>
        <w:bottom w:val="none" w:sz="0" w:space="0" w:color="auto"/>
        <w:right w:val="none" w:sz="0" w:space="0" w:color="auto"/>
      </w:divBdr>
    </w:div>
    <w:div w:id="10367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2</Pages>
  <Words>1836</Words>
  <Characters>1048</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RePack by SPecialiST</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Віталій Мудрак</dc:creator>
  <cp:keywords/>
  <dc:description/>
  <cp:lastModifiedBy>Наталія Бурнашева</cp:lastModifiedBy>
  <cp:revision>34</cp:revision>
  <cp:lastPrinted>2026-06-11T06:15:00Z</cp:lastPrinted>
  <dcterms:created xsi:type="dcterms:W3CDTF">2024-09-03T09:12:00Z</dcterms:created>
  <dcterms:modified xsi:type="dcterms:W3CDTF">2026-06-11T07:08:00Z</dcterms:modified>
</cp:coreProperties>
</file>